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28939" w14:textId="163111C9" w:rsidR="00FE57AC" w:rsidRDefault="002D2744" w:rsidP="00AD6508">
      <w:pPr>
        <w:pStyle w:val="Ttulo8"/>
        <w:spacing w:line="276" w:lineRule="auto"/>
        <w:jc w:val="center"/>
        <w:rPr>
          <w:rFonts w:ascii="Arial Narrow" w:hAnsi="Arial Narrow"/>
          <w:b/>
          <w:i w:val="0"/>
          <w:color w:val="800000"/>
          <w:sz w:val="56"/>
          <w:szCs w:val="56"/>
        </w:rPr>
      </w:pPr>
      <w:r w:rsidRPr="00AD6508">
        <w:rPr>
          <w:rFonts w:ascii="Arial Narrow" w:hAnsi="Arial Narrow"/>
          <w:b/>
          <w:i w:val="0"/>
          <w:color w:val="800000"/>
          <w:sz w:val="56"/>
          <w:szCs w:val="56"/>
        </w:rPr>
        <w:t>LICITACIÓN PÚBLICA ESTATAL No. LPA-000000030-0</w:t>
      </w:r>
      <w:r w:rsidR="00DF09D8" w:rsidRPr="00AD6508">
        <w:rPr>
          <w:rFonts w:ascii="Arial Narrow" w:hAnsi="Arial Narrow"/>
          <w:b/>
          <w:i w:val="0"/>
          <w:color w:val="800000"/>
          <w:sz w:val="56"/>
          <w:szCs w:val="56"/>
        </w:rPr>
        <w:t>1</w:t>
      </w:r>
      <w:r w:rsidR="006E6D11">
        <w:rPr>
          <w:rFonts w:ascii="Arial Narrow" w:hAnsi="Arial Narrow"/>
          <w:b/>
          <w:i w:val="0"/>
          <w:color w:val="800000"/>
          <w:sz w:val="56"/>
          <w:szCs w:val="56"/>
        </w:rPr>
        <w:t>5</w:t>
      </w:r>
      <w:r w:rsidRPr="00AD6508">
        <w:rPr>
          <w:rFonts w:ascii="Arial Narrow" w:hAnsi="Arial Narrow"/>
          <w:b/>
          <w:i w:val="0"/>
          <w:color w:val="800000"/>
          <w:sz w:val="56"/>
          <w:szCs w:val="56"/>
        </w:rPr>
        <w:t>-202</w:t>
      </w:r>
      <w:r w:rsidR="00EC2B0B" w:rsidRPr="00AD6508">
        <w:rPr>
          <w:rFonts w:ascii="Arial Narrow" w:hAnsi="Arial Narrow"/>
          <w:b/>
          <w:i w:val="0"/>
          <w:color w:val="800000"/>
          <w:sz w:val="56"/>
          <w:szCs w:val="56"/>
        </w:rPr>
        <w:t>5</w:t>
      </w:r>
    </w:p>
    <w:p w14:paraId="5911F8F5" w14:textId="77777777" w:rsidR="00AD6508" w:rsidRPr="00AD6508" w:rsidRDefault="00AD6508" w:rsidP="00AD6508">
      <w:pPr>
        <w:rPr>
          <w:lang w:eastAsia="es-ES"/>
        </w:rPr>
      </w:pPr>
    </w:p>
    <w:p w14:paraId="0D76FED7" w14:textId="77777777" w:rsidR="00FE57AC" w:rsidRPr="00AD6508" w:rsidRDefault="00FE57AC" w:rsidP="00AD6508">
      <w:pPr>
        <w:spacing w:line="240" w:lineRule="auto"/>
        <w:jc w:val="center"/>
        <w:rPr>
          <w:rFonts w:ascii="Calibri" w:hAnsi="Calibri" w:cs="Calibri"/>
          <w:sz w:val="56"/>
          <w:szCs w:val="56"/>
        </w:rPr>
      </w:pPr>
    </w:p>
    <w:p w14:paraId="14BCC21F" w14:textId="022ADD9A" w:rsidR="00FE57AC" w:rsidRPr="00AD6508" w:rsidRDefault="00662951" w:rsidP="00AD6508">
      <w:pPr>
        <w:spacing w:line="240" w:lineRule="auto"/>
        <w:jc w:val="center"/>
        <w:rPr>
          <w:rFonts w:ascii="Arial Narrow" w:hAnsi="Arial Narrow" w:cs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6508">
        <w:rPr>
          <w:rFonts w:ascii="Arial Narrow" w:hAnsi="Arial Narrow" w:cs="Calibri"/>
          <w:b/>
          <w:sz w:val="56"/>
          <w:szCs w:val="56"/>
        </w:rPr>
        <w:t>“</w:t>
      </w:r>
      <w:r w:rsidR="006E6D11" w:rsidRPr="006E6D11">
        <w:rPr>
          <w:rFonts w:ascii="Arial Narrow" w:hAnsi="Arial Narrow" w:cs="Calibri"/>
          <w:b/>
          <w:sz w:val="56"/>
          <w:szCs w:val="56"/>
          <w:lang w:val="es-ES"/>
        </w:rPr>
        <w:t>PATRULLAS PARA LA UNIDAD DE ATENCIÓN A VICTIMAS DE VIOLENCIA DE GENERO</w:t>
      </w:r>
      <w:r w:rsidR="002D2744" w:rsidRPr="00AD6508">
        <w:rPr>
          <w:rFonts w:ascii="Arial Narrow" w:hAnsi="Arial Narrow" w:cs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5B505AA" w14:textId="2188C11F" w:rsidR="00FE57AC" w:rsidRDefault="002D2744" w:rsidP="00AD6508">
      <w:pPr>
        <w:spacing w:line="276" w:lineRule="auto"/>
        <w:jc w:val="center"/>
        <w:rPr>
          <w:rFonts w:ascii="Arial Narrow" w:hAnsi="Arial Narrow"/>
          <w:b/>
          <w:sz w:val="56"/>
          <w:szCs w:val="56"/>
        </w:rPr>
      </w:pPr>
      <w:r w:rsidRPr="00AD6508">
        <w:rPr>
          <w:rFonts w:ascii="Arial Narrow" w:hAnsi="Arial Narrow"/>
          <w:b/>
          <w:sz w:val="56"/>
          <w:szCs w:val="56"/>
        </w:rPr>
        <w:t>RECURSOS</w:t>
      </w:r>
      <w:r w:rsidR="00662951" w:rsidRPr="00AD6508">
        <w:rPr>
          <w:rFonts w:ascii="Arial Narrow" w:hAnsi="Arial Narrow"/>
          <w:b/>
          <w:bCs/>
          <w:sz w:val="56"/>
          <w:szCs w:val="56"/>
        </w:rPr>
        <w:t xml:space="preserve"> </w:t>
      </w:r>
      <w:r w:rsidR="00314206" w:rsidRPr="00AD6508">
        <w:rPr>
          <w:rFonts w:ascii="Arial Narrow" w:hAnsi="Arial Narrow"/>
          <w:b/>
          <w:bCs/>
          <w:sz w:val="56"/>
          <w:szCs w:val="56"/>
        </w:rPr>
        <w:t>FORTAMUN</w:t>
      </w:r>
      <w:r w:rsidRPr="00AD6508">
        <w:rPr>
          <w:rFonts w:ascii="Arial Narrow" w:hAnsi="Arial Narrow"/>
          <w:b/>
          <w:bCs/>
          <w:sz w:val="56"/>
          <w:szCs w:val="56"/>
        </w:rPr>
        <w:t xml:space="preserve"> </w:t>
      </w:r>
      <w:r w:rsidRPr="00AD6508">
        <w:rPr>
          <w:rFonts w:ascii="Arial Narrow" w:hAnsi="Arial Narrow"/>
          <w:b/>
          <w:sz w:val="56"/>
          <w:szCs w:val="56"/>
        </w:rPr>
        <w:t>202</w:t>
      </w:r>
      <w:r w:rsidR="00EC2B0B" w:rsidRPr="00AD6508">
        <w:rPr>
          <w:rFonts w:ascii="Arial Narrow" w:hAnsi="Arial Narrow"/>
          <w:b/>
          <w:sz w:val="56"/>
          <w:szCs w:val="56"/>
        </w:rPr>
        <w:t>5</w:t>
      </w:r>
    </w:p>
    <w:p w14:paraId="16658E3E" w14:textId="510E9B0B" w:rsidR="00AD6508" w:rsidRDefault="00AD6508" w:rsidP="00AD6508">
      <w:pPr>
        <w:spacing w:line="276" w:lineRule="auto"/>
        <w:jc w:val="center"/>
        <w:rPr>
          <w:rFonts w:ascii="Arial Narrow" w:hAnsi="Arial Narrow"/>
          <w:b/>
          <w:sz w:val="56"/>
          <w:szCs w:val="56"/>
        </w:rPr>
      </w:pPr>
    </w:p>
    <w:p w14:paraId="385EC984" w14:textId="2765A299" w:rsidR="00AD6508" w:rsidRDefault="00AD6508" w:rsidP="00AD6508">
      <w:pPr>
        <w:spacing w:line="276" w:lineRule="auto"/>
        <w:jc w:val="center"/>
        <w:rPr>
          <w:rFonts w:ascii="Arial Narrow" w:hAnsi="Arial Narrow"/>
          <w:b/>
          <w:sz w:val="56"/>
          <w:szCs w:val="56"/>
        </w:rPr>
      </w:pPr>
    </w:p>
    <w:p w14:paraId="011B92AA" w14:textId="19D63763" w:rsidR="00AD6508" w:rsidRDefault="00AD6508" w:rsidP="00AD6508">
      <w:pPr>
        <w:spacing w:line="276" w:lineRule="auto"/>
        <w:jc w:val="center"/>
        <w:rPr>
          <w:rFonts w:ascii="Arial Narrow" w:hAnsi="Arial Narrow"/>
          <w:b/>
          <w:sz w:val="56"/>
          <w:szCs w:val="56"/>
        </w:rPr>
      </w:pPr>
    </w:p>
    <w:p w14:paraId="4A178A36" w14:textId="77777777" w:rsidR="00AD6508" w:rsidRPr="00AD6508" w:rsidRDefault="00AD6508" w:rsidP="00AD6508">
      <w:pPr>
        <w:spacing w:line="276" w:lineRule="auto"/>
        <w:jc w:val="center"/>
        <w:rPr>
          <w:rFonts w:ascii="Arial Narrow" w:hAnsi="Arial Narrow"/>
          <w:b/>
          <w:sz w:val="56"/>
          <w:szCs w:val="56"/>
        </w:rPr>
      </w:pPr>
    </w:p>
    <w:p w14:paraId="6CA742F1" w14:textId="77777777" w:rsidR="00FE57AC" w:rsidRPr="00AD6508" w:rsidRDefault="002D2744" w:rsidP="00AD6508">
      <w:pPr>
        <w:spacing w:line="240" w:lineRule="auto"/>
        <w:jc w:val="center"/>
        <w:rPr>
          <w:rFonts w:ascii="Calibri" w:hAnsi="Calibri"/>
          <w:sz w:val="56"/>
          <w:szCs w:val="56"/>
          <w:lang w:val="es-ES"/>
        </w:rPr>
      </w:pPr>
      <w:r w:rsidRPr="00AD6508">
        <w:rPr>
          <w:rFonts w:ascii="Calibri" w:hAnsi="Calibri"/>
          <w:sz w:val="56"/>
          <w:szCs w:val="56"/>
          <w:lang w:val="es-ES"/>
        </w:rPr>
        <w:t>Formato de Especificaciones Técnica</w:t>
      </w:r>
      <w:r w:rsidR="00E14A26" w:rsidRPr="00AD6508">
        <w:rPr>
          <w:rFonts w:ascii="Calibri" w:hAnsi="Calibri"/>
          <w:sz w:val="56"/>
          <w:szCs w:val="56"/>
          <w:lang w:val="es-ES"/>
        </w:rPr>
        <w:t>s</w:t>
      </w:r>
      <w:r w:rsidRPr="00AD6508">
        <w:rPr>
          <w:rFonts w:ascii="Calibri" w:hAnsi="Calibri"/>
          <w:sz w:val="56"/>
          <w:szCs w:val="56"/>
          <w:lang w:val="es-ES"/>
        </w:rPr>
        <w:t xml:space="preserve"> (ANEXO B).</w:t>
      </w:r>
    </w:p>
    <w:p w14:paraId="6A9AC8A5" w14:textId="012E0D5B" w:rsidR="00AD6508" w:rsidRDefault="00AD6508" w:rsidP="000D73EB">
      <w:pPr>
        <w:spacing w:line="240" w:lineRule="auto"/>
        <w:rPr>
          <w:rFonts w:eastAsia="Times New Roman" w:cstheme="minorHAnsi"/>
          <w:b/>
          <w:sz w:val="56"/>
          <w:szCs w:val="56"/>
          <w:highlight w:val="yellow"/>
          <w:lang w:val="es-ES" w:eastAsia="es-ES"/>
        </w:rPr>
      </w:pPr>
    </w:p>
    <w:p w14:paraId="5EC31CDF" w14:textId="77777777" w:rsidR="000D73EB" w:rsidRDefault="000D73EB" w:rsidP="000D73EB">
      <w:pPr>
        <w:spacing w:line="240" w:lineRule="auto"/>
        <w:rPr>
          <w:rFonts w:eastAsia="Times New Roman" w:cstheme="minorHAnsi"/>
          <w:b/>
          <w:sz w:val="56"/>
          <w:szCs w:val="56"/>
          <w:highlight w:val="yellow"/>
          <w:lang w:val="es-ES" w:eastAsia="es-ES"/>
        </w:rPr>
      </w:pPr>
    </w:p>
    <w:p w14:paraId="7E37756B" w14:textId="77777777" w:rsidR="000D73EB" w:rsidRDefault="000D73EB" w:rsidP="000D73EB">
      <w:pPr>
        <w:spacing w:line="240" w:lineRule="auto"/>
        <w:rPr>
          <w:rFonts w:eastAsia="Times New Roman" w:cstheme="minorHAnsi"/>
          <w:b/>
          <w:sz w:val="24"/>
          <w:szCs w:val="24"/>
          <w:highlight w:val="yellow"/>
          <w:lang w:val="es-ES" w:eastAsia="es-ES"/>
        </w:rPr>
      </w:pPr>
    </w:p>
    <w:p w14:paraId="1972C13C" w14:textId="77777777" w:rsidR="000D73EB" w:rsidRDefault="000D73EB" w:rsidP="000D73EB">
      <w:pPr>
        <w:spacing w:line="240" w:lineRule="auto"/>
        <w:rPr>
          <w:rFonts w:eastAsia="Times New Roman" w:cstheme="minorHAnsi"/>
          <w:b/>
          <w:sz w:val="24"/>
          <w:szCs w:val="24"/>
          <w:highlight w:val="yellow"/>
          <w:lang w:val="es-ES" w:eastAsia="es-ES"/>
        </w:rPr>
      </w:pPr>
    </w:p>
    <w:p w14:paraId="626BC894" w14:textId="77777777" w:rsidR="000D73EB" w:rsidRDefault="000D73EB" w:rsidP="000D73EB">
      <w:pPr>
        <w:spacing w:line="240" w:lineRule="auto"/>
        <w:rPr>
          <w:rFonts w:eastAsia="Times New Roman" w:cstheme="minorHAnsi"/>
          <w:b/>
          <w:sz w:val="24"/>
          <w:szCs w:val="24"/>
          <w:highlight w:val="yellow"/>
          <w:lang w:val="es-ES" w:eastAsia="es-ES"/>
        </w:rPr>
      </w:pPr>
    </w:p>
    <w:p w14:paraId="5BFAAEEE" w14:textId="77777777" w:rsidR="000D73EB" w:rsidRDefault="000D73EB" w:rsidP="000D73EB">
      <w:pPr>
        <w:spacing w:line="240" w:lineRule="auto"/>
        <w:rPr>
          <w:rFonts w:eastAsia="Times New Roman" w:cstheme="minorHAnsi"/>
          <w:b/>
          <w:sz w:val="24"/>
          <w:szCs w:val="24"/>
          <w:highlight w:val="yellow"/>
          <w:lang w:val="es-ES" w:eastAsia="es-ES"/>
        </w:rPr>
      </w:pPr>
    </w:p>
    <w:p w14:paraId="3B15C025" w14:textId="77777777" w:rsidR="000D73EB" w:rsidRPr="000D73EB" w:rsidRDefault="000D73EB" w:rsidP="000D73EB">
      <w:pPr>
        <w:spacing w:line="240" w:lineRule="auto"/>
        <w:rPr>
          <w:rFonts w:eastAsia="Times New Roman" w:cstheme="minorHAnsi"/>
          <w:b/>
          <w:sz w:val="24"/>
          <w:szCs w:val="24"/>
          <w:highlight w:val="yellow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D6508" w:rsidRPr="00AD6508" w14:paraId="3D705237" w14:textId="77777777" w:rsidTr="00AD6508">
        <w:trPr>
          <w:trHeight w:val="409"/>
        </w:trPr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3FE7" w14:textId="7DE21DBE" w:rsidR="00AD6508" w:rsidRPr="00AD6508" w:rsidRDefault="006E6D11" w:rsidP="00E50E8B">
            <w:pPr>
              <w:spacing w:line="240" w:lineRule="auto"/>
              <w:jc w:val="center"/>
              <w:rPr>
                <w:rFonts w:ascii="Montserrat" w:eastAsia="Calibri" w:hAnsi="Montserrat" w:cs="Arial"/>
                <w:b/>
              </w:rPr>
            </w:pPr>
            <w:r w:rsidRPr="006E6D11">
              <w:rPr>
                <w:rFonts w:ascii="Montserrat" w:eastAsia="Calibri" w:hAnsi="Montserrat" w:cs="Arial"/>
                <w:b/>
              </w:rPr>
              <w:lastRenderedPageBreak/>
              <w:t xml:space="preserve">11 </w:t>
            </w:r>
            <w:r w:rsidR="005E52C0">
              <w:rPr>
                <w:rFonts w:ascii="Montserrat" w:eastAsia="Calibri" w:hAnsi="Montserrat" w:cs="Arial"/>
                <w:b/>
              </w:rPr>
              <w:t xml:space="preserve">(ONCE) </w:t>
            </w:r>
            <w:r w:rsidRPr="006E6D11">
              <w:rPr>
                <w:rFonts w:ascii="Montserrat" w:eastAsia="Calibri" w:hAnsi="Montserrat" w:cs="Arial"/>
                <w:b/>
              </w:rPr>
              <w:t>PATRULLAS PARA LA UNIDAD DE ATENCIÓN A VICTI</w:t>
            </w:r>
            <w:r w:rsidR="00E50E8B">
              <w:rPr>
                <w:rFonts w:ascii="Montserrat" w:eastAsia="Calibri" w:hAnsi="Montserrat" w:cs="Arial"/>
                <w:b/>
              </w:rPr>
              <w:t>MAS DE VIOLENCIA DE GENERO</w:t>
            </w:r>
          </w:p>
        </w:tc>
      </w:tr>
    </w:tbl>
    <w:p w14:paraId="190EE4E5" w14:textId="77777777" w:rsidR="00AD6508" w:rsidRPr="006E6D11" w:rsidRDefault="00AD6508" w:rsidP="000D73EB">
      <w:pPr>
        <w:spacing w:after="160" w:line="256" w:lineRule="auto"/>
        <w:rPr>
          <w:rFonts w:ascii="Montserrat" w:eastAsia="Calibri" w:hAnsi="Montserrat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B2F68" w:rsidRPr="00AD6508" w14:paraId="374433BD" w14:textId="77777777" w:rsidTr="009D24C3"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0DB2" w14:textId="07AD8956" w:rsidR="00DB2F68" w:rsidRPr="00AD6508" w:rsidRDefault="00DB2F68" w:rsidP="009D24C3">
            <w:pPr>
              <w:spacing w:line="240" w:lineRule="auto"/>
              <w:jc w:val="center"/>
              <w:rPr>
                <w:rFonts w:ascii="Montserrat" w:eastAsia="Calibri" w:hAnsi="Montserrat" w:cs="Arial"/>
                <w:b/>
                <w:bCs/>
              </w:rPr>
            </w:pPr>
            <w:r>
              <w:rPr>
                <w:rFonts w:ascii="Montserrat" w:eastAsia="Calibri" w:hAnsi="Montserrat" w:cs="Arial"/>
                <w:b/>
                <w:bCs/>
              </w:rPr>
              <w:t>ESPECIFICACIONES TÉCNICAS</w:t>
            </w:r>
          </w:p>
        </w:tc>
      </w:tr>
    </w:tbl>
    <w:p w14:paraId="6A4BCA4B" w14:textId="77777777" w:rsidR="00DB2F68" w:rsidRDefault="00DB2F68" w:rsidP="00DB2F68">
      <w:pPr>
        <w:spacing w:after="160" w:line="256" w:lineRule="auto"/>
        <w:rPr>
          <w:rFonts w:ascii="Montserrat" w:eastAsia="Calibri" w:hAnsi="Montserrat" w:cs="Arial"/>
          <w:sz w:val="20"/>
          <w:szCs w:val="20"/>
        </w:rPr>
      </w:pPr>
    </w:p>
    <w:p w14:paraId="713E6DEA" w14:textId="77777777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DESCRIPCIÓN</w:t>
      </w:r>
    </w:p>
    <w:p w14:paraId="030B9190" w14:textId="59C78E9A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VEHÍCULO SUV AÑO 2025</w:t>
      </w:r>
    </w:p>
    <w:p w14:paraId="6DDBF5FC" w14:textId="6EEC05DD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MOTOR: 1.5L TURBO A GASOLINA</w:t>
      </w:r>
    </w:p>
    <w:p w14:paraId="2A78B8FD" w14:textId="359D3D94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POTENCIA: 147HP@5,500RPM</w:t>
      </w:r>
    </w:p>
    <w:p w14:paraId="745D96CD" w14:textId="15F0BC8E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TORQUE: LB-PIE-155@1700-4000 RPM</w:t>
      </w:r>
    </w:p>
    <w:p w14:paraId="456F2EF5" w14:textId="33AAAC35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TRANSMISIÓN: AUTOMÁTICA DE 8 VELOCIDADES</w:t>
      </w:r>
    </w:p>
    <w:p w14:paraId="556949D7" w14:textId="46359868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TRACCIÓN: DELANTERA</w:t>
      </w:r>
    </w:p>
    <w:p w14:paraId="434298F8" w14:textId="2B9CA41C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DIRECCIÓN: ASISTIDA ELECTRÓNICAMENTE</w:t>
      </w:r>
    </w:p>
    <w:p w14:paraId="6CF33017" w14:textId="76420A62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SUSPENSIÓN DELANTERA: Mc PHERSON.</w:t>
      </w:r>
    </w:p>
    <w:p w14:paraId="4888E5EE" w14:textId="706D8636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SUSPENSIÓN TRASERA: MÚLTIPLE LINK</w:t>
      </w:r>
    </w:p>
    <w:p w14:paraId="46E9B3CD" w14:textId="78CA15F7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SISTEMA DE FRENADO: ANTIBLOQUEO ABS</w:t>
      </w:r>
    </w:p>
    <w:p w14:paraId="0EA39F3C" w14:textId="041C52C6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PASAJEROS: 7</w:t>
      </w:r>
    </w:p>
    <w:p w14:paraId="36207985" w14:textId="10D3CCB3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RINES: ALUMINIO DE 20”</w:t>
      </w:r>
    </w:p>
    <w:p w14:paraId="16E2AA0D" w14:textId="1D00894D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AIRE ACONDICIONADO AUTOMÁTICO DE DOBLE ZONA</w:t>
      </w:r>
    </w:p>
    <w:p w14:paraId="10A27A2F" w14:textId="1E8F1075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BOLSAS DE AIRE FRONTALES (2), BOLSAS DE AIRE LATERALES (2)</w:t>
      </w:r>
    </w:p>
    <w:p w14:paraId="44361F29" w14:textId="1290E92C" w:rsidR="00DB2F68" w:rsidRPr="000D73EB" w:rsidRDefault="00DB2F68" w:rsidP="00DB2F68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CONTROL ELECTRÓNICO DE ESTABILIDAD</w:t>
      </w:r>
    </w:p>
    <w:p w14:paraId="55330999" w14:textId="1BA13477" w:rsidR="00AD6508" w:rsidRPr="000D73EB" w:rsidRDefault="00DB2F68" w:rsidP="000D73EB">
      <w:pPr>
        <w:pStyle w:val="Prrafodelista"/>
        <w:numPr>
          <w:ilvl w:val="0"/>
          <w:numId w:val="27"/>
        </w:numPr>
        <w:spacing w:after="160" w:line="256" w:lineRule="auto"/>
        <w:rPr>
          <w:rFonts w:eastAsia="Calibri" w:cstheme="minorHAnsi"/>
          <w:sz w:val="24"/>
          <w:szCs w:val="24"/>
        </w:rPr>
      </w:pPr>
      <w:r w:rsidRPr="000D73EB">
        <w:rPr>
          <w:rFonts w:eastAsia="Calibri" w:cstheme="minorHAnsi"/>
          <w:sz w:val="24"/>
          <w:szCs w:val="24"/>
        </w:rPr>
        <w:t>GARANTÍA 3 AÑOS O 60,000KM LO QUE SUCEDA PRIMERO</w:t>
      </w:r>
    </w:p>
    <w:p w14:paraId="33199976" w14:textId="77777777" w:rsidR="00AD6508" w:rsidRPr="00AD6508" w:rsidRDefault="00AD6508" w:rsidP="000D73EB">
      <w:pPr>
        <w:spacing w:after="160" w:line="240" w:lineRule="auto"/>
        <w:contextualSpacing/>
        <w:rPr>
          <w:rFonts w:ascii="Montserrat" w:eastAsia="Arial" w:hAnsi="Montserrat" w:cs="Arial"/>
          <w:bCs/>
          <w:sz w:val="14"/>
          <w:szCs w:val="14"/>
          <w:lang w:eastAsia="es-MX"/>
        </w:rPr>
      </w:pPr>
    </w:p>
    <w:p w14:paraId="7EEF410C" w14:textId="77777777" w:rsidR="00AD6508" w:rsidRPr="00AD6508" w:rsidRDefault="00AD6508" w:rsidP="00AD6508">
      <w:pPr>
        <w:spacing w:after="160" w:line="256" w:lineRule="auto"/>
        <w:rPr>
          <w:rFonts w:ascii="Montserrat" w:eastAsia="Calibri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D6508" w:rsidRPr="00AD6508" w14:paraId="6A4611A7" w14:textId="77777777" w:rsidTr="00AD6508"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5329" w14:textId="1FC5593C" w:rsidR="00AD6508" w:rsidRPr="00AD6508" w:rsidRDefault="006E6D11" w:rsidP="006E6D11">
            <w:pPr>
              <w:spacing w:line="240" w:lineRule="auto"/>
              <w:jc w:val="center"/>
              <w:rPr>
                <w:rFonts w:ascii="Montserrat" w:eastAsia="Calibri" w:hAnsi="Montserrat" w:cs="Arial"/>
                <w:b/>
                <w:bCs/>
              </w:rPr>
            </w:pPr>
            <w:r>
              <w:rPr>
                <w:rFonts w:ascii="Montserrat" w:eastAsia="Calibri" w:hAnsi="Montserrat" w:cs="Arial"/>
                <w:b/>
                <w:bCs/>
              </w:rPr>
              <w:t>EQUIPAMIENTO</w:t>
            </w:r>
          </w:p>
        </w:tc>
      </w:tr>
    </w:tbl>
    <w:p w14:paraId="1D2011A1" w14:textId="77777777" w:rsidR="00AD6508" w:rsidRPr="00AD6508" w:rsidRDefault="00AD6508" w:rsidP="00AD6508">
      <w:pPr>
        <w:spacing w:after="160" w:line="240" w:lineRule="auto"/>
        <w:contextualSpacing/>
        <w:jc w:val="right"/>
        <w:rPr>
          <w:rFonts w:ascii="Montserrat" w:eastAsia="Arial" w:hAnsi="Montserrat" w:cs="Arial"/>
          <w:bCs/>
          <w:sz w:val="14"/>
          <w:szCs w:val="14"/>
          <w:lang w:eastAsia="es-MX"/>
        </w:rPr>
      </w:pPr>
    </w:p>
    <w:p w14:paraId="1CBD6CDF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>EQUIPAMIENTO</w:t>
      </w:r>
    </w:p>
    <w:p w14:paraId="2A067337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547ED467" w14:textId="77777777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TORRETA ROJO/AZUL</w:t>
      </w:r>
    </w:p>
    <w:p w14:paraId="20A761F0" w14:textId="77777777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FABRICADA EN ALUMINIO Y POLICARBONATO.</w:t>
      </w:r>
    </w:p>
    <w:p w14:paraId="50650AF4" w14:textId="77777777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VOLTAJE: 1 2</w:t>
      </w:r>
    </w:p>
    <w:p w14:paraId="4F621984" w14:textId="77777777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 xml:space="preserve">CUMPLA CON LA NORMA SAE </w:t>
      </w:r>
    </w:p>
    <w:p w14:paraId="0179C5DB" w14:textId="77777777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45 PATRONES DE DESTELLO</w:t>
      </w:r>
    </w:p>
    <w:p w14:paraId="37A8216D" w14:textId="2C8B28AD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 xml:space="preserve">BASE FABRICADA EN ALEACIÓN DE ALUMINIO </w:t>
      </w:r>
    </w:p>
    <w:p w14:paraId="48171549" w14:textId="77777777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DOMOS FABRICADOS EN POLICARBONATO DE ALTA RESISTENCIA A LA INTEMPERIE</w:t>
      </w:r>
    </w:p>
    <w:p w14:paraId="389869C9" w14:textId="71C4458B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CUMPLA NORMA IP67 A PRUEBA DE AGUA, POLVO Y VIBRACIÓN EXTREMA</w:t>
      </w:r>
    </w:p>
    <w:p w14:paraId="4A1F1CCF" w14:textId="77777777" w:rsidR="006E6D11" w:rsidRPr="000D73EB" w:rsidRDefault="006E6D11" w:rsidP="000D73EB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CONTROLADOR CON BOTONES GRANDES DE GEL DE ALTA RESISTENCIA AUTO ILUMINADOS</w:t>
      </w:r>
    </w:p>
    <w:p w14:paraId="080880FD" w14:textId="69ADEE12" w:rsidR="006E6D11" w:rsidRPr="005E52C0" w:rsidRDefault="006E6D11" w:rsidP="006E6D11">
      <w:pPr>
        <w:pStyle w:val="Prrafodelista"/>
        <w:numPr>
          <w:ilvl w:val="0"/>
          <w:numId w:val="28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lastRenderedPageBreak/>
        <w:t xml:space="preserve">SOPORTE DE MONTAJE METÁLICO QUE GARANTIZA LA SUJECIÓN Y EVITE LA VIBRACIÓN. </w:t>
      </w:r>
    </w:p>
    <w:p w14:paraId="49493091" w14:textId="77777777" w:rsidR="006E6D11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>SIRENA CON CONTROLADOR INTEGRADO</w:t>
      </w:r>
    </w:p>
    <w:p w14:paraId="51781F7E" w14:textId="77777777" w:rsidR="005E52C0" w:rsidRPr="000D73EB" w:rsidRDefault="005E52C0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</w:p>
    <w:p w14:paraId="17D90F88" w14:textId="77777777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SIRENA DE 7 TONOS OFICIALES</w:t>
      </w:r>
    </w:p>
    <w:p w14:paraId="7D359A9C" w14:textId="44F04431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BOTONES AUXILIARES PROGRAMABLES COMO ENCENDIDO/APAGADO O MOMENTÁNEO.</w:t>
      </w:r>
    </w:p>
    <w:p w14:paraId="0C795A72" w14:textId="5074DB4D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CARCASA DE METAL RESISTENTE, QUE INCLUYA SOPORTE DE MONTAJE EN TABLERO. DIMENSIONES: 7.4 "LX4.84"W X 2.53 "H</w:t>
      </w:r>
    </w:p>
    <w:p w14:paraId="268F7FFD" w14:textId="438A1408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TONOS WAIL, YELP, PIERCER, HILO Y SÚPER HILO</w:t>
      </w:r>
    </w:p>
    <w:p w14:paraId="79067E74" w14:textId="0BF03CA5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ENTRADA DE VOLTAJE: 10-16 VCC</w:t>
      </w:r>
    </w:p>
    <w:p w14:paraId="092E0FD8" w14:textId="77777777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 xml:space="preserve">MICRÓFONO PARA VOCEO CON BOTÓN DE CANCELACIÓN DE SONIDO ENTRADA DE CORRIENTE: 10 AMPS @ 13.6 VCC </w:t>
      </w:r>
    </w:p>
    <w:p w14:paraId="1491EFB9" w14:textId="1A533479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 xml:space="preserve">RANGO DE FRECUENCIA: 450HZ - 1600HZ </w:t>
      </w:r>
    </w:p>
    <w:p w14:paraId="3DA65304" w14:textId="77777777" w:rsidR="006E6D11" w:rsidRPr="000D73EB" w:rsidRDefault="006E6D11" w:rsidP="000D73EB">
      <w:pPr>
        <w:pStyle w:val="Prrafodelista"/>
        <w:numPr>
          <w:ilvl w:val="0"/>
          <w:numId w:val="29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 xml:space="preserve">MODOS DE OPERACIÓN: WAIL, YELP, SELECCIONADOR DE TONOS </w:t>
      </w:r>
    </w:p>
    <w:p w14:paraId="0BE87812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70530654" w14:textId="0510D815" w:rsidR="006E6D11" w:rsidRPr="000D73EB" w:rsidRDefault="00E972A4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 xml:space="preserve">2 </w:t>
      </w:r>
      <w:r w:rsidR="006E6D11"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>BOCINA DE 100 WATTS</w:t>
      </w:r>
    </w:p>
    <w:p w14:paraId="3C26C2C5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360ADBF4" w14:textId="77777777" w:rsidR="006E6D11" w:rsidRPr="000D73EB" w:rsidRDefault="006E6D11" w:rsidP="000D73EB">
      <w:pPr>
        <w:pStyle w:val="Prrafodelista"/>
        <w:numPr>
          <w:ilvl w:val="0"/>
          <w:numId w:val="30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BOCINA USO RUDO DE 100 WATTS VOLTAJE DE 12 V</w:t>
      </w:r>
    </w:p>
    <w:p w14:paraId="59A4F80E" w14:textId="77777777" w:rsidR="006E6D11" w:rsidRPr="000D73EB" w:rsidRDefault="006E6D11" w:rsidP="000D73EB">
      <w:pPr>
        <w:pStyle w:val="Prrafodelista"/>
        <w:numPr>
          <w:ilvl w:val="0"/>
          <w:numId w:val="30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BASE DE ALEACIÓN DE ALUMINIO CONO LARGO</w:t>
      </w:r>
    </w:p>
    <w:p w14:paraId="28CD17D0" w14:textId="77777777" w:rsidR="006E6D11" w:rsidRPr="000D73EB" w:rsidRDefault="006E6D11" w:rsidP="000D73EB">
      <w:pPr>
        <w:pStyle w:val="Prrafodelista"/>
        <w:numPr>
          <w:ilvl w:val="0"/>
          <w:numId w:val="30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IMPEDANCIA DE 80 OHM/11 OHMI.</w:t>
      </w:r>
    </w:p>
    <w:p w14:paraId="5F176186" w14:textId="256220AC" w:rsidR="006E6D11" w:rsidRPr="000D73EB" w:rsidRDefault="006E6D11" w:rsidP="000D73EB">
      <w:pPr>
        <w:pStyle w:val="Prrafodelista"/>
        <w:numPr>
          <w:ilvl w:val="0"/>
          <w:numId w:val="30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CUMPLA NORMA: SAE J1849.</w:t>
      </w:r>
    </w:p>
    <w:p w14:paraId="1F053F27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27547D1B" w14:textId="14ADDAB3" w:rsidR="006E6D11" w:rsidRPr="000D73EB" w:rsidRDefault="00E50E8B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</w:rPr>
        <w:t>LUCES ESTROBOSCÓPICAS</w:t>
      </w:r>
    </w:p>
    <w:p w14:paraId="6F5048A7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7BCBC41A" w14:textId="7506212E" w:rsidR="006E6D11" w:rsidRPr="00E50E8B" w:rsidRDefault="006E6D11" w:rsidP="00E50E8B">
      <w:pPr>
        <w:pStyle w:val="Prrafodelista"/>
        <w:numPr>
          <w:ilvl w:val="0"/>
          <w:numId w:val="37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E50E8B">
        <w:rPr>
          <w:rFonts w:ascii="Calibri" w:eastAsia="Calibri" w:hAnsi="Calibri" w:cs="Calibri"/>
          <w:bCs/>
          <w:kern w:val="2"/>
          <w:sz w:val="24"/>
          <w:szCs w:val="24"/>
        </w:rPr>
        <w:t>2 MÓDULOS EN LA PARRILLA</w:t>
      </w:r>
    </w:p>
    <w:p w14:paraId="532F2470" w14:textId="59591678" w:rsidR="006E6D11" w:rsidRPr="000D73EB" w:rsidRDefault="006E6D11" w:rsidP="000D73EB">
      <w:pPr>
        <w:pStyle w:val="Prrafodelista"/>
        <w:numPr>
          <w:ilvl w:val="0"/>
          <w:numId w:val="31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2 MÓDULOS EN ESPEJOS RETROVISORES</w:t>
      </w:r>
    </w:p>
    <w:p w14:paraId="5295B46D" w14:textId="62F4E3C6" w:rsidR="006E6D11" w:rsidRPr="000D73EB" w:rsidRDefault="006E6D11" w:rsidP="000D73EB">
      <w:pPr>
        <w:pStyle w:val="Prrafodelista"/>
        <w:numPr>
          <w:ilvl w:val="0"/>
          <w:numId w:val="31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2 MÓDULOS EN SALPICADEROS TRASEROS</w:t>
      </w:r>
    </w:p>
    <w:p w14:paraId="5437AE56" w14:textId="61460843" w:rsidR="006E6D11" w:rsidRPr="000D73EB" w:rsidRDefault="006E6D11" w:rsidP="000D73EB">
      <w:pPr>
        <w:pStyle w:val="Prrafodelista"/>
        <w:numPr>
          <w:ilvl w:val="0"/>
          <w:numId w:val="31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2 MÓDULOS EN FASEA TRASERA</w:t>
      </w:r>
    </w:p>
    <w:p w14:paraId="7727F2EE" w14:textId="77777777" w:rsidR="006E6D11" w:rsidRPr="000D73EB" w:rsidRDefault="006E6D11" w:rsidP="000D73EB">
      <w:pPr>
        <w:pStyle w:val="Prrafodelista"/>
        <w:numPr>
          <w:ilvl w:val="0"/>
          <w:numId w:val="31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VOLTAJE 12 V</w:t>
      </w:r>
    </w:p>
    <w:p w14:paraId="529F7E8F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4BC71595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>4 LUCES LED COLOR CLARO DISTRIBUIDOS DE LA SIGUIENTE MANERA:</w:t>
      </w:r>
    </w:p>
    <w:p w14:paraId="2F93C29B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529D871B" w14:textId="77777777" w:rsidR="006E6D11" w:rsidRPr="000D73EB" w:rsidRDefault="006E6D11" w:rsidP="000D73EB">
      <w:pPr>
        <w:pStyle w:val="Prrafodelista"/>
        <w:numPr>
          <w:ilvl w:val="0"/>
          <w:numId w:val="32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2 EN FAROS FRONTALES</w:t>
      </w:r>
    </w:p>
    <w:p w14:paraId="0054E5A3" w14:textId="77777777" w:rsidR="006E6D11" w:rsidRPr="000D73EB" w:rsidRDefault="006E6D11" w:rsidP="000D73EB">
      <w:pPr>
        <w:pStyle w:val="Prrafodelista"/>
        <w:numPr>
          <w:ilvl w:val="0"/>
          <w:numId w:val="32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2 EN CALAVERAS TRASERAS</w:t>
      </w:r>
    </w:p>
    <w:p w14:paraId="53FA54FD" w14:textId="77777777" w:rsidR="006E6D11" w:rsidRPr="000D73EB" w:rsidRDefault="006E6D11" w:rsidP="000D73EB">
      <w:pPr>
        <w:pStyle w:val="Prrafodelista"/>
        <w:numPr>
          <w:ilvl w:val="0"/>
          <w:numId w:val="32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19 PATRONES DE DESTELLO</w:t>
      </w:r>
    </w:p>
    <w:p w14:paraId="6FD79F6B" w14:textId="3EA455D0" w:rsidR="006E6D11" w:rsidRPr="000D73EB" w:rsidRDefault="006E6D11" w:rsidP="006E6D11">
      <w:pPr>
        <w:pStyle w:val="Prrafodelista"/>
        <w:numPr>
          <w:ilvl w:val="0"/>
          <w:numId w:val="32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BISEL DE ALUMINIO DE ALTA RESISTENCIA COLOR NEGRO</w:t>
      </w:r>
    </w:p>
    <w:p w14:paraId="50931A0E" w14:textId="77777777" w:rsidR="005E52C0" w:rsidRDefault="005E52C0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</w:p>
    <w:p w14:paraId="365B6C0B" w14:textId="77777777" w:rsidR="005E52C0" w:rsidRDefault="005E52C0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</w:p>
    <w:p w14:paraId="570E0F91" w14:textId="77777777" w:rsidR="005E52C0" w:rsidRDefault="005E52C0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</w:p>
    <w:p w14:paraId="361D4482" w14:textId="77777777" w:rsidR="009B27F9" w:rsidRDefault="009B27F9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</w:p>
    <w:p w14:paraId="3E0BCC26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bookmarkStart w:id="0" w:name="_GoBack"/>
      <w:bookmarkEnd w:id="0"/>
      <w:r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>RADIO</w:t>
      </w:r>
    </w:p>
    <w:p w14:paraId="2E0DE819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523538AF" w14:textId="6D6A6A44" w:rsidR="006E6D11" w:rsidRPr="000D73EB" w:rsidRDefault="006E6D11" w:rsidP="000D73EB">
      <w:pPr>
        <w:pStyle w:val="Prrafodelista"/>
        <w:numPr>
          <w:ilvl w:val="0"/>
          <w:numId w:val="33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OPERACIÓN MULTIPROTOCOLO DIGITAL NXDN O DMR Y FM ANALÓGICO.</w:t>
      </w:r>
    </w:p>
    <w:p w14:paraId="5ECC602C" w14:textId="77777777" w:rsidR="006E6D11" w:rsidRPr="000D73EB" w:rsidRDefault="006E6D11" w:rsidP="000D73EB">
      <w:pPr>
        <w:pStyle w:val="Prrafodelista"/>
        <w:numPr>
          <w:ilvl w:val="0"/>
          <w:numId w:val="33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260 CANALES.</w:t>
      </w:r>
    </w:p>
    <w:p w14:paraId="48761980" w14:textId="25FA7E92" w:rsidR="006E6D11" w:rsidRPr="000D73EB" w:rsidRDefault="006E6D11" w:rsidP="000D73EB">
      <w:pPr>
        <w:pStyle w:val="Prrafodelista"/>
        <w:numPr>
          <w:ilvl w:val="0"/>
          <w:numId w:val="33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ENCRIPTACIÓN DIGITAL CON MAS DE 32,000 CÓDIGOS DE SEGURIDAD.</w:t>
      </w:r>
    </w:p>
    <w:p w14:paraId="747174E2" w14:textId="77777777" w:rsidR="006E6D11" w:rsidRPr="000D73EB" w:rsidRDefault="006E6D11" w:rsidP="000D73EB">
      <w:pPr>
        <w:pStyle w:val="Prrafodelista"/>
        <w:numPr>
          <w:ilvl w:val="0"/>
          <w:numId w:val="33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POTENCIA DE 50 W EN VHF.</w:t>
      </w:r>
    </w:p>
    <w:p w14:paraId="2CFBEE60" w14:textId="77777777" w:rsidR="006E6D11" w:rsidRPr="000D73EB" w:rsidRDefault="006E6D11" w:rsidP="000D73EB">
      <w:pPr>
        <w:pStyle w:val="Prrafodelista"/>
        <w:numPr>
          <w:ilvl w:val="0"/>
          <w:numId w:val="33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RANGO DE FRECUENCIA 136-174 MHz.</w:t>
      </w:r>
    </w:p>
    <w:p w14:paraId="6039D681" w14:textId="77777777" w:rsidR="006E6D11" w:rsidRPr="000D73EB" w:rsidRDefault="006E6D11" w:rsidP="000D73EB">
      <w:pPr>
        <w:pStyle w:val="Prrafodelista"/>
        <w:numPr>
          <w:ilvl w:val="0"/>
          <w:numId w:val="33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CUMPLA IP54 Y MIL-STD-810C/D/E/F/G/H.</w:t>
      </w:r>
    </w:p>
    <w:p w14:paraId="2C51EAAB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</w:p>
    <w:p w14:paraId="5DA47524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>CENTRO DE BURRERA</w:t>
      </w:r>
    </w:p>
    <w:p w14:paraId="6300DAF8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32DD54F4" w14:textId="668DD9BA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DOS PLACAS LATERALES EN CALIBRE ¼ EN ACERO A-36 DECAPADO UNIDAS ENTRE SÍ POR MEDIO DE 3 TRAVESAÑOS</w:t>
      </w:r>
    </w:p>
    <w:p w14:paraId="7010EDF4" w14:textId="0EA86F2A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1 TRAVESAÑO SUPERIOR EN 2 ½” CALIBRE 14. CON PERFORACIÓN PARA COLOCACIÓN DE LEDS</w:t>
      </w:r>
    </w:p>
    <w:p w14:paraId="54859743" w14:textId="77777777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1 TRAVESAÑO CENTRAL EN PLACA CALIBRE 10</w:t>
      </w:r>
    </w:p>
    <w:p w14:paraId="2408B54A" w14:textId="2BF4ACAB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 xml:space="preserve">1 TRAVESAÑO INFERIOR EN TUBULAR REDONDO DE 2” CALIBRE 14 </w:t>
      </w:r>
    </w:p>
    <w:p w14:paraId="7D1FAA73" w14:textId="6490ECD1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2 TOPES DE PVC CON PROTECCIÓN UV DE ALTO IMPACTO EN CADA UNA DE LAS PLACAS LATERALES.</w:t>
      </w:r>
    </w:p>
    <w:p w14:paraId="42DB046C" w14:textId="26D9FFD2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 xml:space="preserve">HERRAJE DE INSTALACIÓN EN PLACA DE 1/4” EN ACERO A-36 ROLADO </w:t>
      </w:r>
    </w:p>
    <w:p w14:paraId="67458CCE" w14:textId="77777777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ACABADO EN COLOR NEGRO SEMI-MATE CON PINTURA ELECTROSTÁTICA Y PROTECCIÓN UV.</w:t>
      </w:r>
    </w:p>
    <w:p w14:paraId="7237B86A" w14:textId="7142DBF7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TORNILLERÍA DE ALTA RESISTENCIA CALIENTE EN ACABADO GALVANIZADO.</w:t>
      </w:r>
    </w:p>
    <w:p w14:paraId="5EAAA4D4" w14:textId="3C8E00AB" w:rsidR="006E6D11" w:rsidRPr="000D73EB" w:rsidRDefault="006E6D11" w:rsidP="000D73EB">
      <w:pPr>
        <w:pStyle w:val="Prrafodelista"/>
        <w:numPr>
          <w:ilvl w:val="0"/>
          <w:numId w:val="34"/>
        </w:numPr>
        <w:spacing w:after="160" w:line="240" w:lineRule="auto"/>
        <w:mirrorIndents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DISEÑO Y MEDIDA CONFORME AL VEHÍCULO A INSTALAR</w:t>
      </w:r>
    </w:p>
    <w:p w14:paraId="53824FA0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49359B92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B</w:t>
      </w:r>
      <w:r w:rsidRPr="000D73EB">
        <w:rPr>
          <w:rFonts w:ascii="Calibri" w:eastAsia="Calibri" w:hAnsi="Calibri" w:cs="Calibri"/>
          <w:b/>
          <w:bCs/>
          <w:kern w:val="2"/>
          <w:sz w:val="24"/>
          <w:szCs w:val="24"/>
        </w:rPr>
        <w:t>ALIZAMIENTO</w:t>
      </w:r>
    </w:p>
    <w:p w14:paraId="289DFFD7" w14:textId="77777777" w:rsidR="006E6D11" w:rsidRPr="000D73EB" w:rsidRDefault="006E6D11" w:rsidP="006E6D11">
      <w:pPr>
        <w:spacing w:after="160" w:line="240" w:lineRule="auto"/>
        <w:contextualSpacing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</w:p>
    <w:p w14:paraId="7238FE2F" w14:textId="267BAF9C" w:rsidR="006E6D11" w:rsidRPr="000D73EB" w:rsidRDefault="006E6D11" w:rsidP="000D73EB">
      <w:pPr>
        <w:pStyle w:val="Prrafodelista"/>
        <w:numPr>
          <w:ilvl w:val="0"/>
          <w:numId w:val="35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DEBERÁN ESTAR PINTADAS Y ROTULADAS EN APEGO A LAS IMÁGENES QUE SE ANEXAN:</w:t>
      </w:r>
    </w:p>
    <w:p w14:paraId="0F7C39D4" w14:textId="77777777" w:rsidR="006E6D11" w:rsidRPr="000D73EB" w:rsidRDefault="006E6D11" w:rsidP="000D73EB">
      <w:pPr>
        <w:pStyle w:val="Prrafodelista"/>
        <w:numPr>
          <w:ilvl w:val="0"/>
          <w:numId w:val="35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DEBERÁ CONTENER IMPRESO EN VINYL REFLEJANTE 3M:</w:t>
      </w:r>
    </w:p>
    <w:p w14:paraId="2BC32B18" w14:textId="77A40B7E" w:rsidR="006E6D11" w:rsidRPr="000D73EB" w:rsidRDefault="006E6D11" w:rsidP="000D73EB">
      <w:pPr>
        <w:pStyle w:val="Prrafodelista"/>
        <w:numPr>
          <w:ilvl w:val="0"/>
          <w:numId w:val="35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LOGO DE LA POLICÍA</w:t>
      </w:r>
    </w:p>
    <w:p w14:paraId="79591095" w14:textId="77777777" w:rsidR="006E6D11" w:rsidRPr="000D73EB" w:rsidRDefault="006E6D11" w:rsidP="000D73EB">
      <w:pPr>
        <w:pStyle w:val="Prrafodelista"/>
        <w:numPr>
          <w:ilvl w:val="0"/>
          <w:numId w:val="35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MATRICULA DE LA UNIDAD</w:t>
      </w:r>
    </w:p>
    <w:p w14:paraId="4670F8E6" w14:textId="68DE0E4D" w:rsidR="00AD6508" w:rsidRPr="000D73EB" w:rsidRDefault="006E6D11" w:rsidP="000D73EB">
      <w:pPr>
        <w:pStyle w:val="Prrafodelista"/>
        <w:numPr>
          <w:ilvl w:val="0"/>
          <w:numId w:val="35"/>
        </w:numPr>
        <w:spacing w:after="160" w:line="240" w:lineRule="auto"/>
        <w:mirrorIndents/>
        <w:jc w:val="both"/>
        <w:rPr>
          <w:rFonts w:ascii="Calibri" w:eastAsia="Calibri" w:hAnsi="Calibri" w:cs="Calibri"/>
          <w:bCs/>
          <w:kern w:val="2"/>
          <w:sz w:val="24"/>
          <w:szCs w:val="24"/>
        </w:rPr>
      </w:pPr>
      <w:r w:rsidRPr="000D73EB">
        <w:rPr>
          <w:rFonts w:ascii="Calibri" w:eastAsia="Calibri" w:hAnsi="Calibri" w:cs="Calibri"/>
          <w:bCs/>
          <w:kern w:val="2"/>
          <w:sz w:val="24"/>
          <w:szCs w:val="24"/>
        </w:rPr>
        <w:t>LOGOTIPO DEL 911</w:t>
      </w:r>
    </w:p>
    <w:p w14:paraId="73FF4001" w14:textId="77777777" w:rsidR="00DB2F68" w:rsidRDefault="00DB2F68" w:rsidP="006E6D11">
      <w:pPr>
        <w:spacing w:after="160" w:line="256" w:lineRule="auto"/>
        <w:rPr>
          <w:rFonts w:ascii="Montserrat" w:eastAsia="Calibri" w:hAnsi="Montserrat" w:cs="Arial"/>
          <w:b/>
          <w:bCs/>
          <w:sz w:val="20"/>
          <w:szCs w:val="20"/>
        </w:rPr>
      </w:pPr>
    </w:p>
    <w:p w14:paraId="268D2D91" w14:textId="77777777" w:rsidR="00DB2F68" w:rsidRDefault="00DB2F68" w:rsidP="006E6D11">
      <w:pPr>
        <w:spacing w:after="160" w:line="256" w:lineRule="auto"/>
        <w:rPr>
          <w:rFonts w:ascii="Montserrat" w:eastAsia="Calibri" w:hAnsi="Montserrat" w:cs="Arial"/>
          <w:b/>
          <w:bCs/>
          <w:sz w:val="20"/>
          <w:szCs w:val="20"/>
        </w:rPr>
      </w:pPr>
    </w:p>
    <w:p w14:paraId="1119C9C7" w14:textId="7BB37BC1" w:rsidR="00DB2F68" w:rsidRPr="006E6D11" w:rsidRDefault="00DB2F68" w:rsidP="006E6D11">
      <w:pPr>
        <w:spacing w:after="160" w:line="25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w:lastRenderedPageBreak/>
        <w:drawing>
          <wp:inline distT="0" distB="0" distL="0" distR="0" wp14:anchorId="6906C4C0" wp14:editId="28590F7A">
            <wp:extent cx="5771515" cy="7733030"/>
            <wp:effectExtent l="0" t="0" r="63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773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2F68" w:rsidRPr="006E6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E677F" w14:textId="77777777" w:rsidR="004D1731" w:rsidRDefault="004D1731">
      <w:pPr>
        <w:spacing w:line="240" w:lineRule="auto"/>
      </w:pPr>
      <w:r>
        <w:separator/>
      </w:r>
    </w:p>
  </w:endnote>
  <w:endnote w:type="continuationSeparator" w:id="0">
    <w:p w14:paraId="4626C549" w14:textId="77777777" w:rsidR="004D1731" w:rsidRDefault="004D1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14E00" w14:textId="77777777" w:rsidR="004D1731" w:rsidRDefault="004D1731">
      <w:r>
        <w:separator/>
      </w:r>
    </w:p>
  </w:footnote>
  <w:footnote w:type="continuationSeparator" w:id="0">
    <w:p w14:paraId="41BBB759" w14:textId="77777777" w:rsidR="004D1731" w:rsidRDefault="004D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2DC8"/>
    <w:multiLevelType w:val="hybridMultilevel"/>
    <w:tmpl w:val="0560B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050C"/>
    <w:multiLevelType w:val="hybridMultilevel"/>
    <w:tmpl w:val="93081262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A52A0"/>
    <w:multiLevelType w:val="hybridMultilevel"/>
    <w:tmpl w:val="216EC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A5CD9"/>
    <w:multiLevelType w:val="hybridMultilevel"/>
    <w:tmpl w:val="A392A7F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1BF5"/>
    <w:multiLevelType w:val="hybridMultilevel"/>
    <w:tmpl w:val="7368B9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12F2"/>
    <w:multiLevelType w:val="hybridMultilevel"/>
    <w:tmpl w:val="0AEA142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871B3"/>
    <w:multiLevelType w:val="hybridMultilevel"/>
    <w:tmpl w:val="5E1847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0A8"/>
    <w:multiLevelType w:val="hybridMultilevel"/>
    <w:tmpl w:val="75886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EEFA6">
      <w:start w:val="3"/>
      <w:numFmt w:val="bullet"/>
      <w:lvlText w:val="-"/>
      <w:lvlJc w:val="left"/>
      <w:pPr>
        <w:ind w:left="4320" w:hanging="360"/>
      </w:pPr>
      <w:rPr>
        <w:rFonts w:ascii="Arial" w:eastAsia="Calibri" w:hAnsi="Arial" w:cs="Arial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31146"/>
    <w:multiLevelType w:val="hybridMultilevel"/>
    <w:tmpl w:val="B9B288C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32C68"/>
    <w:multiLevelType w:val="hybridMultilevel"/>
    <w:tmpl w:val="3290260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F6285"/>
    <w:multiLevelType w:val="hybridMultilevel"/>
    <w:tmpl w:val="A4B2D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3A5F"/>
    <w:multiLevelType w:val="hybridMultilevel"/>
    <w:tmpl w:val="17B03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E501D"/>
    <w:multiLevelType w:val="hybridMultilevel"/>
    <w:tmpl w:val="3C52776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1ADA"/>
    <w:multiLevelType w:val="hybridMultilevel"/>
    <w:tmpl w:val="9AF2E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C231C"/>
    <w:multiLevelType w:val="hybridMultilevel"/>
    <w:tmpl w:val="E074882C"/>
    <w:lvl w:ilvl="0" w:tplc="A80433DC">
      <w:start w:val="3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4DD5"/>
    <w:multiLevelType w:val="hybridMultilevel"/>
    <w:tmpl w:val="64EAF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F5782"/>
    <w:multiLevelType w:val="hybridMultilevel"/>
    <w:tmpl w:val="BB040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3271"/>
    <w:multiLevelType w:val="hybridMultilevel"/>
    <w:tmpl w:val="223CD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451A7"/>
    <w:multiLevelType w:val="hybridMultilevel"/>
    <w:tmpl w:val="4F829148"/>
    <w:lvl w:ilvl="0" w:tplc="CFBC1216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747DE"/>
    <w:multiLevelType w:val="hybridMultilevel"/>
    <w:tmpl w:val="9DF41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22A09"/>
    <w:multiLevelType w:val="hybridMultilevel"/>
    <w:tmpl w:val="C1961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6782B"/>
    <w:multiLevelType w:val="hybridMultilevel"/>
    <w:tmpl w:val="0018E3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4463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763"/>
    <w:multiLevelType w:val="hybridMultilevel"/>
    <w:tmpl w:val="B81A3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F2A53"/>
    <w:multiLevelType w:val="hybridMultilevel"/>
    <w:tmpl w:val="FD5EA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A5714"/>
    <w:multiLevelType w:val="hybridMultilevel"/>
    <w:tmpl w:val="D424EB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F5788"/>
    <w:multiLevelType w:val="hybridMultilevel"/>
    <w:tmpl w:val="9852F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EEFA6">
      <w:start w:val="3"/>
      <w:numFmt w:val="bullet"/>
      <w:lvlText w:val="-"/>
      <w:lvlJc w:val="left"/>
      <w:pPr>
        <w:ind w:left="4320" w:hanging="360"/>
      </w:pPr>
      <w:rPr>
        <w:rFonts w:ascii="Arial" w:eastAsia="Calibri" w:hAnsi="Arial" w:cs="Arial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C1A6C"/>
    <w:multiLevelType w:val="hybridMultilevel"/>
    <w:tmpl w:val="91C2450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FC2C03"/>
    <w:multiLevelType w:val="hybridMultilevel"/>
    <w:tmpl w:val="2FB0DD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EEFA6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4600C"/>
    <w:multiLevelType w:val="hybridMultilevel"/>
    <w:tmpl w:val="F72E2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A13E0"/>
    <w:multiLevelType w:val="hybridMultilevel"/>
    <w:tmpl w:val="35F2E40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8F674D"/>
    <w:multiLevelType w:val="hybridMultilevel"/>
    <w:tmpl w:val="9ED4B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A77FB"/>
    <w:multiLevelType w:val="hybridMultilevel"/>
    <w:tmpl w:val="530C7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74043"/>
    <w:multiLevelType w:val="hybridMultilevel"/>
    <w:tmpl w:val="35E61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7A32"/>
    <w:multiLevelType w:val="hybridMultilevel"/>
    <w:tmpl w:val="265CF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4"/>
  </w:num>
  <w:num w:numId="4">
    <w:abstractNumId w:val="33"/>
  </w:num>
  <w:num w:numId="5">
    <w:abstractNumId w:val="10"/>
  </w:num>
  <w:num w:numId="6">
    <w:abstractNumId w:val="5"/>
  </w:num>
  <w:num w:numId="7">
    <w:abstractNumId w:val="21"/>
  </w:num>
  <w:num w:numId="8">
    <w:abstractNumId w:val="8"/>
  </w:num>
  <w:num w:numId="9">
    <w:abstractNumId w:val="18"/>
  </w:num>
  <w:num w:numId="10">
    <w:abstractNumId w:val="9"/>
  </w:num>
  <w:num w:numId="11">
    <w:abstractNumId w:val="3"/>
  </w:num>
  <w:num w:numId="12">
    <w:abstractNumId w:val="12"/>
  </w:num>
  <w:num w:numId="13">
    <w:abstractNumId w:val="1"/>
  </w:num>
  <w:num w:numId="14">
    <w:abstractNumId w:val="4"/>
  </w:num>
  <w:num w:numId="15">
    <w:abstractNumId w:val="15"/>
  </w:num>
  <w:num w:numId="16">
    <w:abstractNumId w:val="14"/>
  </w:num>
  <w:num w:numId="17">
    <w:abstractNumId w:val="19"/>
  </w:num>
  <w:num w:numId="18">
    <w:abstractNumId w:val="31"/>
  </w:num>
  <w:num w:numId="19">
    <w:abstractNumId w:val="7"/>
  </w:num>
  <w:num w:numId="20">
    <w:abstractNumId w:val="27"/>
  </w:num>
  <w:num w:numId="21">
    <w:abstractNumId w:val="25"/>
  </w:num>
  <w:num w:numId="22">
    <w:abstractNumId w:val="22"/>
  </w:num>
  <w:num w:numId="23">
    <w:abstractNumId w:val="26"/>
  </w:num>
  <w:num w:numId="24">
    <w:abstractNumId w:val="3"/>
  </w:num>
  <w:num w:numId="25">
    <w:abstractNumId w:val="30"/>
  </w:num>
  <w:num w:numId="26">
    <w:abstractNumId w:val="17"/>
  </w:num>
  <w:num w:numId="27">
    <w:abstractNumId w:val="13"/>
  </w:num>
  <w:num w:numId="28">
    <w:abstractNumId w:val="16"/>
  </w:num>
  <w:num w:numId="29">
    <w:abstractNumId w:val="32"/>
  </w:num>
  <w:num w:numId="30">
    <w:abstractNumId w:val="11"/>
  </w:num>
  <w:num w:numId="31">
    <w:abstractNumId w:val="0"/>
  </w:num>
  <w:num w:numId="32">
    <w:abstractNumId w:val="2"/>
  </w:num>
  <w:num w:numId="33">
    <w:abstractNumId w:val="23"/>
  </w:num>
  <w:num w:numId="34">
    <w:abstractNumId w:val="20"/>
  </w:num>
  <w:num w:numId="35">
    <w:abstractNumId w:val="6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4"/>
    <w:rsid w:val="000520A6"/>
    <w:rsid w:val="000839AE"/>
    <w:rsid w:val="000869CB"/>
    <w:rsid w:val="000942C6"/>
    <w:rsid w:val="000D73EB"/>
    <w:rsid w:val="000E56CD"/>
    <w:rsid w:val="00105D0C"/>
    <w:rsid w:val="00112D3D"/>
    <w:rsid w:val="00186F92"/>
    <w:rsid w:val="001A27AD"/>
    <w:rsid w:val="001B7806"/>
    <w:rsid w:val="0022484A"/>
    <w:rsid w:val="0023768A"/>
    <w:rsid w:val="0028105D"/>
    <w:rsid w:val="002B0498"/>
    <w:rsid w:val="002D2744"/>
    <w:rsid w:val="003051CF"/>
    <w:rsid w:val="0031090B"/>
    <w:rsid w:val="00314206"/>
    <w:rsid w:val="00332113"/>
    <w:rsid w:val="00366FB7"/>
    <w:rsid w:val="00387A7C"/>
    <w:rsid w:val="00397E08"/>
    <w:rsid w:val="003A129D"/>
    <w:rsid w:val="003C1569"/>
    <w:rsid w:val="003D2673"/>
    <w:rsid w:val="003E7634"/>
    <w:rsid w:val="00405EB0"/>
    <w:rsid w:val="004174CF"/>
    <w:rsid w:val="00480B78"/>
    <w:rsid w:val="00497F0D"/>
    <w:rsid w:val="004A3FF9"/>
    <w:rsid w:val="004D1731"/>
    <w:rsid w:val="004E0614"/>
    <w:rsid w:val="005679B7"/>
    <w:rsid w:val="005E103F"/>
    <w:rsid w:val="005E52C0"/>
    <w:rsid w:val="005E7638"/>
    <w:rsid w:val="005E799D"/>
    <w:rsid w:val="005F0D2D"/>
    <w:rsid w:val="0064016E"/>
    <w:rsid w:val="0064590D"/>
    <w:rsid w:val="00662951"/>
    <w:rsid w:val="00682FD6"/>
    <w:rsid w:val="006A05F1"/>
    <w:rsid w:val="006A2905"/>
    <w:rsid w:val="006E098B"/>
    <w:rsid w:val="006E6D11"/>
    <w:rsid w:val="006F59B8"/>
    <w:rsid w:val="007375CF"/>
    <w:rsid w:val="0074194E"/>
    <w:rsid w:val="007951D0"/>
    <w:rsid w:val="007A307A"/>
    <w:rsid w:val="007E2C9E"/>
    <w:rsid w:val="007F1228"/>
    <w:rsid w:val="00850A3C"/>
    <w:rsid w:val="008557E4"/>
    <w:rsid w:val="008718B9"/>
    <w:rsid w:val="00897114"/>
    <w:rsid w:val="009214FE"/>
    <w:rsid w:val="009B27F9"/>
    <w:rsid w:val="009B310B"/>
    <w:rsid w:val="00A51EEE"/>
    <w:rsid w:val="00AD6508"/>
    <w:rsid w:val="00B029F5"/>
    <w:rsid w:val="00B74FFE"/>
    <w:rsid w:val="00B90952"/>
    <w:rsid w:val="00C60C99"/>
    <w:rsid w:val="00C7147A"/>
    <w:rsid w:val="00C7277E"/>
    <w:rsid w:val="00CB4B63"/>
    <w:rsid w:val="00D13AC3"/>
    <w:rsid w:val="00D60CFE"/>
    <w:rsid w:val="00D72FFD"/>
    <w:rsid w:val="00D77C81"/>
    <w:rsid w:val="00DB2F68"/>
    <w:rsid w:val="00DF09D8"/>
    <w:rsid w:val="00E14A26"/>
    <w:rsid w:val="00E15080"/>
    <w:rsid w:val="00E50E8B"/>
    <w:rsid w:val="00E972A4"/>
    <w:rsid w:val="00EC2B0B"/>
    <w:rsid w:val="00EF54B0"/>
    <w:rsid w:val="00F02AB3"/>
    <w:rsid w:val="00F034C1"/>
    <w:rsid w:val="00F37EDE"/>
    <w:rsid w:val="00FE1D71"/>
    <w:rsid w:val="00FE57AC"/>
    <w:rsid w:val="22C7784B"/>
    <w:rsid w:val="295069CB"/>
    <w:rsid w:val="33972CA5"/>
    <w:rsid w:val="3F8D58F0"/>
    <w:rsid w:val="48E17DD8"/>
    <w:rsid w:val="5BFB4F62"/>
    <w:rsid w:val="6B9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B87B"/>
  <w15:docId w15:val="{BCB9A2C9-1D5C-4A61-99BB-DAB2BF19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68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pPr>
      <w:spacing w:before="240" w:after="60" w:line="240" w:lineRule="exact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nhideWhenUsed/>
    <w:qFormat/>
    <w:pPr>
      <w:tabs>
        <w:tab w:val="left" w:pos="5820"/>
      </w:tabs>
      <w:jc w:val="both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Theme="minorEastAsia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114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86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E79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799D"/>
    <w:rPr>
      <w:color w:val="954F72"/>
      <w:u w:val="single"/>
    </w:rPr>
  </w:style>
  <w:style w:type="paragraph" w:customStyle="1" w:styleId="msonormal0">
    <w:name w:val="msonormal"/>
    <w:basedOn w:val="Normal"/>
    <w:rsid w:val="005E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5E79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5E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5E79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4"/>
      <w:szCs w:val="24"/>
      <w:lang w:eastAsia="es-MX"/>
    </w:rPr>
  </w:style>
  <w:style w:type="paragraph" w:customStyle="1" w:styleId="xl72">
    <w:name w:val="xl72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5E7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USER</cp:lastModifiedBy>
  <cp:revision>14</cp:revision>
  <cp:lastPrinted>2025-08-04T16:00:00Z</cp:lastPrinted>
  <dcterms:created xsi:type="dcterms:W3CDTF">2025-06-09T17:00:00Z</dcterms:created>
  <dcterms:modified xsi:type="dcterms:W3CDTF">2025-08-04T16:14:00Z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2058-11.2.0.11306</vt:lpwstr>
  </property>
  <property fmtid="{D5CDD505-2E9C-101B-9397-08002B2CF9AE}" pid="3" name="ICV">
    <vt:lpwstr>071F0E9CB533485B9A8020B297924005</vt:lpwstr>
  </property>
</Properties>
</file>