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3D0C" w14:textId="77777777" w:rsidR="001756D1" w:rsidRPr="001756D1" w:rsidRDefault="003E589E" w:rsidP="008E27FC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89058822"/>
      <w:r w:rsidRPr="00257876">
        <w:t xml:space="preserve">FORMATO </w:t>
      </w:r>
      <w:r>
        <w:t>2</w:t>
      </w:r>
      <w:r w:rsidRPr="00257876">
        <w:t>. PROPUESTA TÉCNICA</w:t>
      </w:r>
      <w:bookmarkEnd w:id="0"/>
      <w:r w:rsidR="004C18E2">
        <w:t>.</w:t>
      </w:r>
      <w:bookmarkEnd w:id="1"/>
    </w:p>
    <w:p w14:paraId="0D11D01A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7F6927A5" w14:textId="7B9381E8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022D99C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5402E21A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14:paraId="25BDD660" w14:textId="77777777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DA8F4A3" w14:textId="77777777" w:rsidR="003E589E" w:rsidRPr="00663A85" w:rsidRDefault="001218AC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LICITACIÓN PÚBLICA ESTATAL PRESENCIAL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48C94AFC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7ED5ED73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03470A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2FD3EC14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6D4E853A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5A008C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A4D6466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7014806C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8FA22C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99C513A" w14:textId="77777777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361184E8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2488AE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16301284" w14:textId="77777777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2CE50BFE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A09D4A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7D09EA4" w14:textId="77777777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4D43117E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02E9D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962B764" w14:textId="77777777" w:rsidR="00327BD4" w:rsidRDefault="00D404A1" w:rsidP="00D556A6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 xml:space="preserve">que </w:t>
      </w:r>
      <w:r w:rsidR="001756D1" w:rsidRPr="00D82102">
        <w:rPr>
          <w:rFonts w:ascii="Arial" w:hAnsi="Arial" w:cs="Arial"/>
        </w:rPr>
        <w:t xml:space="preserve">con la oferta técnica </w:t>
      </w:r>
      <w:r w:rsidR="001756D1">
        <w:rPr>
          <w:rFonts w:ascii="Arial" w:hAnsi="Arial" w:cs="Arial"/>
        </w:rPr>
        <w:t xml:space="preserve">que presento, </w:t>
      </w:r>
      <w:r w:rsidR="004C18E2">
        <w:rPr>
          <w:rFonts w:ascii="Arial" w:hAnsi="Arial" w:cs="Arial"/>
        </w:rPr>
        <w:t xml:space="preserve">mi representado(a), </w:t>
      </w:r>
      <w:r w:rsidR="00327BD4" w:rsidRPr="006C0922">
        <w:rPr>
          <w:rFonts w:ascii="Arial" w:hAnsi="Arial" w:cs="Arial"/>
        </w:rPr>
        <w:t xml:space="preserve">en coincidencia y en cumplimiento del anexo técnico, </w:t>
      </w:r>
      <w:r w:rsidR="006F5A87">
        <w:rPr>
          <w:rFonts w:ascii="Arial" w:hAnsi="Arial" w:cs="Arial"/>
        </w:rPr>
        <w:t>presenta la siguiente propuesta:</w:t>
      </w:r>
    </w:p>
    <w:p w14:paraId="0B2271EA" w14:textId="77777777" w:rsidR="006F5A87" w:rsidRDefault="006F5A87" w:rsidP="00D556A6">
      <w:pPr>
        <w:rPr>
          <w:rFonts w:ascii="Arial" w:hAnsi="Arial" w:cs="Arial"/>
        </w:rPr>
      </w:pPr>
    </w:p>
    <w:p w14:paraId="4378D7C7" w14:textId="77777777" w:rsidR="006F5A87" w:rsidRPr="006F5A87" w:rsidRDefault="006F5A87" w:rsidP="00D556A6">
      <w:pPr>
        <w:rPr>
          <w:rFonts w:ascii="Arial" w:hAnsi="Arial" w:cs="Arial"/>
          <w:b/>
        </w:rPr>
      </w:pPr>
      <w:r w:rsidRPr="006F5A87">
        <w:rPr>
          <w:rFonts w:ascii="Arial" w:hAnsi="Arial" w:cs="Arial"/>
          <w:b/>
        </w:rPr>
        <w:t xml:space="preserve">Partida única </w:t>
      </w:r>
    </w:p>
    <w:p w14:paraId="0DFAC8DC" w14:textId="77777777" w:rsidR="00327BD4" w:rsidRDefault="00327BD4" w:rsidP="00D556A6">
      <w:pPr>
        <w:rPr>
          <w:rFonts w:ascii="Arial" w:hAnsi="Arial" w:cs="Arial"/>
        </w:rPr>
      </w:pPr>
    </w:p>
    <w:p w14:paraId="68F8520C" w14:textId="77777777" w:rsidR="006F5A87" w:rsidRDefault="006F5A87" w:rsidP="00D556A6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27BD4" w:rsidRPr="006C0922">
        <w:rPr>
          <w:rFonts w:ascii="Arial" w:hAnsi="Arial" w:cs="Arial"/>
        </w:rPr>
        <w:t>ombre del sitio</w:t>
      </w:r>
      <w:r>
        <w:rPr>
          <w:rFonts w:ascii="Arial" w:hAnsi="Arial" w:cs="Arial"/>
        </w:rPr>
        <w:t>:</w:t>
      </w:r>
      <w:r w:rsidR="00327BD4">
        <w:rPr>
          <w:rFonts w:ascii="Arial" w:hAnsi="Arial" w:cs="Arial"/>
        </w:rPr>
        <w:t xml:space="preserve"> </w:t>
      </w:r>
    </w:p>
    <w:p w14:paraId="1970840F" w14:textId="77777777" w:rsidR="006F5A87" w:rsidRDefault="006F5A87" w:rsidP="00D556A6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27BD4" w:rsidRPr="006C0922">
        <w:rPr>
          <w:rFonts w:ascii="Arial" w:hAnsi="Arial" w:cs="Arial"/>
        </w:rPr>
        <w:t>orario en el cual inicia y termina el turno</w:t>
      </w:r>
      <w:r>
        <w:rPr>
          <w:rFonts w:ascii="Arial" w:hAnsi="Arial" w:cs="Arial"/>
        </w:rPr>
        <w:t>:</w:t>
      </w:r>
      <w:r w:rsidR="00327BD4">
        <w:rPr>
          <w:rFonts w:ascii="Arial" w:hAnsi="Arial" w:cs="Arial"/>
        </w:rPr>
        <w:t xml:space="preserve"> </w:t>
      </w:r>
    </w:p>
    <w:p w14:paraId="0C86E3EE" w14:textId="77777777" w:rsidR="006F5A87" w:rsidRDefault="006F5A87" w:rsidP="00D556A6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7BD4" w:rsidRPr="006C0922">
        <w:rPr>
          <w:rFonts w:ascii="Arial" w:hAnsi="Arial" w:cs="Arial"/>
        </w:rPr>
        <w:t>antidad de elementos en turno</w:t>
      </w:r>
      <w:r>
        <w:rPr>
          <w:rFonts w:ascii="Arial" w:hAnsi="Arial" w:cs="Arial"/>
        </w:rPr>
        <w:t>:</w:t>
      </w:r>
      <w:r w:rsidR="00327BD4">
        <w:rPr>
          <w:rFonts w:ascii="Arial" w:hAnsi="Arial" w:cs="Arial"/>
        </w:rPr>
        <w:t xml:space="preserve"> </w:t>
      </w:r>
    </w:p>
    <w:p w14:paraId="2DE2E8F2" w14:textId="77777777" w:rsidR="006F5A87" w:rsidRDefault="006F5A87" w:rsidP="00D556A6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7BD4" w:rsidRPr="006C0922">
        <w:rPr>
          <w:rFonts w:ascii="Arial" w:hAnsi="Arial" w:cs="Arial"/>
        </w:rPr>
        <w:t xml:space="preserve">antidad de </w:t>
      </w:r>
      <w:r w:rsidR="00327BD4">
        <w:rPr>
          <w:rFonts w:ascii="Arial" w:hAnsi="Arial" w:cs="Arial"/>
        </w:rPr>
        <w:t>p</w:t>
      </w:r>
      <w:r w:rsidR="00327BD4" w:rsidRPr="006C0922">
        <w:rPr>
          <w:rFonts w:ascii="Arial" w:hAnsi="Arial" w:cs="Arial"/>
        </w:rPr>
        <w:t>ersonal que destinará para ese servicio en particul</w:t>
      </w:r>
      <w:r>
        <w:rPr>
          <w:rFonts w:ascii="Arial" w:hAnsi="Arial" w:cs="Arial"/>
        </w:rPr>
        <w:t>ar:</w:t>
      </w:r>
    </w:p>
    <w:p w14:paraId="750F4A54" w14:textId="77777777" w:rsidR="006F5A87" w:rsidRDefault="006F5A87" w:rsidP="00D556A6">
      <w:pPr>
        <w:rPr>
          <w:rFonts w:ascii="Arial" w:hAnsi="Arial" w:cs="Arial"/>
        </w:rPr>
      </w:pPr>
    </w:p>
    <w:p w14:paraId="66A35E1E" w14:textId="77777777" w:rsidR="00D556A6" w:rsidRPr="006F5A87" w:rsidRDefault="006F5A87" w:rsidP="00D556A6">
      <w:pPr>
        <w:rPr>
          <w:rFonts w:ascii="Arial" w:hAnsi="Arial" w:cs="Arial"/>
        </w:rPr>
      </w:pPr>
      <w:r>
        <w:rPr>
          <w:rFonts w:ascii="Arial" w:hAnsi="Arial" w:cs="Arial"/>
        </w:rPr>
        <w:t>Se deberá hacer</w:t>
      </w:r>
      <w:r w:rsidR="00327BD4">
        <w:rPr>
          <w:rFonts w:ascii="Arial" w:hAnsi="Arial" w:cs="Arial"/>
        </w:rPr>
        <w:t xml:space="preserve"> e</w:t>
      </w:r>
      <w:r w:rsidR="00327BD4" w:rsidRPr="006C0922">
        <w:rPr>
          <w:rFonts w:ascii="Arial" w:hAnsi="Arial" w:cs="Arial"/>
        </w:rPr>
        <w:t>l señalamiento</w:t>
      </w:r>
      <w:r w:rsidR="00327BD4">
        <w:rPr>
          <w:rFonts w:ascii="Arial" w:hAnsi="Arial" w:cs="Arial"/>
        </w:rPr>
        <w:t xml:space="preserve">, </w:t>
      </w:r>
      <w:r w:rsidR="00327BD4" w:rsidRPr="006C0922">
        <w:rPr>
          <w:rFonts w:ascii="Arial" w:hAnsi="Arial" w:cs="Arial"/>
        </w:rPr>
        <w:t xml:space="preserve">en coincidencia con el Documento técnico 3, </w:t>
      </w:r>
      <w:r>
        <w:rPr>
          <w:rFonts w:ascii="Arial" w:hAnsi="Arial" w:cs="Arial"/>
        </w:rPr>
        <w:t xml:space="preserve">de </w:t>
      </w:r>
      <w:r w:rsidR="00327BD4" w:rsidRPr="006C0922">
        <w:rPr>
          <w:rFonts w:ascii="Arial" w:hAnsi="Arial" w:cs="Arial"/>
        </w:rPr>
        <w:t xml:space="preserve">los datos de los vigilantes que </w:t>
      </w:r>
      <w:proofErr w:type="gramStart"/>
      <w:r w:rsidR="00327BD4" w:rsidRPr="006C0922">
        <w:rPr>
          <w:rFonts w:ascii="Arial" w:hAnsi="Arial" w:cs="Arial"/>
        </w:rPr>
        <w:t>otorgaran</w:t>
      </w:r>
      <w:proofErr w:type="gramEnd"/>
      <w:r w:rsidR="00327BD4" w:rsidRPr="006C0922">
        <w:rPr>
          <w:rFonts w:ascii="Arial" w:hAnsi="Arial" w:cs="Arial"/>
        </w:rPr>
        <w:t xml:space="preserve"> el servici</w:t>
      </w:r>
      <w:r w:rsidR="00327BD4">
        <w:rPr>
          <w:rFonts w:ascii="Arial" w:hAnsi="Arial" w:cs="Arial"/>
        </w:rPr>
        <w:t>o, l</w:t>
      </w:r>
      <w:r w:rsidR="00327BD4" w:rsidRPr="006C0922">
        <w:rPr>
          <w:rFonts w:ascii="Arial" w:hAnsi="Arial" w:cs="Arial"/>
        </w:rPr>
        <w:t xml:space="preserve">a </w:t>
      </w:r>
      <w:r w:rsidR="00327BD4">
        <w:rPr>
          <w:rFonts w:ascii="Arial" w:hAnsi="Arial" w:cs="Arial"/>
        </w:rPr>
        <w:t>d</w:t>
      </w:r>
      <w:r w:rsidR="00327BD4" w:rsidRPr="006C0922">
        <w:rPr>
          <w:rFonts w:ascii="Arial" w:hAnsi="Arial" w:cs="Arial"/>
        </w:rPr>
        <w:t>escripción del servicio, actividad, incluyendo los datos que contendrá</w:t>
      </w:r>
      <w:r w:rsidR="00327BD4">
        <w:rPr>
          <w:rFonts w:ascii="Arial" w:hAnsi="Arial" w:cs="Arial"/>
        </w:rPr>
        <w:t>n</w:t>
      </w:r>
      <w:r w:rsidR="00327BD4" w:rsidRPr="006C0922">
        <w:rPr>
          <w:rFonts w:ascii="Arial" w:hAnsi="Arial" w:cs="Arial"/>
        </w:rPr>
        <w:t xml:space="preserve"> las bitácoras, reporte de cambios de turno, parte novedades. La oferta será revisada y comparada con el resto de su oferta, razón por la cual el licitante en el desarrollo de la oferta, deberá considerar </w:t>
      </w:r>
      <w:r w:rsidRPr="006F5A87">
        <w:rPr>
          <w:rFonts w:ascii="Arial" w:hAnsi="Arial" w:cs="Arial"/>
          <w:b/>
        </w:rPr>
        <w:t>NO</w:t>
      </w:r>
      <w:r w:rsidR="00327BD4" w:rsidRPr="006C0922">
        <w:rPr>
          <w:rFonts w:ascii="Arial" w:hAnsi="Arial" w:cs="Arial"/>
        </w:rPr>
        <w:t xml:space="preserve"> transgredir la Ley Federal del Trabajo, en las jornadas de tr</w:t>
      </w:r>
      <w:r w:rsidR="00327BD4">
        <w:rPr>
          <w:rFonts w:ascii="Arial" w:hAnsi="Arial" w:cs="Arial"/>
        </w:rPr>
        <w:t>abajo diurna, Jornada nocturna</w:t>
      </w:r>
      <w:r w:rsidR="00327BD4" w:rsidRPr="006C0922">
        <w:rPr>
          <w:rFonts w:ascii="Arial" w:hAnsi="Arial" w:cs="Arial"/>
        </w:rPr>
        <w:t>. Así como los supuestos de en los cuales podrá prolongarse la jornada, sin exceder nunca de tres horas diarias ni de tres veces en una semana</w:t>
      </w:r>
      <w:r>
        <w:rPr>
          <w:rFonts w:ascii="Arial" w:hAnsi="Arial" w:cs="Arial"/>
        </w:rPr>
        <w:t xml:space="preserve"> </w:t>
      </w:r>
    </w:p>
    <w:p w14:paraId="245E8A6E" w14:textId="77777777" w:rsidR="00902005" w:rsidRPr="00C62C45" w:rsidRDefault="00902005" w:rsidP="001756D1">
      <w:pPr>
        <w:rPr>
          <w:rFonts w:ascii="Arial" w:hAnsi="Arial" w:cs="Arial"/>
          <w:sz w:val="14"/>
        </w:rPr>
      </w:pPr>
    </w:p>
    <w:p w14:paraId="59F1562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A831F3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3513CED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4E9B0F90" w14:textId="77777777" w:rsidR="003E589E" w:rsidRDefault="003E589E" w:rsidP="003E589E">
      <w:pPr>
        <w:jc w:val="center"/>
        <w:rPr>
          <w:rFonts w:ascii="Arial" w:hAnsi="Arial" w:cs="Arial"/>
          <w:b/>
          <w:sz w:val="12"/>
          <w:szCs w:val="20"/>
        </w:rPr>
      </w:pPr>
    </w:p>
    <w:p w14:paraId="2DB0DB62" w14:textId="77777777" w:rsidR="00902005" w:rsidRPr="00C62C45" w:rsidRDefault="00902005" w:rsidP="003E589E">
      <w:pPr>
        <w:jc w:val="center"/>
        <w:rPr>
          <w:rFonts w:ascii="Arial" w:hAnsi="Arial" w:cs="Arial"/>
          <w:b/>
          <w:sz w:val="12"/>
          <w:szCs w:val="20"/>
        </w:rPr>
      </w:pPr>
    </w:p>
    <w:p w14:paraId="74DD10C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FDA45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1D3FC4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53B8F9BF" w14:textId="77777777" w:rsidR="00797B51" w:rsidRDefault="00797B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A52091F" w14:textId="77777777" w:rsidR="00797B51" w:rsidRDefault="00797B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F902003" w14:textId="77777777" w:rsidR="0094044B" w:rsidRDefault="0094044B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94044B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83A9" w14:textId="77777777" w:rsidR="00F40BE5" w:rsidRDefault="00F40BE5" w:rsidP="005969EF">
      <w:r>
        <w:separator/>
      </w:r>
    </w:p>
  </w:endnote>
  <w:endnote w:type="continuationSeparator" w:id="0">
    <w:p w14:paraId="0D40182A" w14:textId="77777777" w:rsidR="00F40BE5" w:rsidRDefault="00F40BE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0C5FFE6E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9630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330D" w14:textId="77777777" w:rsidR="00F40BE5" w:rsidRDefault="00F40BE5" w:rsidP="005969EF">
      <w:r>
        <w:separator/>
      </w:r>
    </w:p>
  </w:footnote>
  <w:footnote w:type="continuationSeparator" w:id="0">
    <w:p w14:paraId="29013F1C" w14:textId="77777777" w:rsidR="00F40BE5" w:rsidRDefault="00F40BE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51"/>
    <w:rsid w:val="003248B7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30C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0BE5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2025-02-01T19:41:00Z</dcterms:created>
  <dcterms:modified xsi:type="dcterms:W3CDTF">2025-02-01T19:41:00Z</dcterms:modified>
</cp:coreProperties>
</file>