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725" w:rsidRDefault="00151725" w:rsidP="000240D4">
      <w:pPr>
        <w:pStyle w:val="Ttulo2"/>
        <w:tabs>
          <w:tab w:val="left" w:pos="1211"/>
        </w:tabs>
        <w:spacing w:before="214"/>
        <w:ind w:left="0" w:firstLine="0"/>
      </w:pPr>
    </w:p>
    <w:p w:rsidR="000240D4" w:rsidRDefault="000240D4" w:rsidP="000240D4">
      <w:pPr>
        <w:pStyle w:val="Ttulo2"/>
        <w:tabs>
          <w:tab w:val="left" w:pos="1211"/>
        </w:tabs>
        <w:spacing w:before="214"/>
        <w:ind w:left="0" w:firstLine="0"/>
      </w:pPr>
      <w:r>
        <w:t>FORMATO</w:t>
      </w:r>
      <w:r>
        <w:rPr>
          <w:spacing w:val="-7"/>
        </w:rPr>
        <w:t xml:space="preserve"> </w:t>
      </w:r>
      <w:r w:rsidR="00425D46">
        <w:t>3</w:t>
      </w:r>
      <w:r>
        <w:t>.</w:t>
      </w:r>
      <w:r>
        <w:rPr>
          <w:spacing w:val="-4"/>
        </w:rPr>
        <w:t xml:space="preserve"> </w:t>
      </w:r>
      <w:r>
        <w:t>DESCRIPCIÓN</w:t>
      </w:r>
      <w:r>
        <w:rPr>
          <w:spacing w:val="-6"/>
        </w:rPr>
        <w:t xml:space="preserve"> </w:t>
      </w:r>
      <w:r>
        <w:t>DETALLADA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 w:rsidR="00425D46">
        <w:rPr>
          <w:spacing w:val="-6"/>
        </w:rPr>
        <w:t xml:space="preserve">LOS </w:t>
      </w:r>
      <w:r w:rsidR="00F478C5">
        <w:rPr>
          <w:spacing w:val="-6"/>
        </w:rPr>
        <w:t>SERVICIOS</w:t>
      </w:r>
      <w:r w:rsidR="00420A75">
        <w:rPr>
          <w:spacing w:val="-6"/>
        </w:rPr>
        <w:t xml:space="preserve"> QUE</w:t>
      </w:r>
      <w:r>
        <w:rPr>
          <w:spacing w:val="-6"/>
        </w:rPr>
        <w:t xml:space="preserve"> </w:t>
      </w:r>
      <w:r>
        <w:rPr>
          <w:spacing w:val="-2"/>
        </w:rPr>
        <w:t>OFERTA.</w:t>
      </w:r>
    </w:p>
    <w:p w:rsidR="000240D4" w:rsidRDefault="000240D4" w:rsidP="000240D4">
      <w:pPr>
        <w:pStyle w:val="Textoindependiente"/>
        <w:spacing w:before="14"/>
        <w:rPr>
          <w:rFonts w:ascii="Arial"/>
          <w:b/>
        </w:rPr>
      </w:pPr>
    </w:p>
    <w:p w:rsidR="000240D4" w:rsidRDefault="000240D4" w:rsidP="000240D4">
      <w:pPr>
        <w:ind w:left="3045" w:right="3073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(Elabórese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en papel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con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membrete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de la</w:t>
      </w:r>
      <w:r>
        <w:rPr>
          <w:rFonts w:ascii="Arial" w:hAnsi="Arial"/>
          <w:b/>
          <w:spacing w:val="-2"/>
          <w:sz w:val="18"/>
        </w:rPr>
        <w:t xml:space="preserve"> empresa)</w:t>
      </w:r>
    </w:p>
    <w:p w:rsidR="000240D4" w:rsidRDefault="000240D4" w:rsidP="000240D4">
      <w:pPr>
        <w:tabs>
          <w:tab w:val="left" w:pos="4777"/>
        </w:tabs>
        <w:spacing w:before="106"/>
        <w:ind w:left="2090"/>
        <w:rPr>
          <w:sz w:val="21"/>
        </w:rPr>
      </w:pPr>
      <w:r>
        <w:rPr>
          <w:sz w:val="21"/>
          <w:u w:val="single"/>
        </w:rPr>
        <w:tab/>
      </w:r>
      <w:r>
        <w:rPr>
          <w:sz w:val="21"/>
        </w:rPr>
        <w:t>,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2024.</w:t>
      </w:r>
      <w:r>
        <w:rPr>
          <w:spacing w:val="-4"/>
          <w:sz w:val="21"/>
        </w:rPr>
        <w:t xml:space="preserve"> </w:t>
      </w:r>
      <w:r>
        <w:rPr>
          <w:sz w:val="21"/>
        </w:rPr>
        <w:t>(Fecha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firma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presentación</w:t>
      </w:r>
      <w:r>
        <w:rPr>
          <w:spacing w:val="-2"/>
          <w:sz w:val="21"/>
        </w:rPr>
        <w:t xml:space="preserve"> </w:t>
      </w:r>
      <w:r>
        <w:rPr>
          <w:sz w:val="21"/>
        </w:rPr>
        <w:t xml:space="preserve">de </w:t>
      </w:r>
      <w:r>
        <w:rPr>
          <w:spacing w:val="-2"/>
          <w:sz w:val="21"/>
        </w:rPr>
        <w:t>Proposiciones)</w:t>
      </w:r>
    </w:p>
    <w:p w:rsidR="000240D4" w:rsidRDefault="000240D4" w:rsidP="000240D4">
      <w:pPr>
        <w:pStyle w:val="Textoindependiente"/>
        <w:spacing w:before="138"/>
        <w:rPr>
          <w:sz w:val="21"/>
        </w:rPr>
      </w:pPr>
    </w:p>
    <w:p w:rsidR="000240D4" w:rsidRDefault="000240D4" w:rsidP="000240D4">
      <w:pPr>
        <w:pStyle w:val="Ttulo2"/>
        <w:spacing w:before="1"/>
        <w:ind w:left="218" w:firstLine="0"/>
      </w:pPr>
      <w:r>
        <w:t>UNIVERSIDAD AUTÓNOMA DE BAJA CALIFORNIA SUR</w:t>
      </w:r>
    </w:p>
    <w:p w:rsidR="000240D4" w:rsidRDefault="000240D4" w:rsidP="000240D4">
      <w:pPr>
        <w:pStyle w:val="Textoindependiente"/>
        <w:spacing w:before="5"/>
        <w:ind w:left="218"/>
      </w:pPr>
      <w:r>
        <w:rPr>
          <w:spacing w:val="-2"/>
        </w:rPr>
        <w:t>Presente</w:t>
      </w:r>
    </w:p>
    <w:p w:rsidR="000240D4" w:rsidRDefault="000240D4" w:rsidP="000240D4">
      <w:pPr>
        <w:pStyle w:val="Textoindependiente"/>
        <w:spacing w:before="4"/>
        <w:rPr>
          <w:sz w:val="11"/>
        </w:rPr>
      </w:pPr>
    </w:p>
    <w:tbl>
      <w:tblPr>
        <w:tblW w:w="86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6260"/>
      </w:tblGrid>
      <w:tr w:rsidR="00151725" w:rsidRPr="00151725" w:rsidTr="00151725">
        <w:trPr>
          <w:trHeight w:val="7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25" w:rsidRPr="00151725" w:rsidRDefault="00425D46" w:rsidP="0015172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LICITACIÓN PÚBLICA </w:t>
            </w:r>
            <w:r w:rsidR="00F478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NACIONAL</w:t>
            </w:r>
            <w:r w:rsidR="00151725" w:rsidRPr="001517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No. </w:t>
            </w:r>
            <w:r w:rsidR="00151725" w:rsidRPr="001517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es-MX"/>
              </w:rPr>
              <w:t xml:space="preserve"> 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725" w:rsidRPr="00151725" w:rsidRDefault="00151725" w:rsidP="0015172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1725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1725" w:rsidRPr="00151725" w:rsidTr="00151725">
        <w:trPr>
          <w:trHeight w:val="48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25" w:rsidRPr="00151725" w:rsidRDefault="00151725" w:rsidP="0015172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1517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NOMBRE DEL </w:t>
            </w:r>
            <w:r w:rsidR="00425D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LICITANTE</w:t>
            </w:r>
            <w:r w:rsidRPr="001517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725" w:rsidRPr="00151725" w:rsidRDefault="00151725" w:rsidP="0015172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1725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1725" w:rsidRPr="00151725" w:rsidTr="00151725">
        <w:trPr>
          <w:trHeight w:val="48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25" w:rsidRPr="00151725" w:rsidRDefault="00151725" w:rsidP="0015172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1517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REG. FED. DE CONTRIBUYENTES: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725" w:rsidRPr="00151725" w:rsidRDefault="00151725" w:rsidP="0015172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1725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1725" w:rsidRPr="00151725" w:rsidTr="00151725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25" w:rsidRPr="00151725" w:rsidRDefault="00151725" w:rsidP="0015172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1517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HOJA NUM: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725" w:rsidRPr="00151725" w:rsidRDefault="00151725" w:rsidP="0015172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1725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1725" w:rsidRPr="00151725" w:rsidTr="00151725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25" w:rsidRPr="00151725" w:rsidRDefault="00151725" w:rsidP="0015172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1517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DIRECCIÓN: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725" w:rsidRPr="00151725" w:rsidRDefault="00151725" w:rsidP="0015172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1725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1725" w:rsidRPr="00151725" w:rsidTr="00151725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25" w:rsidRPr="00151725" w:rsidRDefault="00151725" w:rsidP="0015172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1517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TELÉFONO: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725" w:rsidRPr="00151725" w:rsidRDefault="00151725" w:rsidP="0015172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1725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1725" w:rsidRPr="00151725" w:rsidTr="00151725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25" w:rsidRPr="00151725" w:rsidRDefault="00151725" w:rsidP="0015172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1517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FECHA: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725" w:rsidRPr="00151725" w:rsidRDefault="00151725" w:rsidP="0015172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1725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</w:tbl>
    <w:p w:rsidR="000240D4" w:rsidRDefault="000240D4" w:rsidP="000240D4">
      <w:pPr>
        <w:pStyle w:val="Textoindependiente"/>
        <w:spacing w:before="9"/>
      </w:pPr>
    </w:p>
    <w:p w:rsidR="000240D4" w:rsidRDefault="000240D4" w:rsidP="000240D4">
      <w:pPr>
        <w:pStyle w:val="Textoindependiente"/>
        <w:spacing w:line="242" w:lineRule="auto"/>
        <w:ind w:left="218" w:right="241"/>
        <w:jc w:val="both"/>
      </w:pPr>
      <w:r>
        <w:t xml:space="preserve">Quien suscribe, (persona física o representante legal) de la empresa (nombre de la empresa), </w:t>
      </w:r>
      <w:r>
        <w:rPr>
          <w:rFonts w:ascii="Arial" w:hAnsi="Arial"/>
          <w:b/>
        </w:rPr>
        <w:t>MANIFIESTO BAJO PROTESTA DE DECIR VERDAD</w:t>
      </w:r>
      <w:r>
        <w:t>, que a nombre de esta empresa que represento, vengo a presentar propuesta técnica para la</w:t>
      </w:r>
      <w:r w:rsidR="00425D46">
        <w:t>s</w:t>
      </w:r>
      <w:r>
        <w:t xml:space="preserve"> partida</w:t>
      </w:r>
      <w:r w:rsidR="00425D46">
        <w:t>s</w:t>
      </w:r>
      <w:r>
        <w:t xml:space="preserve"> </w:t>
      </w:r>
      <w:r w:rsidR="00425D46">
        <w:t>que a continuación se indican,</w:t>
      </w:r>
      <w:r>
        <w:t xml:space="preserve"> señalando la relación y descripción de los </w:t>
      </w:r>
      <w:r w:rsidR="00F478C5">
        <w:t>servicios</w:t>
      </w:r>
      <w:r>
        <w:t xml:space="preserve"> ofertados de acuerdo al </w:t>
      </w:r>
      <w:r w:rsidR="00EF49A7">
        <w:t>A</w:t>
      </w:r>
      <w:r>
        <w:t>nexo I Especificaciones Técnicas.</w:t>
      </w:r>
    </w:p>
    <w:p w:rsidR="000240D4" w:rsidRDefault="000240D4" w:rsidP="000240D4">
      <w:pPr>
        <w:pStyle w:val="Textoindependiente"/>
      </w:pPr>
    </w:p>
    <w:p w:rsidR="00F478C5" w:rsidRDefault="00F478C5" w:rsidP="000240D4">
      <w:pPr>
        <w:pStyle w:val="Textoindependiente"/>
      </w:pPr>
      <w:r>
        <w:t>Adjuntando:</w:t>
      </w:r>
    </w:p>
    <w:p w:rsidR="00F478C5" w:rsidRDefault="00F478C5" w:rsidP="000240D4">
      <w:pPr>
        <w:pStyle w:val="Textoindependiente"/>
        <w:spacing w:before="44"/>
        <w:rPr>
          <w:rFonts w:ascii="Arial"/>
          <w:b/>
          <w:sz w:val="20"/>
        </w:rPr>
      </w:pPr>
    </w:p>
    <w:p w:rsidR="00F478C5" w:rsidRPr="00F87101" w:rsidRDefault="00F478C5" w:rsidP="00F478C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s-ES"/>
        </w:rPr>
      </w:pPr>
      <w:r w:rsidRPr="00F87101">
        <w:rPr>
          <w:rFonts w:ascii="Arial" w:hAnsi="Arial" w:cs="Arial"/>
          <w:lang w:val="es-ES"/>
        </w:rPr>
        <w:t>Carta firmada por la persona facultada en donde especifique el procedimiento para reclamaciones, señalando número telefónico, correo electrónico, horario de atención y tiempo de respuesta en días hábiles a siniestralidades que pudieran estar presentándose.</w:t>
      </w:r>
    </w:p>
    <w:p w:rsidR="00F478C5" w:rsidRPr="00F87101" w:rsidRDefault="00F478C5" w:rsidP="00F478C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s-ES"/>
        </w:rPr>
      </w:pPr>
      <w:r w:rsidRPr="00F87101">
        <w:rPr>
          <w:rFonts w:ascii="Arial" w:hAnsi="Arial" w:cs="Arial"/>
          <w:lang w:val="es-ES"/>
        </w:rPr>
        <w:t xml:space="preserve">Anexar documentación técnica en donde la aseguradora manifieste todas las </w:t>
      </w:r>
      <w:r w:rsidRPr="00F87101">
        <w:rPr>
          <w:rFonts w:ascii="Arial" w:hAnsi="Arial" w:cs="Arial"/>
          <w:lang w:val="es-ES"/>
        </w:rPr>
        <w:t>cláusulas</w:t>
      </w:r>
      <w:r w:rsidRPr="00F87101">
        <w:rPr>
          <w:rFonts w:ascii="Arial" w:hAnsi="Arial" w:cs="Arial"/>
          <w:lang w:val="es-ES"/>
        </w:rPr>
        <w:t xml:space="preserve"> integrantes de </w:t>
      </w:r>
      <w:r w:rsidRPr="00F87101">
        <w:rPr>
          <w:rFonts w:ascii="Arial" w:hAnsi="Arial" w:cs="Arial"/>
          <w:lang w:val="es-ES"/>
        </w:rPr>
        <w:t>la póliza</w:t>
      </w:r>
      <w:r w:rsidRPr="00F87101">
        <w:rPr>
          <w:rFonts w:ascii="Arial" w:hAnsi="Arial" w:cs="Arial"/>
          <w:lang w:val="es-ES"/>
        </w:rPr>
        <w:t xml:space="preserve"> contratada, así como las especificaciones </w:t>
      </w:r>
      <w:r w:rsidRPr="00F87101">
        <w:rPr>
          <w:rFonts w:ascii="Arial" w:hAnsi="Arial" w:cs="Arial"/>
          <w:lang w:val="es-ES"/>
        </w:rPr>
        <w:t>de los supuestos</w:t>
      </w:r>
      <w:r w:rsidRPr="00F87101">
        <w:rPr>
          <w:rFonts w:ascii="Arial" w:hAnsi="Arial" w:cs="Arial"/>
          <w:lang w:val="es-ES"/>
        </w:rPr>
        <w:t xml:space="preserve"> en los cuales no se tendrá derecho a la cobertura (exclusiones).</w:t>
      </w:r>
    </w:p>
    <w:p w:rsidR="00F478C5" w:rsidRDefault="00F478C5" w:rsidP="000240D4">
      <w:pPr>
        <w:pStyle w:val="Textoindependiente"/>
        <w:spacing w:before="44"/>
        <w:rPr>
          <w:rFonts w:ascii="Arial"/>
          <w:b/>
          <w:sz w:val="20"/>
        </w:rPr>
      </w:pPr>
      <w:bookmarkStart w:id="0" w:name="_GoBack"/>
      <w:bookmarkEnd w:id="0"/>
    </w:p>
    <w:p w:rsidR="000240D4" w:rsidRDefault="000240D4" w:rsidP="000240D4">
      <w:pPr>
        <w:ind w:right="32"/>
        <w:jc w:val="center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ATENTAMENTE</w:t>
      </w:r>
    </w:p>
    <w:p w:rsidR="000240D4" w:rsidRDefault="000240D4" w:rsidP="000240D4">
      <w:pPr>
        <w:ind w:left="2555" w:right="258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(Nombre,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Denominación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Razón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Social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Concursante) (RFC del Concursante)</w:t>
      </w:r>
    </w:p>
    <w:p w:rsidR="000240D4" w:rsidRDefault="000240D4" w:rsidP="000240D4">
      <w:pPr>
        <w:pStyle w:val="Textoindependiente"/>
        <w:rPr>
          <w:rFonts w:ascii="Arial"/>
          <w:b/>
          <w:sz w:val="20"/>
        </w:rPr>
      </w:pPr>
    </w:p>
    <w:p w:rsidR="000240D4" w:rsidRDefault="000240D4" w:rsidP="000240D4">
      <w:pPr>
        <w:pStyle w:val="Textoindependiente"/>
        <w:spacing w:before="194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2B9D7A9" wp14:editId="6E933593">
                <wp:simplePos x="0" y="0"/>
                <wp:positionH relativeFrom="page">
                  <wp:posOffset>2333879</wp:posOffset>
                </wp:positionH>
                <wp:positionV relativeFrom="paragraph">
                  <wp:posOffset>284794</wp:posOffset>
                </wp:positionV>
                <wp:extent cx="324739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7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7390">
                              <a:moveTo>
                                <a:pt x="0" y="0"/>
                              </a:moveTo>
                              <a:lnTo>
                                <a:pt x="3247177" y="0"/>
                              </a:lnTo>
                            </a:path>
                          </a:pathLst>
                        </a:custGeom>
                        <a:ln w="1125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AB5353" id="Graphic 35" o:spid="_x0000_s1026" style="position:absolute;margin-left:183.75pt;margin-top:22.4pt;width:255.7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47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" path="m,l3247177,e" filled="f" strokeweight=".31269mm">
                <v:path arrowok="t"/>
                <w10:wrap type="topAndBottom" anchorx="page"/>
              </v:shape>
            </w:pict>
          </mc:Fallback>
        </mc:AlternateContent>
      </w:r>
    </w:p>
    <w:p w:rsidR="00991579" w:rsidRDefault="00991579" w:rsidP="004355EB"/>
    <w:sectPr w:rsidR="0099157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422" w:rsidRDefault="00B55422" w:rsidP="00151725">
      <w:r>
        <w:separator/>
      </w:r>
    </w:p>
  </w:endnote>
  <w:endnote w:type="continuationSeparator" w:id="0">
    <w:p w:rsidR="00B55422" w:rsidRDefault="00B55422" w:rsidP="00151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422" w:rsidRDefault="00B55422" w:rsidP="00151725">
      <w:r>
        <w:separator/>
      </w:r>
    </w:p>
  </w:footnote>
  <w:footnote w:type="continuationSeparator" w:id="0">
    <w:p w:rsidR="00B55422" w:rsidRDefault="00B55422" w:rsidP="00151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725" w:rsidRPr="008E2C07" w:rsidRDefault="00151725" w:rsidP="00151725">
    <w:pPr>
      <w:pStyle w:val="Encabezado"/>
      <w:jc w:val="center"/>
      <w:rPr>
        <w:rFonts w:ascii="Arial" w:hAnsi="Arial" w:cs="Arial"/>
        <w:b/>
        <w:sz w:val="24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1905BBF" wp14:editId="6A1C7318">
          <wp:simplePos x="0" y="0"/>
          <wp:positionH relativeFrom="margin">
            <wp:posOffset>-104775</wp:posOffset>
          </wp:positionH>
          <wp:positionV relativeFrom="paragraph">
            <wp:posOffset>-205105</wp:posOffset>
          </wp:positionV>
          <wp:extent cx="673100" cy="638810"/>
          <wp:effectExtent l="0" t="0" r="0" b="8890"/>
          <wp:wrapSquare wrapText="bothSides"/>
          <wp:docPr id="11" name="Imagen 11" descr="Descripción: UAB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UAB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638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2C07">
      <w:rPr>
        <w:rFonts w:ascii="Arial" w:hAnsi="Arial" w:cs="Arial"/>
        <w:b/>
        <w:sz w:val="32"/>
        <w:szCs w:val="36"/>
      </w:rPr>
      <w:t>U</w:t>
    </w:r>
    <w:r w:rsidRPr="008E2C07">
      <w:rPr>
        <w:rFonts w:ascii="Arial" w:hAnsi="Arial" w:cs="Arial"/>
        <w:b/>
        <w:sz w:val="24"/>
        <w:szCs w:val="36"/>
      </w:rPr>
      <w:t xml:space="preserve">NIVERSIDAD </w:t>
    </w:r>
    <w:r w:rsidRPr="008E2C07">
      <w:rPr>
        <w:rFonts w:ascii="Arial" w:hAnsi="Arial" w:cs="Arial"/>
        <w:b/>
        <w:sz w:val="32"/>
        <w:szCs w:val="36"/>
      </w:rPr>
      <w:t>A</w:t>
    </w:r>
    <w:r w:rsidRPr="008E2C07">
      <w:rPr>
        <w:rFonts w:ascii="Arial" w:hAnsi="Arial" w:cs="Arial"/>
        <w:b/>
        <w:sz w:val="24"/>
        <w:szCs w:val="36"/>
      </w:rPr>
      <w:t xml:space="preserve">UTÓNOMA DE </w:t>
    </w:r>
    <w:r w:rsidRPr="008E2C07">
      <w:rPr>
        <w:rFonts w:ascii="Arial" w:hAnsi="Arial" w:cs="Arial"/>
        <w:b/>
        <w:sz w:val="32"/>
        <w:szCs w:val="36"/>
      </w:rPr>
      <w:t>B</w:t>
    </w:r>
    <w:r w:rsidRPr="008E2C07">
      <w:rPr>
        <w:rFonts w:ascii="Arial" w:hAnsi="Arial" w:cs="Arial"/>
        <w:b/>
        <w:sz w:val="24"/>
        <w:szCs w:val="36"/>
      </w:rPr>
      <w:t xml:space="preserve">AJA </w:t>
    </w:r>
    <w:r w:rsidRPr="008E2C07">
      <w:rPr>
        <w:rFonts w:ascii="Arial" w:hAnsi="Arial" w:cs="Arial"/>
        <w:b/>
        <w:sz w:val="32"/>
        <w:szCs w:val="36"/>
      </w:rPr>
      <w:t>C</w:t>
    </w:r>
    <w:r w:rsidRPr="008E2C07">
      <w:rPr>
        <w:rFonts w:ascii="Arial" w:hAnsi="Arial" w:cs="Arial"/>
        <w:b/>
        <w:sz w:val="24"/>
        <w:szCs w:val="36"/>
      </w:rPr>
      <w:t xml:space="preserve">ALIFORNIA </w:t>
    </w:r>
    <w:r w:rsidRPr="008E2C07">
      <w:rPr>
        <w:rFonts w:ascii="Arial" w:hAnsi="Arial" w:cs="Arial"/>
        <w:b/>
        <w:sz w:val="32"/>
        <w:szCs w:val="36"/>
      </w:rPr>
      <w:t>S</w:t>
    </w:r>
    <w:r w:rsidRPr="008E2C07">
      <w:rPr>
        <w:rFonts w:ascii="Arial" w:hAnsi="Arial" w:cs="Arial"/>
        <w:b/>
        <w:sz w:val="24"/>
        <w:szCs w:val="36"/>
      </w:rPr>
      <w:t>UR</w:t>
    </w:r>
  </w:p>
  <w:p w:rsidR="00151725" w:rsidRDefault="001517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E1544"/>
    <w:multiLevelType w:val="multilevel"/>
    <w:tmpl w:val="DA50E32C"/>
    <w:lvl w:ilvl="0">
      <w:start w:val="1"/>
      <w:numFmt w:val="decimal"/>
      <w:lvlText w:val="%1"/>
      <w:lvlJc w:val="left"/>
      <w:pPr>
        <w:ind w:left="650" w:hanging="432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8"/>
        <w:szCs w:val="28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11" w:hanging="569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938" w:hanging="72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082" w:hanging="864"/>
      </w:pPr>
      <w:rPr>
        <w:rFonts w:hint="default"/>
        <w:spacing w:val="-3"/>
        <w:w w:val="100"/>
        <w:lang w:val="es-ES" w:eastAsia="en-US" w:bidi="ar-SA"/>
      </w:rPr>
    </w:lvl>
    <w:lvl w:ilvl="4">
      <w:numFmt w:val="bullet"/>
      <w:lvlText w:val="•"/>
      <w:lvlJc w:val="left"/>
      <w:pPr>
        <w:ind w:left="1220" w:hanging="86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60" w:hanging="86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665" w:hanging="86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3970" w:hanging="86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5275" w:hanging="864"/>
      </w:pPr>
      <w:rPr>
        <w:rFonts w:hint="default"/>
        <w:lang w:val="es-ES" w:eastAsia="en-US" w:bidi="ar-SA"/>
      </w:rPr>
    </w:lvl>
  </w:abstractNum>
  <w:abstractNum w:abstractNumId="1" w15:restartNumberingAfterBreak="0">
    <w:nsid w:val="52F07D1B"/>
    <w:multiLevelType w:val="hybridMultilevel"/>
    <w:tmpl w:val="8F8200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579"/>
    <w:rsid w:val="000240D4"/>
    <w:rsid w:val="00085CEC"/>
    <w:rsid w:val="00151725"/>
    <w:rsid w:val="002105DC"/>
    <w:rsid w:val="002111C9"/>
    <w:rsid w:val="00264DF6"/>
    <w:rsid w:val="003734E3"/>
    <w:rsid w:val="00420A75"/>
    <w:rsid w:val="00425D46"/>
    <w:rsid w:val="004355EB"/>
    <w:rsid w:val="006028F5"/>
    <w:rsid w:val="006A1D44"/>
    <w:rsid w:val="00704130"/>
    <w:rsid w:val="00892935"/>
    <w:rsid w:val="00991579"/>
    <w:rsid w:val="009C328F"/>
    <w:rsid w:val="009D1FA2"/>
    <w:rsid w:val="00AB051F"/>
    <w:rsid w:val="00AE4442"/>
    <w:rsid w:val="00B55422"/>
    <w:rsid w:val="00D02C48"/>
    <w:rsid w:val="00EF49A7"/>
    <w:rsid w:val="00F34F23"/>
    <w:rsid w:val="00F478C5"/>
    <w:rsid w:val="00F56D5D"/>
    <w:rsid w:val="00FA30D0"/>
    <w:rsid w:val="00FA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9B587"/>
  <w15:chartTrackingRefBased/>
  <w15:docId w15:val="{FD84A0FD-5ACA-4826-87E4-CA571BBDB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40D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es-ES"/>
    </w:rPr>
  </w:style>
  <w:style w:type="paragraph" w:styleId="Ttulo2">
    <w:name w:val="heading 2"/>
    <w:basedOn w:val="Normal"/>
    <w:link w:val="Ttulo2Car"/>
    <w:uiPriority w:val="9"/>
    <w:unhideWhenUsed/>
    <w:qFormat/>
    <w:rsid w:val="000240D4"/>
    <w:pPr>
      <w:ind w:left="1211" w:hanging="569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91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0240D4"/>
    <w:rPr>
      <w:rFonts w:ascii="Arial" w:eastAsia="Arial" w:hAnsi="Arial" w:cs="Arial"/>
      <w:b/>
      <w:bCs/>
      <w:lang w:val="es-ES"/>
    </w:rPr>
  </w:style>
  <w:style w:type="table" w:customStyle="1" w:styleId="TableNormal">
    <w:name w:val="Table Normal"/>
    <w:uiPriority w:val="2"/>
    <w:semiHidden/>
    <w:unhideWhenUsed/>
    <w:qFormat/>
    <w:rsid w:val="000240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0240D4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240D4"/>
    <w:rPr>
      <w:rFonts w:ascii="Microsoft Sans Serif" w:eastAsia="Microsoft Sans Serif" w:hAnsi="Microsoft Sans Serif" w:cs="Microsoft Sans Serif"/>
      <w:lang w:val="es-ES"/>
    </w:rPr>
  </w:style>
  <w:style w:type="paragraph" w:customStyle="1" w:styleId="TableParagraph">
    <w:name w:val="Table Paragraph"/>
    <w:basedOn w:val="Normal"/>
    <w:uiPriority w:val="1"/>
    <w:qFormat/>
    <w:rsid w:val="000240D4"/>
  </w:style>
  <w:style w:type="paragraph" w:styleId="Encabezado">
    <w:name w:val="header"/>
    <w:basedOn w:val="Normal"/>
    <w:link w:val="EncabezadoCar"/>
    <w:uiPriority w:val="99"/>
    <w:unhideWhenUsed/>
    <w:rsid w:val="001517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1725"/>
    <w:rPr>
      <w:rFonts w:ascii="Microsoft Sans Serif" w:eastAsia="Microsoft Sans Serif" w:hAnsi="Microsoft Sans Serif" w:cs="Microsoft Sans Serif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517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725"/>
    <w:rPr>
      <w:rFonts w:ascii="Microsoft Sans Serif" w:eastAsia="Microsoft Sans Serif" w:hAnsi="Microsoft Sans Serif" w:cs="Microsoft Sans Serif"/>
      <w:lang w:val="es-ES"/>
    </w:rPr>
  </w:style>
  <w:style w:type="paragraph" w:styleId="Prrafodelista">
    <w:name w:val="List Paragraph"/>
    <w:aliases w:val="4 Párrafo de lista,Figuras,Viñeta num,Listas,List Paragraph,TítuloB,lp1,Cuadrícula media 1 - Énfasis 21,Lista multicolor - Énfasis 11,Cuadrícula mediana 1 - Énfasis 21,Lista númerica,List Paragraph11,Bullet List,FooterText,numbered,列出段落"/>
    <w:basedOn w:val="Normal"/>
    <w:link w:val="PrrafodelistaCar"/>
    <w:uiPriority w:val="34"/>
    <w:qFormat/>
    <w:rsid w:val="00F478C5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MX"/>
    </w:rPr>
  </w:style>
  <w:style w:type="character" w:customStyle="1" w:styleId="PrrafodelistaCar">
    <w:name w:val="Párrafo de lista Car"/>
    <w:aliases w:val="4 Párrafo de lista Car,Figuras Car,Viñeta num Car,Listas Car,List Paragraph Car,TítuloB Car,lp1 Car,Cuadrícula media 1 - Énfasis 21 Car,Lista multicolor - Énfasis 11 Car,Cuadrícula mediana 1 - Énfasis 21 Car,Lista númerica Car"/>
    <w:basedOn w:val="Fuentedeprrafopredeter"/>
    <w:link w:val="Prrafodelista"/>
    <w:uiPriority w:val="34"/>
    <w:locked/>
    <w:rsid w:val="00F47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7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UABCS-39446</dc:creator>
  <cp:keywords/>
  <dc:description/>
  <cp:lastModifiedBy>Responsable</cp:lastModifiedBy>
  <cp:revision>9</cp:revision>
  <dcterms:created xsi:type="dcterms:W3CDTF">2024-05-31T16:43:00Z</dcterms:created>
  <dcterms:modified xsi:type="dcterms:W3CDTF">2024-11-25T19:01:00Z</dcterms:modified>
</cp:coreProperties>
</file>