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03DDE" w:rsidRPr="001535C9" w:rsidRDefault="008D6718" w:rsidP="00203DDE">
      <w:pPr>
        <w:rPr>
          <w:rFonts w:ascii="Calibri" w:hAnsi="Calibri" w:cs="Calibri"/>
          <w:sz w:val="16"/>
          <w:szCs w:val="16"/>
        </w:rPr>
      </w:pPr>
      <w:r w:rsidRPr="001535C9">
        <w:rPr>
          <w:rFonts w:ascii="Calibri" w:hAnsi="Calibri" w:cs="Calibri"/>
          <w:sz w:val="16"/>
          <w:szCs w:val="16"/>
          <w:highlight w:val="yellow"/>
        </w:rPr>
        <w:t>HOJA MEMBRETADA</w:t>
      </w:r>
    </w:p>
    <w:p w:rsidR="00776F6C" w:rsidRPr="001535C9" w:rsidRDefault="00776F6C" w:rsidP="00203DDE">
      <w:pPr>
        <w:rPr>
          <w:rFonts w:ascii="Calibri" w:hAnsi="Calibri" w:cs="Calibri"/>
          <w:sz w:val="16"/>
          <w:szCs w:val="16"/>
        </w:rPr>
      </w:pPr>
    </w:p>
    <w:p w:rsidR="00190F57" w:rsidRPr="001535C9" w:rsidRDefault="008D6718" w:rsidP="00190F57">
      <w:pPr>
        <w:pStyle w:val="Textodeglobo"/>
        <w:rPr>
          <w:rFonts w:ascii="Calibri" w:hAnsi="Calibri" w:cs="Calibri"/>
        </w:rPr>
      </w:pPr>
      <w:r w:rsidRPr="001535C9">
        <w:rPr>
          <w:rFonts w:ascii="Calibri" w:hAnsi="Calibri" w:cs="Calibri"/>
        </w:rPr>
        <w:t xml:space="preserve">H. XIV AYUNTAMIENTO DE LOS CABOS, </w:t>
      </w:r>
      <w:proofErr w:type="spellStart"/>
      <w:r w:rsidRPr="001535C9">
        <w:rPr>
          <w:rFonts w:ascii="Calibri" w:hAnsi="Calibri" w:cs="Calibri"/>
        </w:rPr>
        <w:t>B.C.S</w:t>
      </w:r>
      <w:proofErr w:type="spellEnd"/>
      <w:r w:rsidRPr="001535C9">
        <w:rPr>
          <w:rFonts w:ascii="Calibri" w:hAnsi="Calibri" w:cs="Calibri"/>
        </w:rPr>
        <w:t>.</w:t>
      </w:r>
    </w:p>
    <w:p w:rsidR="00190F57" w:rsidRPr="001535C9" w:rsidRDefault="004148E1" w:rsidP="00190F57">
      <w:pPr>
        <w:jc w:val="center"/>
        <w:rPr>
          <w:rFonts w:ascii="Calibri" w:hAnsi="Calibri" w:cs="Calibri"/>
          <w:b/>
          <w:sz w:val="16"/>
          <w:szCs w:val="16"/>
        </w:rPr>
      </w:pPr>
      <w:r w:rsidRPr="001535C9">
        <w:rPr>
          <w:rFonts w:ascii="Calibri" w:hAnsi="Calibri" w:cs="Calibri"/>
          <w:b/>
          <w:sz w:val="16"/>
          <w:szCs w:val="16"/>
        </w:rPr>
        <w:t>OFICIALÍA</w:t>
      </w:r>
      <w:r w:rsidR="008D6718" w:rsidRPr="001535C9">
        <w:rPr>
          <w:rFonts w:ascii="Calibri" w:hAnsi="Calibri" w:cs="Calibri"/>
          <w:b/>
          <w:sz w:val="16"/>
          <w:szCs w:val="16"/>
        </w:rPr>
        <w:t xml:space="preserve"> MAYOR</w:t>
      </w:r>
    </w:p>
    <w:p w:rsidR="00190F57" w:rsidRPr="001535C9" w:rsidRDefault="008D6718" w:rsidP="00190F57">
      <w:pPr>
        <w:jc w:val="center"/>
        <w:rPr>
          <w:rFonts w:ascii="Calibri" w:hAnsi="Calibri" w:cs="Calibri"/>
          <w:b/>
          <w:sz w:val="16"/>
          <w:szCs w:val="16"/>
        </w:rPr>
      </w:pPr>
      <w:r w:rsidRPr="001535C9">
        <w:rPr>
          <w:rFonts w:ascii="Calibri" w:hAnsi="Calibri" w:cs="Calibri"/>
          <w:sz w:val="16"/>
          <w:szCs w:val="16"/>
        </w:rPr>
        <w:t xml:space="preserve">LICITACIÓN PÚBLICA ESTATAL </w:t>
      </w:r>
      <w:proofErr w:type="gramStart"/>
      <w:r w:rsidRPr="001535C9">
        <w:rPr>
          <w:rFonts w:ascii="Calibri" w:hAnsi="Calibri" w:cs="Calibri"/>
          <w:sz w:val="16"/>
          <w:szCs w:val="16"/>
        </w:rPr>
        <w:t>NO.</w:t>
      </w:r>
      <w:r w:rsidRPr="001535C9">
        <w:rPr>
          <w:rFonts w:ascii="Calibri" w:hAnsi="Calibri" w:cs="Calibri"/>
          <w:b/>
          <w:sz w:val="16"/>
          <w:szCs w:val="16"/>
          <w:u w:val="single"/>
        </w:rPr>
        <w:t xml:space="preserve"> </w:t>
      </w:r>
      <w:r w:rsidR="00FE0B8B">
        <w:rPr>
          <w:rFonts w:ascii="Calibri" w:hAnsi="Calibri" w:cs="Calibri"/>
          <w:b/>
          <w:sz w:val="16"/>
          <w:szCs w:val="16"/>
          <w:u w:val="single"/>
        </w:rPr>
        <w:t xml:space="preserve">  </w:t>
      </w:r>
      <w:proofErr w:type="gramEnd"/>
      <w:r w:rsidRPr="001535C9">
        <w:rPr>
          <w:rFonts w:ascii="Calibri" w:hAnsi="Calibri" w:cs="Calibri"/>
          <w:b/>
          <w:sz w:val="16"/>
          <w:szCs w:val="16"/>
          <w:u w:val="single"/>
        </w:rPr>
        <w:t xml:space="preserve">                                                                  . </w:t>
      </w:r>
    </w:p>
    <w:p w:rsidR="0080038A" w:rsidRPr="001535C9" w:rsidRDefault="0080038A" w:rsidP="00190F57">
      <w:pPr>
        <w:jc w:val="center"/>
        <w:rPr>
          <w:rFonts w:ascii="Calibri" w:hAnsi="Calibri" w:cs="Calibri"/>
          <w:b/>
          <w:sz w:val="16"/>
          <w:szCs w:val="16"/>
        </w:rPr>
      </w:pPr>
    </w:p>
    <w:p w:rsidR="00591F3E" w:rsidRPr="001535C9" w:rsidRDefault="008D6718" w:rsidP="006C4EB3">
      <w:pPr>
        <w:rPr>
          <w:rFonts w:ascii="Calibri" w:hAnsi="Calibri" w:cs="Calibri"/>
          <w:sz w:val="16"/>
          <w:szCs w:val="16"/>
        </w:rPr>
      </w:pPr>
      <w:r w:rsidRPr="001535C9">
        <w:rPr>
          <w:rFonts w:ascii="Calibri" w:hAnsi="Calibri" w:cs="Calibri"/>
          <w:b/>
          <w:sz w:val="16"/>
          <w:szCs w:val="16"/>
        </w:rPr>
        <w:t>CORRESPONDIENTE A:</w:t>
      </w:r>
      <w:r w:rsidRPr="001535C9">
        <w:rPr>
          <w:rFonts w:ascii="Calibri" w:hAnsi="Calibri" w:cs="Calibri"/>
          <w:sz w:val="16"/>
          <w:szCs w:val="16"/>
        </w:rPr>
        <w:t xml:space="preserve"> </w:t>
      </w:r>
      <w:proofErr w:type="gramStart"/>
      <w:r w:rsidRPr="001535C9">
        <w:rPr>
          <w:rStyle w:val="TextodegloboCar"/>
          <w:rFonts w:ascii="Calibri" w:eastAsia="Arial Unicode MS" w:hAnsi="Calibri" w:cs="Calibri"/>
          <w:b/>
        </w:rPr>
        <w:t>“</w:t>
      </w:r>
      <w:r w:rsidRPr="001535C9">
        <w:rPr>
          <w:rStyle w:val="TextodegloboCar"/>
          <w:rFonts w:ascii="Calibri" w:eastAsia="Arial Unicode MS" w:hAnsi="Calibri" w:cs="Calibri"/>
          <w:b/>
          <w:u w:val="single"/>
        </w:rPr>
        <w:t xml:space="preserve">  </w:t>
      </w:r>
      <w:proofErr w:type="gramEnd"/>
      <w:r w:rsidRPr="001535C9">
        <w:rPr>
          <w:rStyle w:val="TextodegloboCar"/>
          <w:rFonts w:ascii="Calibri" w:eastAsia="Arial Unicode MS" w:hAnsi="Calibri" w:cs="Calibri"/>
          <w:b/>
          <w:u w:val="single"/>
        </w:rPr>
        <w:t xml:space="preserve">                                                                                                                          </w:t>
      </w:r>
      <w:r w:rsidRPr="001535C9">
        <w:rPr>
          <w:rStyle w:val="TextodegloboCar"/>
          <w:rFonts w:ascii="Calibri" w:eastAsia="Arial Unicode MS" w:hAnsi="Calibri" w:cs="Calibri"/>
          <w:b/>
        </w:rPr>
        <w:t>”</w:t>
      </w:r>
    </w:p>
    <w:p w:rsidR="00203DDE" w:rsidRPr="001535C9" w:rsidRDefault="00203DDE" w:rsidP="00395CD2">
      <w:pPr>
        <w:jc w:val="center"/>
        <w:rPr>
          <w:rFonts w:ascii="Calibri" w:hAnsi="Calibri" w:cs="Calibri"/>
          <w:b/>
          <w:sz w:val="16"/>
          <w:szCs w:val="16"/>
        </w:rPr>
      </w:pPr>
    </w:p>
    <w:p w:rsidR="009B24FD" w:rsidRPr="001535C9" w:rsidRDefault="008D6718" w:rsidP="00395CD2">
      <w:pPr>
        <w:jc w:val="center"/>
        <w:rPr>
          <w:rFonts w:ascii="Calibri" w:hAnsi="Calibri" w:cs="Calibri"/>
          <w:b/>
          <w:sz w:val="16"/>
          <w:szCs w:val="16"/>
        </w:rPr>
      </w:pPr>
      <w:r w:rsidRPr="001535C9">
        <w:rPr>
          <w:rFonts w:ascii="Calibri" w:hAnsi="Calibri" w:cs="Calibri"/>
          <w:b/>
          <w:sz w:val="16"/>
          <w:szCs w:val="16"/>
          <w:lang w:val="es-ES_tradnl"/>
        </w:rPr>
        <w:t>ANEXO 1 “TÉRMINOS DE REFERENCIA”</w:t>
      </w:r>
    </w:p>
    <w:p w:rsidR="005A4C69" w:rsidRPr="001535C9" w:rsidRDefault="007C5B85" w:rsidP="00E95A4D">
      <w:pPr>
        <w:jc w:val="both"/>
        <w:rPr>
          <w:rFonts w:ascii="Calibri" w:hAnsi="Calibri" w:cs="Calibri"/>
          <w:sz w:val="16"/>
          <w:szCs w:val="16"/>
        </w:rPr>
      </w:pPr>
      <w:r>
        <w:rPr>
          <w:rFonts w:ascii="Calibri" w:hAnsi="Calibri" w:cs="Calibri"/>
          <w:sz w:val="16"/>
          <w:szCs w:val="16"/>
        </w:rPr>
        <w:t>LOLO</w:t>
      </w:r>
    </w:p>
    <w:p w:rsidR="005A4C69" w:rsidRPr="001535C9" w:rsidRDefault="008D6718" w:rsidP="005A4C69">
      <w:pPr>
        <w:tabs>
          <w:tab w:val="left" w:pos="851"/>
        </w:tabs>
        <w:jc w:val="right"/>
        <w:rPr>
          <w:rFonts w:ascii="Calibri" w:hAnsi="Calibri" w:cs="Calibri"/>
          <w:b/>
          <w:color w:val="FF0000"/>
          <w:sz w:val="16"/>
          <w:szCs w:val="16"/>
        </w:rPr>
      </w:pPr>
      <w:r w:rsidRPr="001535C9">
        <w:rPr>
          <w:rFonts w:ascii="Calibri" w:hAnsi="Calibri" w:cs="Calibri"/>
          <w:sz w:val="16"/>
          <w:szCs w:val="16"/>
        </w:rPr>
        <w:t>LUGAR Y FECHA________________.</w:t>
      </w:r>
    </w:p>
    <w:p w:rsidR="005A4C69" w:rsidRPr="001535C9" w:rsidRDefault="005A4C69" w:rsidP="005A4C69">
      <w:pPr>
        <w:jc w:val="both"/>
        <w:rPr>
          <w:rFonts w:ascii="Calibri" w:hAnsi="Calibri" w:cs="Calibri"/>
          <w:b/>
          <w:sz w:val="16"/>
          <w:szCs w:val="16"/>
        </w:rPr>
      </w:pPr>
    </w:p>
    <w:p w:rsidR="00E36F21" w:rsidRPr="001535C9" w:rsidRDefault="008D6718" w:rsidP="005A4C69">
      <w:pPr>
        <w:pStyle w:val="Encabezado"/>
        <w:jc w:val="both"/>
        <w:rPr>
          <w:rFonts w:eastAsia="Times New Roman" w:cs="Calibri"/>
          <w:b/>
          <w:sz w:val="16"/>
          <w:szCs w:val="16"/>
          <w:lang w:val="es-MX" w:eastAsia="es-AR"/>
        </w:rPr>
      </w:pPr>
      <w:r w:rsidRPr="001535C9">
        <w:rPr>
          <w:rFonts w:eastAsia="Times New Roman" w:cs="Calibri"/>
          <w:b/>
          <w:sz w:val="16"/>
          <w:szCs w:val="16"/>
          <w:lang w:val="es-MX" w:eastAsia="es-AR"/>
        </w:rPr>
        <w:t xml:space="preserve">ING. CARLOS ALBERTO BELTRÁN OLMEDA </w:t>
      </w:r>
    </w:p>
    <w:p w:rsidR="005A4C69" w:rsidRPr="001535C9" w:rsidRDefault="008D6718" w:rsidP="005A4C69">
      <w:pPr>
        <w:pStyle w:val="Encabezado"/>
        <w:jc w:val="both"/>
        <w:rPr>
          <w:rFonts w:eastAsia="Times New Roman" w:cs="Calibri"/>
          <w:sz w:val="16"/>
          <w:szCs w:val="16"/>
          <w:lang w:eastAsia="es-AR"/>
        </w:rPr>
      </w:pPr>
      <w:r w:rsidRPr="001535C9">
        <w:rPr>
          <w:rFonts w:eastAsia="Times New Roman" w:cs="Calibri"/>
          <w:sz w:val="16"/>
          <w:szCs w:val="16"/>
          <w:lang w:eastAsia="es-AR"/>
        </w:rPr>
        <w:t xml:space="preserve">OFICIAL MAYOR DEL H. XIV AYUNTAMIENTO DE LOS CABOS, BAJA CALIFORNIA SUR. </w:t>
      </w:r>
    </w:p>
    <w:p w:rsidR="005A4C69" w:rsidRPr="001535C9" w:rsidRDefault="005A4C69" w:rsidP="005A4C69">
      <w:pPr>
        <w:pStyle w:val="Encabezado"/>
        <w:jc w:val="both"/>
        <w:rPr>
          <w:rFonts w:cs="Calibri"/>
          <w:b/>
          <w:sz w:val="16"/>
          <w:szCs w:val="16"/>
        </w:rPr>
      </w:pPr>
    </w:p>
    <w:p w:rsidR="005A4C69" w:rsidRPr="001535C9" w:rsidRDefault="008D6718" w:rsidP="005A4C69">
      <w:pPr>
        <w:pStyle w:val="Encabezado"/>
        <w:jc w:val="both"/>
        <w:rPr>
          <w:rFonts w:cs="Calibri"/>
          <w:b/>
          <w:sz w:val="16"/>
          <w:szCs w:val="16"/>
        </w:rPr>
      </w:pPr>
      <w:r w:rsidRPr="001535C9">
        <w:rPr>
          <w:rFonts w:cs="Calibri"/>
          <w:b/>
          <w:sz w:val="16"/>
          <w:szCs w:val="16"/>
        </w:rPr>
        <w:t>PRESENTE.</w:t>
      </w:r>
    </w:p>
    <w:p w:rsidR="005A4C69" w:rsidRPr="001535C9" w:rsidRDefault="005A4C69" w:rsidP="005A4C69">
      <w:pPr>
        <w:ind w:right="141"/>
        <w:jc w:val="both"/>
        <w:rPr>
          <w:rFonts w:ascii="Calibri" w:hAnsi="Calibri" w:cs="Calibri"/>
          <w:b/>
          <w:sz w:val="16"/>
          <w:szCs w:val="16"/>
        </w:rPr>
      </w:pPr>
    </w:p>
    <w:p w:rsidR="005A4C69" w:rsidRPr="001535C9" w:rsidRDefault="008D6718" w:rsidP="005A4C69">
      <w:pPr>
        <w:tabs>
          <w:tab w:val="left" w:pos="0"/>
        </w:tabs>
        <w:jc w:val="both"/>
        <w:rPr>
          <w:rFonts w:ascii="Calibri" w:hAnsi="Calibri" w:cs="Calibri"/>
          <w:color w:val="FF0000"/>
          <w:sz w:val="16"/>
          <w:szCs w:val="16"/>
        </w:rPr>
      </w:pPr>
      <w:r w:rsidRPr="001535C9">
        <w:rPr>
          <w:rFonts w:ascii="Calibri" w:hAnsi="Calibri" w:cs="Calibri"/>
          <w:color w:val="FF0000"/>
          <w:sz w:val="16"/>
          <w:szCs w:val="16"/>
        </w:rPr>
        <w:t>NOTA: LA PROPUESTA TÉCNICA DEL LICITANTE DEBERÁ CUMPLIR CON LAS TÉRMINOS DE REFERENCIA PROPORCIONADAS POR LA CONVOCANTE EN EL PRESENTE ANEXO.</w:t>
      </w:r>
    </w:p>
    <w:p w:rsidR="005A4C69" w:rsidRPr="001535C9" w:rsidRDefault="005A4C69" w:rsidP="005A4C69">
      <w:pPr>
        <w:tabs>
          <w:tab w:val="left" w:pos="0"/>
        </w:tabs>
        <w:jc w:val="both"/>
        <w:rPr>
          <w:rFonts w:ascii="Calibri" w:hAnsi="Calibri" w:cs="Calibri"/>
          <w:color w:val="FF0000"/>
          <w:sz w:val="16"/>
          <w:szCs w:val="16"/>
        </w:rPr>
      </w:pPr>
    </w:p>
    <w:p w:rsidR="005A4C69" w:rsidRPr="001535C9" w:rsidRDefault="008D6718" w:rsidP="005A4C69">
      <w:pPr>
        <w:jc w:val="both"/>
        <w:rPr>
          <w:rFonts w:ascii="Calibri" w:hAnsi="Calibri" w:cs="Calibri"/>
          <w:sz w:val="16"/>
          <w:szCs w:val="16"/>
        </w:rPr>
      </w:pPr>
      <w:r w:rsidRPr="001535C9">
        <w:rPr>
          <w:rFonts w:ascii="Calibri" w:hAnsi="Calibri" w:cs="Calibri"/>
          <w:sz w:val="16"/>
          <w:szCs w:val="16"/>
        </w:rPr>
        <w:t xml:space="preserve">LA </w:t>
      </w:r>
      <w:r w:rsidRPr="001535C9">
        <w:rPr>
          <w:rFonts w:ascii="Calibri" w:hAnsi="Calibri" w:cs="Calibri"/>
          <w:color w:val="FF0000"/>
          <w:sz w:val="16"/>
          <w:szCs w:val="16"/>
        </w:rPr>
        <w:t xml:space="preserve">(ÁREA REQUIRENTE) </w:t>
      </w:r>
      <w:r w:rsidRPr="001535C9">
        <w:rPr>
          <w:rFonts w:ascii="Calibri" w:hAnsi="Calibri" w:cs="Calibri"/>
          <w:sz w:val="16"/>
          <w:szCs w:val="16"/>
        </w:rPr>
        <w:t>REQUIERE LA “</w:t>
      </w:r>
      <w:r w:rsidRPr="001535C9">
        <w:rPr>
          <w:rFonts w:ascii="Calibri" w:hAnsi="Calibri" w:cs="Calibri"/>
          <w:color w:val="FF0000"/>
          <w:sz w:val="16"/>
          <w:szCs w:val="16"/>
        </w:rPr>
        <w:t>(NOMBRE DE LA LICITACIÓN)</w:t>
      </w:r>
      <w:r w:rsidRPr="001535C9">
        <w:rPr>
          <w:rFonts w:ascii="Calibri" w:hAnsi="Calibri" w:cs="Calibri"/>
          <w:b/>
          <w:sz w:val="16"/>
          <w:szCs w:val="16"/>
          <w:lang w:val="es-ES"/>
        </w:rPr>
        <w:t xml:space="preserve">” </w:t>
      </w:r>
      <w:r w:rsidRPr="001535C9">
        <w:rPr>
          <w:rFonts w:ascii="Calibri" w:hAnsi="Calibri" w:cs="Calibri"/>
          <w:sz w:val="16"/>
          <w:szCs w:val="16"/>
        </w:rPr>
        <w:t>CONFORME LO PREVISTO EN EL PRESENTE ANEXO DE LA CONVOCATORIA, COMO SE DETALLA A CONTINUACIÓN:</w:t>
      </w:r>
    </w:p>
    <w:p w:rsidR="005A4C69" w:rsidRPr="001535C9" w:rsidRDefault="005A4C69" w:rsidP="005A4C69">
      <w:pPr>
        <w:shd w:val="clear" w:color="auto" w:fill="FFFFFF"/>
        <w:tabs>
          <w:tab w:val="left" w:pos="0"/>
        </w:tabs>
        <w:jc w:val="both"/>
        <w:rPr>
          <w:rFonts w:ascii="Calibri" w:hAnsi="Calibri" w:cs="Calibri"/>
          <w:sz w:val="16"/>
          <w:szCs w:val="16"/>
        </w:rPr>
      </w:pPr>
    </w:p>
    <w:p w:rsidR="005A4C69" w:rsidRPr="001535C9" w:rsidRDefault="008D6718" w:rsidP="00DC4E42">
      <w:pPr>
        <w:numPr>
          <w:ilvl w:val="0"/>
          <w:numId w:val="1"/>
        </w:numPr>
        <w:shd w:val="clear" w:color="auto" w:fill="FFFFFF"/>
        <w:tabs>
          <w:tab w:val="left" w:pos="0"/>
        </w:tabs>
        <w:ind w:left="426"/>
        <w:jc w:val="both"/>
        <w:rPr>
          <w:rFonts w:cs="Calibri"/>
          <w:b/>
          <w:sz w:val="16"/>
          <w:szCs w:val="16"/>
        </w:rPr>
      </w:pPr>
      <w:r w:rsidRPr="001535C9">
        <w:rPr>
          <w:rFonts w:cs="Calibri"/>
          <w:b/>
          <w:sz w:val="16"/>
          <w:szCs w:val="16"/>
        </w:rPr>
        <w:t>LUGAR Y FECHA DE ENTREGA DE LOS BIENES.</w:t>
      </w:r>
    </w:p>
    <w:p w:rsidR="005A4C69" w:rsidRPr="001535C9" w:rsidRDefault="005A4C69" w:rsidP="005A4C69">
      <w:pPr>
        <w:shd w:val="clear" w:color="auto" w:fill="FFFFFF"/>
        <w:jc w:val="both"/>
        <w:rPr>
          <w:rFonts w:ascii="Calibri" w:hAnsi="Calibri" w:cs="Calibri"/>
          <w:sz w:val="16"/>
          <w:szCs w:val="16"/>
        </w:rPr>
      </w:pPr>
    </w:p>
    <w:p w:rsidR="005A4C69" w:rsidRPr="001535C9" w:rsidRDefault="008D6718" w:rsidP="005A4C69">
      <w:pPr>
        <w:jc w:val="both"/>
        <w:rPr>
          <w:rFonts w:ascii="Calibri" w:hAnsi="Calibri" w:cs="Calibri"/>
          <w:b/>
          <w:color w:val="FF0000"/>
          <w:sz w:val="16"/>
          <w:szCs w:val="16"/>
          <w:highlight w:val="green"/>
          <w:lang w:val="es-ES_tradnl"/>
        </w:rPr>
      </w:pPr>
      <w:r w:rsidRPr="001535C9">
        <w:rPr>
          <w:rFonts w:ascii="Calibri" w:hAnsi="Calibri" w:cs="Calibri"/>
          <w:sz w:val="16"/>
          <w:szCs w:val="16"/>
        </w:rPr>
        <w:t>PARA EL PRESENTE PROCEDIMIENTO DE CONTRATACIÓN NÚMERO “</w:t>
      </w:r>
      <w:r w:rsidRPr="001535C9">
        <w:rPr>
          <w:rFonts w:ascii="Calibri" w:hAnsi="Calibri" w:cs="Calibri"/>
          <w:color w:val="FF0000"/>
          <w:sz w:val="16"/>
          <w:szCs w:val="16"/>
        </w:rPr>
        <w:t>(NÚMERO DE LA LICITACIÓN)</w:t>
      </w:r>
      <w:r w:rsidRPr="001535C9">
        <w:rPr>
          <w:rFonts w:ascii="Calibri" w:hAnsi="Calibri" w:cs="Calibri"/>
          <w:b/>
          <w:sz w:val="16"/>
          <w:szCs w:val="16"/>
          <w:lang w:val="es-ES"/>
        </w:rPr>
        <w:t xml:space="preserve">” </w:t>
      </w:r>
      <w:r w:rsidRPr="001535C9">
        <w:rPr>
          <w:rFonts w:ascii="Calibri" w:hAnsi="Calibri" w:cs="Calibri"/>
          <w:sz w:val="16"/>
          <w:szCs w:val="16"/>
        </w:rPr>
        <w:t xml:space="preserve">PARA DAR CUMPLIMIENTO A LO SEÑALADO EN EL </w:t>
      </w:r>
      <w:r w:rsidRPr="001535C9">
        <w:rPr>
          <w:rFonts w:ascii="Calibri" w:hAnsi="Calibri" w:cs="Calibri"/>
          <w:b/>
          <w:bCs/>
          <w:color w:val="4472C4"/>
          <w:sz w:val="16"/>
          <w:szCs w:val="16"/>
        </w:rPr>
        <w:t>NUMERAL III, INCISO A) Y APARTADO I, ASÍ COMO NUMERAL VII, INCISO A), APARTADO I;</w:t>
      </w:r>
      <w:r w:rsidRPr="001535C9">
        <w:rPr>
          <w:rFonts w:ascii="Calibri" w:hAnsi="Calibri" w:cs="Calibri"/>
          <w:color w:val="FF0000"/>
          <w:sz w:val="16"/>
          <w:szCs w:val="16"/>
        </w:rPr>
        <w:t xml:space="preserve"> </w:t>
      </w:r>
      <w:r w:rsidRPr="001535C9">
        <w:rPr>
          <w:rFonts w:ascii="Calibri" w:hAnsi="Calibri" w:cs="Calibri"/>
          <w:sz w:val="16"/>
          <w:szCs w:val="16"/>
        </w:rPr>
        <w:t xml:space="preserve">ASÍ COMO A LO CONTENIDO EN EL </w:t>
      </w:r>
      <w:r w:rsidRPr="001535C9">
        <w:rPr>
          <w:rFonts w:ascii="Calibri" w:hAnsi="Calibri" w:cs="Calibri"/>
          <w:b/>
          <w:bCs/>
          <w:color w:val="538135"/>
          <w:sz w:val="16"/>
          <w:szCs w:val="16"/>
        </w:rPr>
        <w:t xml:space="preserve">ANEXO 1 “TÉRMINOS DE REFERENCIA” </w:t>
      </w:r>
      <w:r w:rsidRPr="001535C9">
        <w:rPr>
          <w:rFonts w:ascii="Calibri" w:hAnsi="Calibri" w:cs="Calibri"/>
          <w:sz w:val="16"/>
          <w:szCs w:val="16"/>
        </w:rPr>
        <w:t xml:space="preserve">DE LA CONVOCATORIA DE LA LICITACIÓN ANTES REFERIDA, MANIFIESTO </w:t>
      </w:r>
      <w:r w:rsidR="00FE0B8B" w:rsidRPr="001535C9">
        <w:rPr>
          <w:rFonts w:ascii="Calibri" w:hAnsi="Calibri" w:cs="Calibri"/>
          <w:sz w:val="16"/>
          <w:szCs w:val="16"/>
        </w:rPr>
        <w:t>QUE,</w:t>
      </w:r>
      <w:r w:rsidRPr="001535C9">
        <w:rPr>
          <w:rFonts w:ascii="Calibri" w:hAnsi="Calibri" w:cs="Calibri"/>
          <w:sz w:val="16"/>
          <w:szCs w:val="16"/>
        </w:rPr>
        <w:t xml:space="preserve"> EN CASO DE RESULTAR ADJUDICADO, </w:t>
      </w:r>
      <w:r w:rsidRPr="001535C9">
        <w:rPr>
          <w:rFonts w:ascii="Calibri" w:hAnsi="Calibri" w:cs="Calibri"/>
          <w:b/>
          <w:sz w:val="16"/>
          <w:szCs w:val="16"/>
        </w:rPr>
        <w:t>ENTREGARÉ LOS BIENES DENTRO DE LAS FECHAS INDICADAS EN EL PRESENTE ANEXO,</w:t>
      </w:r>
      <w:r w:rsidRPr="001535C9">
        <w:rPr>
          <w:rFonts w:ascii="Calibri" w:hAnsi="Calibri" w:cs="Calibri"/>
          <w:sz w:val="16"/>
          <w:szCs w:val="16"/>
        </w:rPr>
        <w:t xml:space="preserve"> EN LOS SIGUIENTES ALMACENES:</w:t>
      </w:r>
    </w:p>
    <w:p w:rsidR="005A4C69" w:rsidRPr="001535C9" w:rsidRDefault="005A4C69" w:rsidP="005A4C69">
      <w:pPr>
        <w:jc w:val="both"/>
        <w:rPr>
          <w:rFonts w:ascii="Calibri" w:hAnsi="Calibri" w:cs="Calibri"/>
          <w:sz w:val="16"/>
          <w:szCs w:val="16"/>
        </w:rPr>
      </w:pPr>
    </w:p>
    <w:tbl>
      <w:tblPr>
        <w:tblW w:w="946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503"/>
        <w:gridCol w:w="2551"/>
        <w:gridCol w:w="2410"/>
      </w:tblGrid>
      <w:tr w:rsidR="00E36F21" w:rsidRPr="001535C9" w:rsidTr="009A22FF">
        <w:trPr>
          <w:trHeight w:val="429"/>
        </w:trPr>
        <w:tc>
          <w:tcPr>
            <w:tcW w:w="4503" w:type="dxa"/>
            <w:tcBorders>
              <w:top w:val="nil"/>
              <w:left w:val="nil"/>
              <w:right w:val="nil"/>
            </w:tcBorders>
            <w:shd w:val="clear" w:color="auto" w:fill="FFFFFF"/>
          </w:tcPr>
          <w:p w:rsidR="00E36F21" w:rsidRPr="001535C9" w:rsidRDefault="008D6718" w:rsidP="00DC4E42">
            <w:pPr>
              <w:jc w:val="both"/>
              <w:rPr>
                <w:rFonts w:ascii="Calibri" w:eastAsia="Calibri" w:hAnsi="Calibri" w:cs="Calibri"/>
                <w:b/>
                <w:bCs/>
                <w:sz w:val="16"/>
                <w:szCs w:val="16"/>
              </w:rPr>
            </w:pPr>
            <w:r w:rsidRPr="001535C9">
              <w:rPr>
                <w:rFonts w:ascii="Calibri" w:eastAsia="Calibri" w:hAnsi="Calibri" w:cs="Calibri"/>
                <w:b/>
                <w:bCs/>
                <w:color w:val="000000"/>
                <w:sz w:val="16"/>
                <w:szCs w:val="16"/>
              </w:rPr>
              <w:t>DIRECCIÓN</w:t>
            </w:r>
          </w:p>
        </w:tc>
        <w:tc>
          <w:tcPr>
            <w:tcW w:w="2551" w:type="dxa"/>
            <w:tcBorders>
              <w:top w:val="nil"/>
              <w:left w:val="nil"/>
              <w:right w:val="nil"/>
            </w:tcBorders>
            <w:shd w:val="clear" w:color="auto" w:fill="FFFFFF"/>
          </w:tcPr>
          <w:p w:rsidR="00E36F21" w:rsidRPr="001535C9" w:rsidRDefault="008D6718" w:rsidP="00DC4E42">
            <w:pPr>
              <w:jc w:val="both"/>
              <w:rPr>
                <w:rFonts w:ascii="Calibri" w:eastAsia="Calibri" w:hAnsi="Calibri" w:cs="Calibri"/>
                <w:b/>
                <w:bCs/>
                <w:sz w:val="16"/>
                <w:szCs w:val="16"/>
              </w:rPr>
            </w:pPr>
            <w:r w:rsidRPr="001535C9">
              <w:rPr>
                <w:rFonts w:ascii="Calibri" w:eastAsia="Calibri" w:hAnsi="Calibri" w:cs="Calibri"/>
                <w:b/>
                <w:bCs/>
                <w:color w:val="000000"/>
                <w:sz w:val="16"/>
                <w:szCs w:val="16"/>
              </w:rPr>
              <w:t>TELÉFONO Y CORREO</w:t>
            </w:r>
          </w:p>
        </w:tc>
        <w:tc>
          <w:tcPr>
            <w:tcW w:w="2410" w:type="dxa"/>
            <w:tcBorders>
              <w:top w:val="nil"/>
              <w:left w:val="nil"/>
              <w:right w:val="nil"/>
            </w:tcBorders>
            <w:shd w:val="clear" w:color="auto" w:fill="FFFFFF"/>
          </w:tcPr>
          <w:p w:rsidR="00E36F21" w:rsidRPr="001535C9" w:rsidRDefault="008D6718" w:rsidP="00DC4E42">
            <w:pPr>
              <w:jc w:val="both"/>
              <w:rPr>
                <w:rFonts w:ascii="Calibri" w:eastAsia="Calibri" w:hAnsi="Calibri" w:cs="Calibri"/>
                <w:b/>
                <w:bCs/>
                <w:sz w:val="16"/>
                <w:szCs w:val="16"/>
              </w:rPr>
            </w:pPr>
            <w:r w:rsidRPr="001535C9">
              <w:rPr>
                <w:rFonts w:ascii="Calibri" w:eastAsia="Calibri" w:hAnsi="Calibri" w:cs="Calibri"/>
                <w:b/>
                <w:bCs/>
                <w:color w:val="000000"/>
                <w:sz w:val="16"/>
                <w:szCs w:val="16"/>
              </w:rPr>
              <w:t>CONTACTO</w:t>
            </w:r>
          </w:p>
        </w:tc>
      </w:tr>
      <w:tr w:rsidR="00E91E02" w:rsidRPr="001535C9" w:rsidTr="009A22FF">
        <w:trPr>
          <w:trHeight w:val="658"/>
        </w:trPr>
        <w:tc>
          <w:tcPr>
            <w:tcW w:w="4503" w:type="dxa"/>
            <w:shd w:val="clear" w:color="auto" w:fill="EDEDED"/>
            <w:vAlign w:val="center"/>
          </w:tcPr>
          <w:p w:rsidR="00E91E02" w:rsidRPr="001535C9" w:rsidRDefault="008D6718" w:rsidP="00E91E02">
            <w:pPr>
              <w:jc w:val="both"/>
              <w:rPr>
                <w:rFonts w:ascii="Calibri" w:eastAsia="Calibri" w:hAnsi="Calibri" w:cs="Calibri"/>
                <w:b/>
                <w:sz w:val="16"/>
                <w:szCs w:val="16"/>
                <w:highlight w:val="yellow"/>
                <w:lang w:val="es-ES_tradnl"/>
              </w:rPr>
            </w:pPr>
            <w:r w:rsidRPr="001535C9">
              <w:rPr>
                <w:rFonts w:ascii="Arial" w:hAnsi="Arial" w:cs="Arial"/>
                <w:color w:val="000000"/>
                <w:sz w:val="16"/>
                <w:szCs w:val="16"/>
              </w:rPr>
              <w:t xml:space="preserve">REALIZAR TRAMITE ADMINISTRATIVO Y ENTREGA EN EL ALMACÉN GENERAL DEL H. AYUNTAMIENTO UBICADO EN CALLE FERNANDO </w:t>
            </w:r>
            <w:proofErr w:type="spellStart"/>
            <w:r w:rsidRPr="001535C9">
              <w:rPr>
                <w:rFonts w:ascii="Arial" w:hAnsi="Arial" w:cs="Arial"/>
                <w:color w:val="000000"/>
                <w:sz w:val="16"/>
                <w:szCs w:val="16"/>
              </w:rPr>
              <w:t>BURGOIN</w:t>
            </w:r>
            <w:proofErr w:type="spellEnd"/>
            <w:r w:rsidRPr="001535C9">
              <w:rPr>
                <w:rFonts w:ascii="Arial" w:hAnsi="Arial" w:cs="Arial"/>
                <w:color w:val="000000"/>
                <w:sz w:val="16"/>
                <w:szCs w:val="16"/>
              </w:rPr>
              <w:t xml:space="preserve"> S/N </w:t>
            </w:r>
            <w:proofErr w:type="spellStart"/>
            <w:r w:rsidRPr="001535C9">
              <w:rPr>
                <w:rFonts w:ascii="Arial" w:hAnsi="Arial" w:cs="Arial"/>
                <w:color w:val="000000"/>
                <w:sz w:val="16"/>
                <w:szCs w:val="16"/>
              </w:rPr>
              <w:t>MZA</w:t>
            </w:r>
            <w:proofErr w:type="spellEnd"/>
            <w:r w:rsidRPr="001535C9">
              <w:rPr>
                <w:rFonts w:ascii="Arial" w:hAnsi="Arial" w:cs="Arial"/>
                <w:color w:val="000000"/>
                <w:sz w:val="16"/>
                <w:szCs w:val="16"/>
              </w:rPr>
              <w:t>.</w:t>
            </w:r>
            <w:r w:rsidR="00FE0B8B">
              <w:rPr>
                <w:rFonts w:ascii="Arial" w:hAnsi="Arial" w:cs="Arial"/>
                <w:color w:val="000000"/>
                <w:sz w:val="16"/>
                <w:szCs w:val="16"/>
              </w:rPr>
              <w:t xml:space="preserve"> </w:t>
            </w:r>
            <w:r w:rsidRPr="001535C9">
              <w:rPr>
                <w:rFonts w:ascii="Arial" w:hAnsi="Arial" w:cs="Arial"/>
                <w:color w:val="000000"/>
                <w:sz w:val="16"/>
                <w:szCs w:val="16"/>
              </w:rPr>
              <w:t>96 LOTE 03, COLONIA ZACATAL NORTE C.</w:t>
            </w:r>
            <w:r w:rsidR="00FE0B8B">
              <w:rPr>
                <w:rFonts w:ascii="Arial" w:hAnsi="Arial" w:cs="Arial"/>
                <w:color w:val="000000"/>
                <w:sz w:val="16"/>
                <w:szCs w:val="16"/>
              </w:rPr>
              <w:t>P</w:t>
            </w:r>
            <w:r w:rsidRPr="001535C9">
              <w:rPr>
                <w:rFonts w:ascii="Arial" w:hAnsi="Arial" w:cs="Arial"/>
                <w:color w:val="000000"/>
                <w:sz w:val="16"/>
                <w:szCs w:val="16"/>
              </w:rPr>
              <w:t>.</w:t>
            </w:r>
            <w:r w:rsidR="00AE60D2">
              <w:rPr>
                <w:rFonts w:ascii="Arial" w:hAnsi="Arial" w:cs="Arial"/>
                <w:color w:val="000000"/>
                <w:sz w:val="16"/>
                <w:szCs w:val="16"/>
              </w:rPr>
              <w:t xml:space="preserve"> </w:t>
            </w:r>
            <w:r w:rsidRPr="001535C9">
              <w:rPr>
                <w:rFonts w:ascii="Arial" w:hAnsi="Arial" w:cs="Arial"/>
                <w:color w:val="000000"/>
                <w:sz w:val="16"/>
                <w:szCs w:val="16"/>
              </w:rPr>
              <w:t xml:space="preserve">23427, SAN </w:t>
            </w:r>
            <w:r w:rsidR="000039E4" w:rsidRPr="001535C9">
              <w:rPr>
                <w:rFonts w:ascii="Arial" w:hAnsi="Arial" w:cs="Arial"/>
                <w:color w:val="000000"/>
                <w:sz w:val="16"/>
                <w:szCs w:val="16"/>
              </w:rPr>
              <w:t>JOSÉ</w:t>
            </w:r>
            <w:r w:rsidRPr="001535C9">
              <w:rPr>
                <w:rFonts w:ascii="Arial" w:hAnsi="Arial" w:cs="Arial"/>
                <w:color w:val="000000"/>
                <w:sz w:val="16"/>
                <w:szCs w:val="16"/>
              </w:rPr>
              <w:t xml:space="preserve"> DEL CABO </w:t>
            </w:r>
            <w:proofErr w:type="spellStart"/>
            <w:r w:rsidRPr="001535C9">
              <w:rPr>
                <w:rFonts w:ascii="Arial" w:hAnsi="Arial" w:cs="Arial"/>
                <w:color w:val="000000"/>
                <w:sz w:val="16"/>
                <w:szCs w:val="16"/>
              </w:rPr>
              <w:t>B.C.S</w:t>
            </w:r>
            <w:proofErr w:type="spellEnd"/>
            <w:r w:rsidRPr="001535C9">
              <w:rPr>
                <w:rFonts w:ascii="Arial" w:hAnsi="Arial" w:cs="Arial"/>
                <w:color w:val="000000"/>
                <w:sz w:val="16"/>
                <w:szCs w:val="16"/>
              </w:rPr>
              <w:t>.</w:t>
            </w:r>
          </w:p>
        </w:tc>
        <w:tc>
          <w:tcPr>
            <w:tcW w:w="2551" w:type="dxa"/>
            <w:shd w:val="clear" w:color="auto" w:fill="EDEDED"/>
            <w:vAlign w:val="center"/>
          </w:tcPr>
          <w:p w:rsidR="00E91E02" w:rsidRPr="001535C9" w:rsidRDefault="00000000" w:rsidP="00BA3499">
            <w:pPr>
              <w:jc w:val="both"/>
              <w:rPr>
                <w:rFonts w:ascii="Calibri" w:eastAsia="Calibri" w:hAnsi="Calibri" w:cs="Calibri"/>
                <w:color w:val="000000"/>
                <w:sz w:val="16"/>
                <w:szCs w:val="16"/>
                <w:highlight w:val="yellow"/>
                <w:lang w:val="en-US"/>
              </w:rPr>
            </w:pPr>
            <w:hyperlink r:id="rId8" w:history="1">
              <w:proofErr w:type="spellStart"/>
              <w:proofErr w:type="gramStart"/>
              <w:r w:rsidR="008D6718" w:rsidRPr="001535C9">
                <w:rPr>
                  <w:rFonts w:ascii="Calibri" w:eastAsia="Calibri" w:hAnsi="Calibri" w:cs="Calibri"/>
                  <w:color w:val="000000"/>
                  <w:sz w:val="16"/>
                  <w:szCs w:val="16"/>
                  <w:lang w:val="en-US"/>
                </w:rPr>
                <w:t>ALMACENGENERAL1821@GMAIL.COM</w:t>
              </w:r>
              <w:proofErr w:type="spellEnd"/>
              <w:r w:rsidR="008D6718" w:rsidRPr="001535C9">
                <w:rPr>
                  <w:rFonts w:ascii="Calibri" w:eastAsia="Calibri" w:hAnsi="Calibri" w:cs="Calibri"/>
                  <w:color w:val="000000"/>
                  <w:sz w:val="16"/>
                  <w:szCs w:val="16"/>
                  <w:lang w:val="en-US"/>
                </w:rPr>
                <w:t xml:space="preserve">;   </w:t>
              </w:r>
              <w:proofErr w:type="gramEnd"/>
              <w:r w:rsidR="008D6718" w:rsidRPr="001535C9">
                <w:rPr>
                  <w:rFonts w:ascii="Calibri" w:eastAsia="Calibri" w:hAnsi="Calibri" w:cs="Calibri"/>
                  <w:color w:val="000000"/>
                  <w:sz w:val="16"/>
                  <w:szCs w:val="16"/>
                  <w:lang w:val="en-US"/>
                </w:rPr>
                <w:t xml:space="preserve">                                 624 1 05 20 51</w:t>
              </w:r>
            </w:hyperlink>
          </w:p>
        </w:tc>
        <w:tc>
          <w:tcPr>
            <w:tcW w:w="2410" w:type="dxa"/>
            <w:shd w:val="clear" w:color="auto" w:fill="EDEDED"/>
            <w:vAlign w:val="center"/>
          </w:tcPr>
          <w:p w:rsidR="00E91E02" w:rsidRPr="001535C9" w:rsidRDefault="008D6718" w:rsidP="00E91E02">
            <w:pPr>
              <w:jc w:val="both"/>
              <w:rPr>
                <w:rFonts w:ascii="Calibri" w:eastAsia="Calibri" w:hAnsi="Calibri" w:cs="Calibri"/>
                <w:sz w:val="16"/>
                <w:szCs w:val="16"/>
                <w:highlight w:val="yellow"/>
              </w:rPr>
            </w:pPr>
            <w:r w:rsidRPr="00BA3499">
              <w:rPr>
                <w:rFonts w:ascii="Arial" w:hAnsi="Arial" w:cs="Arial"/>
                <w:color w:val="000000"/>
                <w:sz w:val="16"/>
                <w:szCs w:val="16"/>
              </w:rPr>
              <w:t>JEFE DE ALMACÉN GENERAL Y LA DIRECCIÓ</w:t>
            </w:r>
            <w:r w:rsidR="00BA3499" w:rsidRPr="00BA3499">
              <w:rPr>
                <w:rFonts w:ascii="Arial" w:hAnsi="Arial" w:cs="Arial"/>
                <w:color w:val="000000"/>
                <w:sz w:val="16"/>
                <w:szCs w:val="16"/>
              </w:rPr>
              <w:t xml:space="preserve">N MUNICIPAL DE </w:t>
            </w:r>
            <w:r w:rsidR="002959F2">
              <w:rPr>
                <w:rFonts w:ascii="Arial" w:hAnsi="Arial" w:cs="Arial"/>
                <w:color w:val="000000"/>
                <w:sz w:val="16"/>
                <w:szCs w:val="16"/>
              </w:rPr>
              <w:t>SALUD</w:t>
            </w:r>
          </w:p>
        </w:tc>
      </w:tr>
    </w:tbl>
    <w:p w:rsidR="000039E4" w:rsidRDefault="000039E4" w:rsidP="009C5612">
      <w:pPr>
        <w:jc w:val="both"/>
        <w:rPr>
          <w:rFonts w:ascii="Calibri" w:hAnsi="Calibri" w:cs="Calibri"/>
          <w:sz w:val="16"/>
          <w:szCs w:val="16"/>
        </w:rPr>
      </w:pPr>
    </w:p>
    <w:p w:rsidR="009C5612" w:rsidRDefault="009C5612" w:rsidP="009C5612">
      <w:pPr>
        <w:jc w:val="both"/>
        <w:rPr>
          <w:rFonts w:ascii="Calibri" w:hAnsi="Calibri" w:cs="Calibri"/>
          <w:sz w:val="16"/>
          <w:szCs w:val="16"/>
        </w:rPr>
      </w:pPr>
      <w:r w:rsidRPr="000039E4">
        <w:rPr>
          <w:rFonts w:ascii="Calibri" w:hAnsi="Calibri" w:cs="Calibri"/>
          <w:sz w:val="16"/>
          <w:szCs w:val="16"/>
        </w:rPr>
        <w:t xml:space="preserve">PARA LO CUAL CONCERTARÉ UNA CITA CON AL MENOS UN DÍA HÁBIL DE ANTICIPACIÓN, EN UN HORARIO DE LAS 09:00 A 12:00 HORAS PARA EFECTO DE LO ANTERIOR. </w:t>
      </w:r>
    </w:p>
    <w:p w:rsidR="00993627" w:rsidRDefault="00993627" w:rsidP="009C5612">
      <w:pPr>
        <w:jc w:val="both"/>
        <w:rPr>
          <w:rFonts w:ascii="Calibri" w:hAnsi="Calibri" w:cs="Calibri"/>
          <w:sz w:val="16"/>
          <w:szCs w:val="16"/>
        </w:rPr>
      </w:pPr>
    </w:p>
    <w:p w:rsidR="00993627" w:rsidRPr="000039E4" w:rsidRDefault="00993627" w:rsidP="00993627">
      <w:pPr>
        <w:jc w:val="both"/>
        <w:rPr>
          <w:rFonts w:ascii="Calibri" w:hAnsi="Calibri" w:cs="Calibri"/>
          <w:sz w:val="16"/>
          <w:szCs w:val="16"/>
        </w:rPr>
      </w:pPr>
    </w:p>
    <w:tbl>
      <w:tblPr>
        <w:tblW w:w="946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464"/>
      </w:tblGrid>
      <w:tr w:rsidR="00993627" w:rsidRPr="000039E4" w:rsidTr="009567A8">
        <w:trPr>
          <w:trHeight w:val="85"/>
        </w:trPr>
        <w:tc>
          <w:tcPr>
            <w:tcW w:w="9464" w:type="dxa"/>
            <w:tcBorders>
              <w:top w:val="nil"/>
              <w:left w:val="nil"/>
              <w:right w:val="nil"/>
            </w:tcBorders>
            <w:shd w:val="clear" w:color="auto" w:fill="FFFFFF"/>
          </w:tcPr>
          <w:p w:rsidR="00993627" w:rsidRPr="000039E4" w:rsidRDefault="00993627" w:rsidP="009567A8">
            <w:pPr>
              <w:jc w:val="both"/>
              <w:rPr>
                <w:rFonts w:ascii="Calibri" w:eastAsia="Calibri" w:hAnsi="Calibri" w:cs="Calibri"/>
                <w:b/>
                <w:bCs/>
                <w:sz w:val="16"/>
                <w:szCs w:val="16"/>
              </w:rPr>
            </w:pPr>
            <w:r>
              <w:rPr>
                <w:rFonts w:ascii="Calibri" w:eastAsia="Calibri" w:hAnsi="Calibri" w:cs="Calibri"/>
                <w:b/>
                <w:bCs/>
                <w:sz w:val="16"/>
                <w:szCs w:val="16"/>
              </w:rPr>
              <w:t>FECHA</w:t>
            </w:r>
            <w:r w:rsidRPr="000039E4">
              <w:rPr>
                <w:rFonts w:ascii="Calibri" w:eastAsia="Calibri" w:hAnsi="Calibri" w:cs="Calibri"/>
                <w:b/>
                <w:bCs/>
                <w:sz w:val="16"/>
                <w:szCs w:val="16"/>
              </w:rPr>
              <w:t xml:space="preserve"> DE ENTREGA</w:t>
            </w:r>
          </w:p>
        </w:tc>
      </w:tr>
      <w:tr w:rsidR="00993627" w:rsidRPr="000039E4" w:rsidTr="009567A8">
        <w:trPr>
          <w:trHeight w:val="53"/>
        </w:trPr>
        <w:tc>
          <w:tcPr>
            <w:tcW w:w="9464" w:type="dxa"/>
            <w:shd w:val="clear" w:color="auto" w:fill="EDEDED"/>
          </w:tcPr>
          <w:p w:rsidR="00993627" w:rsidRPr="000039E4" w:rsidRDefault="00993627" w:rsidP="009567A8">
            <w:pPr>
              <w:jc w:val="both"/>
              <w:rPr>
                <w:rFonts w:ascii="Calibri" w:eastAsia="Calibri" w:hAnsi="Calibri" w:cs="Calibri"/>
                <w:sz w:val="16"/>
                <w:szCs w:val="16"/>
              </w:rPr>
            </w:pPr>
            <w:r>
              <w:rPr>
                <w:rFonts w:ascii="Calibri" w:eastAsia="Calibri" w:hAnsi="Calibri" w:cs="Calibri"/>
                <w:sz w:val="16"/>
                <w:szCs w:val="16"/>
              </w:rPr>
              <w:t xml:space="preserve">REALIZAR LA ENTREGA DENTRO DEL PERIODO DE </w:t>
            </w:r>
            <w:r w:rsidRPr="00993627">
              <w:rPr>
                <w:rFonts w:ascii="Calibri" w:eastAsia="Calibri" w:hAnsi="Calibri" w:cs="Calibri"/>
                <w:b/>
                <w:bCs/>
                <w:sz w:val="16"/>
                <w:szCs w:val="16"/>
              </w:rPr>
              <w:t>10 DÍAS NATURALES</w:t>
            </w:r>
            <w:r>
              <w:rPr>
                <w:rFonts w:ascii="Calibri" w:eastAsia="Calibri" w:hAnsi="Calibri" w:cs="Calibri"/>
                <w:sz w:val="16"/>
                <w:szCs w:val="16"/>
              </w:rPr>
              <w:t xml:space="preserve"> POSTERIORES A LA FECHA DE EMISIÓN DE LA ORDEN DE COMPRA. </w:t>
            </w:r>
          </w:p>
        </w:tc>
      </w:tr>
    </w:tbl>
    <w:p w:rsidR="00993627" w:rsidRDefault="00993627" w:rsidP="00993627">
      <w:pPr>
        <w:jc w:val="both"/>
        <w:rPr>
          <w:rFonts w:ascii="Calibri" w:hAnsi="Calibri" w:cs="Calibri"/>
          <w:sz w:val="16"/>
          <w:szCs w:val="16"/>
        </w:rPr>
      </w:pPr>
    </w:p>
    <w:tbl>
      <w:tblPr>
        <w:tblW w:w="946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464"/>
      </w:tblGrid>
      <w:tr w:rsidR="00993627" w:rsidRPr="000039E4" w:rsidTr="009567A8">
        <w:trPr>
          <w:trHeight w:val="203"/>
        </w:trPr>
        <w:tc>
          <w:tcPr>
            <w:tcW w:w="9464" w:type="dxa"/>
            <w:tcBorders>
              <w:top w:val="nil"/>
              <w:left w:val="nil"/>
              <w:right w:val="nil"/>
            </w:tcBorders>
            <w:shd w:val="clear" w:color="auto" w:fill="FFFFFF"/>
          </w:tcPr>
          <w:p w:rsidR="00993627" w:rsidRPr="000039E4" w:rsidRDefault="00993627" w:rsidP="009567A8">
            <w:pPr>
              <w:jc w:val="both"/>
              <w:rPr>
                <w:rFonts w:ascii="Calibri" w:eastAsia="Calibri" w:hAnsi="Calibri" w:cs="Calibri"/>
                <w:b/>
                <w:bCs/>
                <w:sz w:val="16"/>
                <w:szCs w:val="16"/>
              </w:rPr>
            </w:pPr>
            <w:r w:rsidRPr="000039E4">
              <w:rPr>
                <w:rFonts w:ascii="Calibri" w:eastAsia="Calibri" w:hAnsi="Calibri" w:cs="Calibri"/>
                <w:b/>
                <w:bCs/>
                <w:sz w:val="16"/>
                <w:szCs w:val="16"/>
              </w:rPr>
              <w:t>PERIODO DE VIGENCIA DE PROPUESTA:</w:t>
            </w:r>
          </w:p>
        </w:tc>
      </w:tr>
      <w:tr w:rsidR="00993627" w:rsidRPr="000039E4" w:rsidTr="009567A8">
        <w:trPr>
          <w:trHeight w:val="185"/>
        </w:trPr>
        <w:tc>
          <w:tcPr>
            <w:tcW w:w="9464" w:type="dxa"/>
            <w:shd w:val="clear" w:color="auto" w:fill="EDEDED"/>
          </w:tcPr>
          <w:p w:rsidR="00993627" w:rsidRPr="000039E4" w:rsidRDefault="00993627" w:rsidP="009567A8">
            <w:pPr>
              <w:jc w:val="both"/>
              <w:rPr>
                <w:rFonts w:ascii="Calibri" w:eastAsia="Calibri" w:hAnsi="Calibri" w:cs="Calibri"/>
                <w:sz w:val="16"/>
                <w:szCs w:val="16"/>
              </w:rPr>
            </w:pPr>
            <w:r w:rsidRPr="000039E4">
              <w:rPr>
                <w:rFonts w:ascii="Calibri" w:eastAsia="Calibri" w:hAnsi="Calibri" w:cs="Calibri"/>
                <w:sz w:val="16"/>
                <w:szCs w:val="16"/>
              </w:rPr>
              <w:t xml:space="preserve">LAS PROPOSICIONES TENDRÁN UNA VIGENCIA OBLIGATORIA DE 60 DÍAS NATURALES. </w:t>
            </w:r>
            <w:r w:rsidRPr="000039E4">
              <w:rPr>
                <w:rFonts w:ascii="Calibri" w:eastAsia="Calibri" w:hAnsi="Calibri" w:cs="Calibri"/>
                <w:sz w:val="16"/>
                <w:szCs w:val="16"/>
              </w:rPr>
              <w:tab/>
            </w:r>
            <w:r w:rsidRPr="000039E4">
              <w:rPr>
                <w:rFonts w:ascii="Calibri" w:eastAsia="Calibri" w:hAnsi="Calibri" w:cs="Calibri"/>
                <w:sz w:val="16"/>
                <w:szCs w:val="16"/>
              </w:rPr>
              <w:tab/>
            </w:r>
          </w:p>
        </w:tc>
      </w:tr>
    </w:tbl>
    <w:p w:rsidR="00993627" w:rsidRDefault="00993627" w:rsidP="00993627">
      <w:pPr>
        <w:pStyle w:val="xmsonormal"/>
        <w:jc w:val="both"/>
        <w:rPr>
          <w:rFonts w:cs="Calibri"/>
          <w:sz w:val="16"/>
          <w:szCs w:val="16"/>
          <w:lang w:eastAsia="en-US"/>
        </w:rPr>
      </w:pPr>
    </w:p>
    <w:tbl>
      <w:tblPr>
        <w:tblW w:w="946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464"/>
      </w:tblGrid>
      <w:tr w:rsidR="00993627" w:rsidRPr="000039E4" w:rsidTr="009567A8">
        <w:trPr>
          <w:trHeight w:val="203"/>
        </w:trPr>
        <w:tc>
          <w:tcPr>
            <w:tcW w:w="9464" w:type="dxa"/>
            <w:tcBorders>
              <w:top w:val="nil"/>
              <w:left w:val="nil"/>
              <w:right w:val="nil"/>
            </w:tcBorders>
            <w:shd w:val="clear" w:color="auto" w:fill="FFFFFF"/>
          </w:tcPr>
          <w:p w:rsidR="00993627" w:rsidRPr="000039E4" w:rsidRDefault="00993627" w:rsidP="009567A8">
            <w:pPr>
              <w:jc w:val="both"/>
              <w:rPr>
                <w:rFonts w:ascii="Calibri" w:eastAsia="Calibri" w:hAnsi="Calibri" w:cs="Calibri"/>
                <w:b/>
                <w:bCs/>
                <w:sz w:val="16"/>
                <w:szCs w:val="16"/>
              </w:rPr>
            </w:pPr>
            <w:r w:rsidRPr="00E735D4">
              <w:rPr>
                <w:rFonts w:ascii="Calibri" w:eastAsia="Calibri" w:hAnsi="Calibri" w:cs="Calibri"/>
                <w:b/>
                <w:bCs/>
                <w:sz w:val="16"/>
                <w:szCs w:val="16"/>
              </w:rPr>
              <w:t>FORMA DE PAGO</w:t>
            </w:r>
          </w:p>
        </w:tc>
      </w:tr>
      <w:tr w:rsidR="00993627" w:rsidRPr="000039E4" w:rsidTr="009567A8">
        <w:trPr>
          <w:trHeight w:val="185"/>
        </w:trPr>
        <w:tc>
          <w:tcPr>
            <w:tcW w:w="9464" w:type="dxa"/>
            <w:shd w:val="clear" w:color="auto" w:fill="EDEDED"/>
          </w:tcPr>
          <w:p w:rsidR="00993627" w:rsidRPr="000039E4" w:rsidRDefault="00993627" w:rsidP="009567A8">
            <w:pPr>
              <w:jc w:val="both"/>
              <w:rPr>
                <w:rFonts w:ascii="Calibri" w:eastAsia="Calibri" w:hAnsi="Calibri" w:cs="Calibri"/>
                <w:sz w:val="16"/>
                <w:szCs w:val="16"/>
              </w:rPr>
            </w:pPr>
            <w:r>
              <w:rPr>
                <w:rFonts w:ascii="Calibri" w:eastAsia="Calibri" w:hAnsi="Calibri" w:cs="Calibri"/>
                <w:sz w:val="16"/>
                <w:szCs w:val="16"/>
              </w:rPr>
              <w:t>LOS BIENES</w:t>
            </w:r>
            <w:r w:rsidRPr="00E735D4">
              <w:rPr>
                <w:rFonts w:ascii="Calibri" w:eastAsia="Calibri" w:hAnsi="Calibri" w:cs="Calibri"/>
                <w:sz w:val="16"/>
                <w:szCs w:val="16"/>
              </w:rPr>
              <w:t xml:space="preserve"> OFERTADOS DEBERÁN COTIZARSE Y SERÁN PAGADOS EN CONDICIÓN DE PRECIO FIJO Y EN PESOS</w:t>
            </w:r>
            <w:r>
              <w:rPr>
                <w:rFonts w:ascii="Calibri" w:eastAsia="Calibri" w:hAnsi="Calibri" w:cs="Calibri"/>
                <w:sz w:val="16"/>
                <w:szCs w:val="16"/>
              </w:rPr>
              <w:t xml:space="preserve">, </w:t>
            </w:r>
            <w:r w:rsidRPr="00E735D4">
              <w:rPr>
                <w:rFonts w:ascii="Calibri" w:eastAsia="Calibri" w:hAnsi="Calibri" w:cs="Calibri"/>
                <w:sz w:val="16"/>
                <w:szCs w:val="16"/>
              </w:rPr>
              <w:t xml:space="preserve">PROCEDERÁ SIN ANTICIPO Y SE EFECTUARÁ CONTRA ACREDITACIÓN </w:t>
            </w:r>
            <w:r>
              <w:rPr>
                <w:rFonts w:ascii="Calibri" w:eastAsia="Calibri" w:hAnsi="Calibri" w:cs="Calibri"/>
                <w:sz w:val="16"/>
                <w:szCs w:val="16"/>
              </w:rPr>
              <w:t xml:space="preserve">DE LA ENTREGA </w:t>
            </w:r>
            <w:r w:rsidRPr="00E735D4">
              <w:rPr>
                <w:rFonts w:ascii="Calibri" w:eastAsia="Calibri" w:hAnsi="Calibri" w:cs="Calibri"/>
                <w:sz w:val="16"/>
                <w:szCs w:val="16"/>
              </w:rPr>
              <w:t xml:space="preserve">Y A ENTERA SATISFACCIÓN DEL ÁREA REQUIRENTE, DENTRO DE LOS 45 DÍAS NATURALES QUE ESTABLECE EL ARTÍCULO 62 DE LA </w:t>
            </w:r>
            <w:proofErr w:type="spellStart"/>
            <w:r w:rsidRPr="00E735D4">
              <w:rPr>
                <w:rFonts w:ascii="Calibri" w:eastAsia="Calibri" w:hAnsi="Calibri" w:cs="Calibri"/>
                <w:sz w:val="16"/>
                <w:szCs w:val="16"/>
              </w:rPr>
              <w:t>LAAYSEBCS</w:t>
            </w:r>
            <w:proofErr w:type="spellEnd"/>
            <w:r w:rsidRPr="00E735D4">
              <w:rPr>
                <w:rFonts w:ascii="Calibri" w:eastAsia="Calibri" w:hAnsi="Calibri" w:cs="Calibri"/>
                <w:sz w:val="16"/>
                <w:szCs w:val="16"/>
              </w:rPr>
              <w:t>, LOS QUE SERÁN CONTABILIZADOS A PARTIR DE LA RECEPCIÓN DE LA FACTURA</w:t>
            </w:r>
            <w:r w:rsidRPr="000039E4">
              <w:rPr>
                <w:rFonts w:ascii="Calibri" w:eastAsia="Calibri" w:hAnsi="Calibri" w:cs="Calibri"/>
                <w:sz w:val="16"/>
                <w:szCs w:val="16"/>
              </w:rPr>
              <w:tab/>
            </w:r>
          </w:p>
        </w:tc>
      </w:tr>
    </w:tbl>
    <w:p w:rsidR="00993627" w:rsidRDefault="00993627" w:rsidP="00993627">
      <w:pPr>
        <w:pStyle w:val="xmsonormal"/>
        <w:jc w:val="both"/>
        <w:rPr>
          <w:rFonts w:cs="Calibri"/>
          <w:sz w:val="16"/>
          <w:szCs w:val="16"/>
          <w:lang w:eastAsia="en-US"/>
        </w:rPr>
      </w:pPr>
    </w:p>
    <w:tbl>
      <w:tblPr>
        <w:tblW w:w="946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464"/>
      </w:tblGrid>
      <w:tr w:rsidR="00993627" w:rsidRPr="000039E4" w:rsidTr="009567A8">
        <w:trPr>
          <w:trHeight w:val="203"/>
        </w:trPr>
        <w:tc>
          <w:tcPr>
            <w:tcW w:w="9464" w:type="dxa"/>
            <w:tcBorders>
              <w:top w:val="nil"/>
              <w:left w:val="nil"/>
              <w:right w:val="nil"/>
            </w:tcBorders>
            <w:shd w:val="clear" w:color="auto" w:fill="FFFFFF"/>
          </w:tcPr>
          <w:p w:rsidR="00993627" w:rsidRPr="00E735D4" w:rsidRDefault="00993627" w:rsidP="009567A8">
            <w:pPr>
              <w:jc w:val="both"/>
              <w:rPr>
                <w:rFonts w:ascii="Calibri" w:eastAsia="Calibri" w:hAnsi="Calibri" w:cs="Calibri"/>
                <w:b/>
                <w:bCs/>
                <w:sz w:val="16"/>
                <w:szCs w:val="16"/>
              </w:rPr>
            </w:pPr>
            <w:r w:rsidRPr="001057FD">
              <w:rPr>
                <w:rFonts w:ascii="Calibri" w:eastAsia="Calibri" w:hAnsi="Calibri" w:cs="Calibri"/>
                <w:b/>
                <w:bCs/>
                <w:sz w:val="16"/>
                <w:szCs w:val="16"/>
              </w:rPr>
              <w:t>CONDICIONES DE ENTREGA:</w:t>
            </w:r>
          </w:p>
        </w:tc>
      </w:tr>
      <w:tr w:rsidR="00993627" w:rsidRPr="000039E4" w:rsidTr="009567A8">
        <w:trPr>
          <w:trHeight w:val="185"/>
        </w:trPr>
        <w:tc>
          <w:tcPr>
            <w:tcW w:w="9464" w:type="dxa"/>
            <w:shd w:val="clear" w:color="auto" w:fill="EDEDED"/>
          </w:tcPr>
          <w:p w:rsidR="00993627" w:rsidRPr="001057FD" w:rsidRDefault="00993627" w:rsidP="009567A8">
            <w:pPr>
              <w:jc w:val="both"/>
              <w:rPr>
                <w:rFonts w:ascii="Calibri" w:eastAsia="Calibri" w:hAnsi="Calibri" w:cs="Calibri"/>
                <w:sz w:val="16"/>
                <w:szCs w:val="16"/>
              </w:rPr>
            </w:pPr>
            <w:r w:rsidRPr="001057FD">
              <w:rPr>
                <w:rFonts w:ascii="Calibri" w:eastAsia="Calibri" w:hAnsi="Calibri" w:cs="Calibri"/>
                <w:sz w:val="16"/>
                <w:szCs w:val="16"/>
              </w:rPr>
              <w:t>QUEDAN BAJO MI RESPONSABILIDAD:  LA IMPORTACIÓN, PAGO DE ARANCELES Y DE IMPUESTOS NECESARIOS PARA LA ENTREGA DE LOS BIENES, SE ENTIENDE QUE LOS BIENES SERÁN RECIBIDOS A ENTERA SATISFACCIÓN DE “LA CONVOCANTE” UNA VEZ QUE SE REALICE LA INSPECCIÓN DE ESTOS, A EFECTO DE VERIFICAR QUE CUMPLAN CON LAS ESPECIFICACIONES Y CONDICIONES SOLICITADAS.</w:t>
            </w:r>
          </w:p>
          <w:p w:rsidR="00993627" w:rsidRPr="00E735D4" w:rsidRDefault="00993627" w:rsidP="009567A8">
            <w:pPr>
              <w:jc w:val="both"/>
              <w:rPr>
                <w:rFonts w:ascii="Calibri" w:eastAsia="Calibri" w:hAnsi="Calibri" w:cs="Calibri"/>
                <w:sz w:val="16"/>
                <w:szCs w:val="16"/>
              </w:rPr>
            </w:pPr>
            <w:r w:rsidRPr="001057FD">
              <w:rPr>
                <w:rFonts w:ascii="Calibri" w:eastAsia="Calibri" w:hAnsi="Calibri" w:cs="Calibri"/>
                <w:sz w:val="16"/>
                <w:szCs w:val="16"/>
              </w:rPr>
              <w:t>LOS RIESGOS Y GASTOS DE LA CONSERVACIÓN DE LOS BIENES Y HASTA LA CONCLUSIÓN DEL SUMINISTRO</w:t>
            </w:r>
            <w:r w:rsidR="00AE60D2">
              <w:rPr>
                <w:rFonts w:ascii="Calibri" w:eastAsia="Calibri" w:hAnsi="Calibri" w:cs="Calibri"/>
                <w:sz w:val="16"/>
                <w:szCs w:val="16"/>
              </w:rPr>
              <w:t>.</w:t>
            </w:r>
          </w:p>
        </w:tc>
      </w:tr>
    </w:tbl>
    <w:p w:rsidR="00993627" w:rsidRDefault="00993627" w:rsidP="00993627">
      <w:pPr>
        <w:pStyle w:val="xmsonormal"/>
        <w:jc w:val="both"/>
        <w:rPr>
          <w:rFonts w:cs="Calibri"/>
          <w:sz w:val="16"/>
          <w:szCs w:val="16"/>
          <w:lang w:eastAsia="en-US"/>
        </w:rPr>
      </w:pPr>
    </w:p>
    <w:p w:rsidR="00993627" w:rsidRDefault="00993627" w:rsidP="00993627">
      <w:pPr>
        <w:pStyle w:val="xmsonormal"/>
        <w:jc w:val="both"/>
        <w:rPr>
          <w:rFonts w:cs="Calibri"/>
          <w:sz w:val="16"/>
          <w:szCs w:val="16"/>
          <w:lang w:eastAsia="en-US"/>
        </w:rPr>
      </w:pPr>
    </w:p>
    <w:p w:rsidR="00993627" w:rsidRDefault="00993627" w:rsidP="00993627">
      <w:pPr>
        <w:pStyle w:val="xmsonormal"/>
        <w:jc w:val="both"/>
        <w:rPr>
          <w:rFonts w:cs="Calibri"/>
          <w:sz w:val="16"/>
          <w:szCs w:val="16"/>
          <w:lang w:eastAsia="en-US"/>
        </w:rPr>
      </w:pPr>
    </w:p>
    <w:p w:rsidR="00E43DD0" w:rsidRDefault="00E43DD0" w:rsidP="00993627">
      <w:pPr>
        <w:pStyle w:val="xmsonormal"/>
        <w:jc w:val="both"/>
        <w:rPr>
          <w:rFonts w:cs="Calibri"/>
          <w:sz w:val="16"/>
          <w:szCs w:val="16"/>
          <w:lang w:eastAsia="en-US"/>
        </w:rPr>
      </w:pPr>
    </w:p>
    <w:p w:rsidR="00E43DD0" w:rsidRDefault="00E43DD0" w:rsidP="00993627">
      <w:pPr>
        <w:pStyle w:val="xmsonormal"/>
        <w:jc w:val="both"/>
        <w:rPr>
          <w:rFonts w:cs="Calibri"/>
          <w:sz w:val="16"/>
          <w:szCs w:val="16"/>
          <w:lang w:eastAsia="en-US"/>
        </w:rPr>
      </w:pPr>
    </w:p>
    <w:tbl>
      <w:tblPr>
        <w:tblStyle w:val="Tabladecuadrcula1clara1"/>
        <w:tblW w:w="9307" w:type="dxa"/>
        <w:tblInd w:w="-431" w:type="dxa"/>
        <w:tblLook w:val="04A0" w:firstRow="1" w:lastRow="0" w:firstColumn="1" w:lastColumn="0" w:noHBand="0" w:noVBand="1"/>
      </w:tblPr>
      <w:tblGrid>
        <w:gridCol w:w="551"/>
        <w:gridCol w:w="3501"/>
        <w:gridCol w:w="1363"/>
        <w:gridCol w:w="937"/>
        <w:gridCol w:w="1101"/>
        <w:gridCol w:w="1854"/>
      </w:tblGrid>
      <w:tr w:rsidR="000C5B88" w:rsidRPr="008D2C9C" w:rsidTr="000C5B88">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center"/>
              <w:rPr>
                <w:rFonts w:cs="Calibri"/>
                <w:b w:val="0"/>
                <w:bCs w:val="0"/>
                <w:sz w:val="20"/>
                <w:szCs w:val="20"/>
                <w:lang w:eastAsia="es-MX"/>
              </w:rPr>
            </w:pPr>
            <w:r w:rsidRPr="00833B98">
              <w:rPr>
                <w:rFonts w:cs="Calibri"/>
                <w:sz w:val="20"/>
                <w:szCs w:val="20"/>
                <w:lang w:eastAsia="es-MX"/>
              </w:rPr>
              <w:t>#</w:t>
            </w:r>
          </w:p>
        </w:tc>
        <w:tc>
          <w:tcPr>
            <w:tcW w:w="3501" w:type="dxa"/>
            <w:hideMark/>
          </w:tcPr>
          <w:p w:rsidR="000C5B88" w:rsidRPr="00833B98" w:rsidRDefault="000C5B88" w:rsidP="005B567B">
            <w:pPr>
              <w:jc w:val="center"/>
              <w:cnfStyle w:val="100000000000" w:firstRow="1" w:lastRow="0" w:firstColumn="0" w:lastColumn="0" w:oddVBand="0" w:evenVBand="0" w:oddHBand="0" w:evenHBand="0" w:firstRowFirstColumn="0" w:firstRowLastColumn="0" w:lastRowFirstColumn="0" w:lastRowLastColumn="0"/>
              <w:rPr>
                <w:rFonts w:cs="Calibri"/>
                <w:b w:val="0"/>
                <w:bCs w:val="0"/>
                <w:sz w:val="20"/>
                <w:szCs w:val="20"/>
                <w:lang w:eastAsia="es-MX"/>
              </w:rPr>
            </w:pPr>
            <w:r w:rsidRPr="00833B98">
              <w:rPr>
                <w:rFonts w:cs="Calibri"/>
                <w:sz w:val="20"/>
                <w:szCs w:val="20"/>
                <w:lang w:eastAsia="es-MX"/>
              </w:rPr>
              <w:t>DESCRIPCIÓN</w:t>
            </w:r>
          </w:p>
        </w:tc>
        <w:tc>
          <w:tcPr>
            <w:tcW w:w="1363" w:type="dxa"/>
            <w:hideMark/>
          </w:tcPr>
          <w:p w:rsidR="000C5B88" w:rsidRPr="008D2C9C" w:rsidRDefault="000C5B88" w:rsidP="005B567B">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20"/>
                <w:szCs w:val="20"/>
                <w:lang w:eastAsia="es-MX"/>
              </w:rPr>
            </w:pPr>
            <w:r w:rsidRPr="008D2C9C">
              <w:rPr>
                <w:rFonts w:cs="Calibri"/>
                <w:color w:val="000000"/>
                <w:sz w:val="20"/>
                <w:szCs w:val="20"/>
                <w:lang w:eastAsia="es-MX"/>
              </w:rPr>
              <w:t>USO MEDICO</w:t>
            </w:r>
          </w:p>
        </w:tc>
        <w:tc>
          <w:tcPr>
            <w:tcW w:w="937" w:type="dxa"/>
            <w:hideMark/>
          </w:tcPr>
          <w:p w:rsidR="000C5B88" w:rsidRPr="008D2C9C" w:rsidRDefault="000C5B88" w:rsidP="005B567B">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20"/>
                <w:szCs w:val="20"/>
                <w:lang w:eastAsia="es-MX"/>
              </w:rPr>
            </w:pPr>
            <w:r w:rsidRPr="008D2C9C">
              <w:rPr>
                <w:rFonts w:cs="Calibri"/>
                <w:color w:val="000000"/>
                <w:sz w:val="20"/>
                <w:szCs w:val="20"/>
                <w:lang w:eastAsia="es-MX"/>
              </w:rPr>
              <w:t>UNIDAD DE MEDIDA</w:t>
            </w:r>
          </w:p>
        </w:tc>
        <w:tc>
          <w:tcPr>
            <w:tcW w:w="1101" w:type="dxa"/>
            <w:hideMark/>
          </w:tcPr>
          <w:p w:rsidR="000C5B88" w:rsidRPr="008D2C9C" w:rsidRDefault="000C5B88" w:rsidP="005B567B">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20"/>
                <w:szCs w:val="20"/>
                <w:lang w:eastAsia="es-MX"/>
              </w:rPr>
            </w:pPr>
            <w:r w:rsidRPr="008D2C9C">
              <w:rPr>
                <w:rFonts w:cs="Calibri"/>
                <w:color w:val="000000"/>
                <w:sz w:val="20"/>
                <w:szCs w:val="20"/>
                <w:lang w:eastAsia="es-MX"/>
              </w:rPr>
              <w:t>CANTIDAD</w:t>
            </w:r>
          </w:p>
        </w:tc>
        <w:tc>
          <w:tcPr>
            <w:tcW w:w="1854" w:type="dxa"/>
            <w:hideMark/>
          </w:tcPr>
          <w:p w:rsidR="000C5B88" w:rsidRPr="008D2C9C" w:rsidRDefault="000C5B88" w:rsidP="005B567B">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20"/>
                <w:szCs w:val="20"/>
                <w:lang w:eastAsia="es-MX"/>
              </w:rPr>
            </w:pPr>
            <w:r w:rsidRPr="008D2C9C">
              <w:rPr>
                <w:rFonts w:cs="Calibri"/>
                <w:color w:val="000000"/>
                <w:sz w:val="20"/>
                <w:szCs w:val="20"/>
                <w:lang w:eastAsia="es-MX"/>
              </w:rPr>
              <w:t>MARCA</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1</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ACARBOSA</w:t>
            </w:r>
            <w:proofErr w:type="spellEnd"/>
            <w:r w:rsidRPr="00833B98">
              <w:rPr>
                <w:rFonts w:cs="Calibri"/>
                <w:sz w:val="20"/>
                <w:szCs w:val="20"/>
                <w:lang w:eastAsia="es-MX"/>
              </w:rPr>
              <w:t xml:space="preserve"> TABLETAS 50 MG</w:t>
            </w:r>
          </w:p>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2</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ACICLOVIR CREMA 5%</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3</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ACICLOVIR TABLETAS 400 MG</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4</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ÁCIDO ACETILSALICÍLICO TABLETAS 100 MG </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5</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ÁCIDO ACETILSALICÍLICO TABLETAS 300 MG</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6</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ÁCIDO ALENDRÓNICO TABLETAS 70 MG</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7</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ÁCIDO FÓLICO TABLETAS 400 MG</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8</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ÁCIDO </w:t>
            </w:r>
            <w:proofErr w:type="spellStart"/>
            <w:r w:rsidRPr="00833B98">
              <w:rPr>
                <w:rFonts w:cs="Calibri"/>
                <w:sz w:val="20"/>
                <w:szCs w:val="20"/>
                <w:lang w:eastAsia="es-MX"/>
              </w:rPr>
              <w:t>NALIDIXICO</w:t>
            </w:r>
            <w:proofErr w:type="spellEnd"/>
            <w:r w:rsidRPr="00833B98">
              <w:rPr>
                <w:rFonts w:cs="Calibri"/>
                <w:sz w:val="20"/>
                <w:szCs w:val="20"/>
                <w:lang w:eastAsia="es-MX"/>
              </w:rPr>
              <w:t>/FENAZOPIRIDINA 500 MG /50 MG. C/20 TABLETAS</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9</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ADOPREN</w:t>
            </w:r>
            <w:proofErr w:type="spellEnd"/>
            <w:r w:rsidRPr="00833B98">
              <w:rPr>
                <w:rFonts w:cs="Calibri"/>
                <w:sz w:val="20"/>
                <w:szCs w:val="20"/>
                <w:lang w:eastAsia="es-MX"/>
              </w:rPr>
              <w:t xml:space="preserve"> 10 TABLETAS 400 MG</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10</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ADOPREN</w:t>
            </w:r>
            <w:proofErr w:type="spellEnd"/>
            <w:r w:rsidRPr="00833B98">
              <w:rPr>
                <w:rFonts w:cs="Calibri"/>
                <w:sz w:val="20"/>
                <w:szCs w:val="20"/>
                <w:lang w:eastAsia="es-MX"/>
              </w:rPr>
              <w:t xml:space="preserve"> 800 MG TABLETAS C/10</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11</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AFLUSIL</w:t>
            </w:r>
            <w:proofErr w:type="spellEnd"/>
            <w:r w:rsidRPr="00833B98">
              <w:rPr>
                <w:rFonts w:cs="Calibri"/>
                <w:sz w:val="20"/>
                <w:szCs w:val="20"/>
                <w:lang w:eastAsia="es-MX"/>
              </w:rPr>
              <w:t xml:space="preserve"> SUSPENSIÓN 2 G/120 ML</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12</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ALBENDAZOL SUSPENSIÓN 2/G 100</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13</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ALBENDAZOL TABLETAS 200 MG</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14</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ALTIVER</w:t>
            </w:r>
            <w:proofErr w:type="spellEnd"/>
            <w:r w:rsidRPr="00833B98">
              <w:rPr>
                <w:rFonts w:cs="Calibri"/>
                <w:sz w:val="20"/>
                <w:szCs w:val="20"/>
                <w:lang w:eastAsia="es-MX"/>
              </w:rPr>
              <w:t xml:space="preserve"> 30 TABLETAS 25 MG</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15</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AMBROXOL CAPSULAS 30 MG</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16</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AMBROXOL JARABE ADULTO 30</w:t>
            </w:r>
            <w:r>
              <w:rPr>
                <w:rFonts w:cs="Calibri"/>
                <w:sz w:val="20"/>
                <w:szCs w:val="20"/>
                <w:lang w:eastAsia="es-MX"/>
              </w:rPr>
              <w:t xml:space="preserve"> </w:t>
            </w:r>
            <w:r w:rsidRPr="00833B98">
              <w:rPr>
                <w:rFonts w:cs="Calibri"/>
                <w:sz w:val="20"/>
                <w:szCs w:val="20"/>
                <w:lang w:eastAsia="es-MX"/>
              </w:rPr>
              <w:t>MG/5 ML</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17</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AMBROXOL JARABE INFANTIL 120</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18</w:t>
            </w:r>
          </w:p>
        </w:tc>
        <w:tc>
          <w:tcPr>
            <w:tcW w:w="3501" w:type="dxa"/>
            <w:hideMark/>
          </w:tcPr>
          <w:p w:rsidR="000C5B88" w:rsidRPr="007B270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val="en-US" w:eastAsia="es-MX"/>
              </w:rPr>
            </w:pPr>
            <w:proofErr w:type="spellStart"/>
            <w:r w:rsidRPr="007B2708">
              <w:rPr>
                <w:rFonts w:cs="Calibri"/>
                <w:sz w:val="20"/>
                <w:szCs w:val="20"/>
                <w:lang w:val="en-US" w:eastAsia="es-MX"/>
              </w:rPr>
              <w:t>AMCEF</w:t>
            </w:r>
            <w:proofErr w:type="spellEnd"/>
            <w:r w:rsidRPr="007B2708">
              <w:rPr>
                <w:rFonts w:cs="Calibri"/>
                <w:sz w:val="20"/>
                <w:szCs w:val="20"/>
                <w:lang w:val="en-US" w:eastAsia="es-MX"/>
              </w:rPr>
              <w:t xml:space="preserve"> I.M. 1 FA 1 G/3.5 ML</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19</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AMIFARIN</w:t>
            </w:r>
            <w:proofErr w:type="spellEnd"/>
            <w:r w:rsidRPr="00833B98">
              <w:rPr>
                <w:rFonts w:cs="Calibri"/>
                <w:sz w:val="20"/>
                <w:szCs w:val="20"/>
                <w:lang w:eastAsia="es-MX"/>
              </w:rPr>
              <w:t xml:space="preserve">   SUSPENSIÓN 250</w:t>
            </w:r>
            <w:r>
              <w:rPr>
                <w:rFonts w:cs="Calibri"/>
                <w:sz w:val="20"/>
                <w:szCs w:val="20"/>
                <w:lang w:eastAsia="es-MX"/>
              </w:rPr>
              <w:t xml:space="preserve"> </w:t>
            </w:r>
            <w:r w:rsidRPr="00833B98">
              <w:rPr>
                <w:rFonts w:cs="Calibri"/>
                <w:sz w:val="20"/>
                <w:szCs w:val="20"/>
                <w:lang w:eastAsia="es-MX"/>
              </w:rPr>
              <w:t>MG/5 ML POLVO PARA 60 ML</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20</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AMIKACINA AMPOLLETA SOLUCIÓN  100 MG/2 ML</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21</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AMIKACINA   AMPOLLETA SOLUCIÓN 500 MG/2 ML</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22</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AMLODIPINO TABLETAS 5 MG C/10</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23</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AMOXICILINA CAPSULAS 500 MG C/12</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24</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AMPICILINA TABLETAS 500 MG</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25</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AMPIGRIN</w:t>
            </w:r>
            <w:proofErr w:type="spellEnd"/>
            <w:r w:rsidRPr="00833B98">
              <w:rPr>
                <w:rFonts w:cs="Calibri"/>
                <w:sz w:val="20"/>
                <w:szCs w:val="20"/>
                <w:lang w:eastAsia="es-MX"/>
              </w:rPr>
              <w:t xml:space="preserve"> SOLUCIÓN INYECTABLE ADULTO </w:t>
            </w:r>
            <w:proofErr w:type="spellStart"/>
            <w:r w:rsidRPr="00833B98">
              <w:rPr>
                <w:rFonts w:cs="Calibri"/>
                <w:sz w:val="20"/>
                <w:szCs w:val="20"/>
                <w:lang w:eastAsia="es-MX"/>
              </w:rPr>
              <w:t>500MG</w:t>
            </w:r>
            <w:proofErr w:type="spellEnd"/>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26</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AMPIGRIN</w:t>
            </w:r>
            <w:proofErr w:type="spellEnd"/>
            <w:r w:rsidRPr="00833B98">
              <w:rPr>
                <w:rFonts w:cs="Calibri"/>
                <w:sz w:val="20"/>
                <w:szCs w:val="20"/>
                <w:lang w:eastAsia="es-MX"/>
              </w:rPr>
              <w:t xml:space="preserve"> SOLUCIÓN INYECTABLE INFANTIL 250</w:t>
            </w:r>
            <w:r>
              <w:rPr>
                <w:rFonts w:cs="Calibri"/>
                <w:sz w:val="20"/>
                <w:szCs w:val="20"/>
                <w:lang w:eastAsia="es-MX"/>
              </w:rPr>
              <w:t xml:space="preserve"> </w:t>
            </w:r>
            <w:r w:rsidRPr="00833B98">
              <w:rPr>
                <w:rFonts w:cs="Calibri"/>
                <w:sz w:val="20"/>
                <w:szCs w:val="20"/>
                <w:lang w:eastAsia="es-MX"/>
              </w:rPr>
              <w:t>MG</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27</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ARGEMOL</w:t>
            </w:r>
            <w:proofErr w:type="spellEnd"/>
            <w:r w:rsidRPr="00833B98">
              <w:rPr>
                <w:rFonts w:cs="Calibri"/>
                <w:sz w:val="20"/>
                <w:szCs w:val="20"/>
                <w:lang w:eastAsia="es-MX"/>
              </w:rPr>
              <w:t xml:space="preserve">   CREMA 1% 28 GR</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28</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ARXEN</w:t>
            </w:r>
            <w:proofErr w:type="spellEnd"/>
            <w:r w:rsidRPr="00833B98">
              <w:rPr>
                <w:rFonts w:cs="Calibri"/>
                <w:sz w:val="20"/>
                <w:szCs w:val="20"/>
                <w:lang w:eastAsia="es-MX"/>
              </w:rPr>
              <w:t xml:space="preserve"> 12 TABLETAS 500 MG</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29</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ATORVASTATINA TABLETAS 20 MG. C/10</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5B567B">
            <w:pPr>
              <w:jc w:val="right"/>
              <w:rPr>
                <w:rFonts w:cs="Calibri"/>
                <w:sz w:val="20"/>
                <w:szCs w:val="20"/>
                <w:lang w:eastAsia="es-MX"/>
              </w:rPr>
            </w:pPr>
            <w:r w:rsidRPr="00833B98">
              <w:rPr>
                <w:rFonts w:cs="Calibri"/>
                <w:sz w:val="20"/>
                <w:szCs w:val="20"/>
                <w:lang w:eastAsia="es-MX"/>
              </w:rPr>
              <w:t>30</w:t>
            </w:r>
          </w:p>
        </w:tc>
        <w:tc>
          <w:tcPr>
            <w:tcW w:w="3501" w:type="dxa"/>
            <w:hideMark/>
          </w:tcPr>
          <w:p w:rsidR="000C5B88" w:rsidRPr="00833B98" w:rsidRDefault="000C5B88" w:rsidP="005B567B">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AVAFONTAN</w:t>
            </w:r>
            <w:proofErr w:type="spellEnd"/>
            <w:r w:rsidRPr="00833B98">
              <w:rPr>
                <w:rFonts w:cs="Calibri"/>
                <w:sz w:val="20"/>
                <w:szCs w:val="20"/>
                <w:lang w:eastAsia="es-MX"/>
              </w:rPr>
              <w:t xml:space="preserve"> 10 TABLETAS 500 MG</w:t>
            </w:r>
          </w:p>
        </w:tc>
        <w:tc>
          <w:tcPr>
            <w:tcW w:w="1363"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5B567B">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5B567B">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5B567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31</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AVIERIZOL</w:t>
            </w:r>
            <w:proofErr w:type="spellEnd"/>
            <w:r w:rsidRPr="00833B98">
              <w:rPr>
                <w:rFonts w:cs="Calibri"/>
                <w:sz w:val="20"/>
                <w:szCs w:val="20"/>
                <w:lang w:eastAsia="es-MX"/>
              </w:rPr>
              <w:t xml:space="preserve"> 5 MG </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VETERINARIO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32</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AZOGEN</w:t>
            </w:r>
            <w:proofErr w:type="spellEnd"/>
            <w:r w:rsidRPr="00833B98">
              <w:rPr>
                <w:rFonts w:cs="Calibri"/>
                <w:sz w:val="20"/>
                <w:szCs w:val="20"/>
                <w:lang w:eastAsia="es-MX"/>
              </w:rPr>
              <w:t xml:space="preserve"> 20 TABLETAS 500/50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33</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BÁLSAMO BLANCO 100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VETERINARIO</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34</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BÁLSAMO BLANCO DE 240 G </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VETERINARIO</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35</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BAÑO COLOIDE POLVO 90 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36</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BATERAL</w:t>
            </w:r>
            <w:proofErr w:type="spellEnd"/>
            <w:r w:rsidRPr="00833B98">
              <w:rPr>
                <w:rFonts w:cs="Calibri"/>
                <w:sz w:val="20"/>
                <w:szCs w:val="20"/>
                <w:lang w:eastAsia="es-MX"/>
              </w:rPr>
              <w:t xml:space="preserve"> SUSPENSIÓN 400</w:t>
            </w:r>
            <w:r>
              <w:rPr>
                <w:rFonts w:cs="Calibri"/>
                <w:sz w:val="20"/>
                <w:szCs w:val="20"/>
                <w:lang w:eastAsia="es-MX"/>
              </w:rPr>
              <w:t xml:space="preserve"> </w:t>
            </w:r>
            <w:r w:rsidRPr="00833B98">
              <w:rPr>
                <w:rFonts w:cs="Calibri"/>
                <w:sz w:val="20"/>
                <w:szCs w:val="20"/>
                <w:lang w:eastAsia="es-MX"/>
              </w:rPr>
              <w:t>MG/200</w:t>
            </w:r>
            <w:r>
              <w:rPr>
                <w:rFonts w:cs="Calibri"/>
                <w:sz w:val="20"/>
                <w:szCs w:val="20"/>
                <w:lang w:eastAsia="es-MX"/>
              </w:rPr>
              <w:t xml:space="preserve"> </w:t>
            </w:r>
            <w:r w:rsidRPr="00833B98">
              <w:rPr>
                <w:rFonts w:cs="Calibri"/>
                <w:sz w:val="20"/>
                <w:szCs w:val="20"/>
                <w:lang w:eastAsia="es-MX"/>
              </w:rPr>
              <w:t>MG/</w:t>
            </w:r>
            <w:proofErr w:type="spellStart"/>
            <w:r w:rsidRPr="00833B98">
              <w:rPr>
                <w:rFonts w:cs="Calibri"/>
                <w:sz w:val="20"/>
                <w:szCs w:val="20"/>
                <w:lang w:eastAsia="es-MX"/>
              </w:rPr>
              <w:t>5ML</w:t>
            </w:r>
            <w:proofErr w:type="spellEnd"/>
            <w:r w:rsidRPr="00833B98">
              <w:rPr>
                <w:rFonts w:cs="Calibri"/>
                <w:sz w:val="20"/>
                <w:szCs w:val="20"/>
                <w:lang w:eastAsia="es-MX"/>
              </w:rPr>
              <w:t xml:space="preserve"> 120</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37</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BATERAL</w:t>
            </w:r>
            <w:proofErr w:type="spellEnd"/>
            <w:r w:rsidRPr="00833B98">
              <w:rPr>
                <w:rFonts w:cs="Calibri"/>
                <w:sz w:val="20"/>
                <w:szCs w:val="20"/>
                <w:lang w:eastAsia="es-MX"/>
              </w:rPr>
              <w:t xml:space="preserve">   SUSPENSIÓN 40</w:t>
            </w:r>
            <w:r>
              <w:rPr>
                <w:rFonts w:cs="Calibri"/>
                <w:sz w:val="20"/>
                <w:szCs w:val="20"/>
                <w:lang w:eastAsia="es-MX"/>
              </w:rPr>
              <w:t xml:space="preserve"> </w:t>
            </w:r>
            <w:r w:rsidRPr="00833B98">
              <w:rPr>
                <w:rFonts w:cs="Calibri"/>
                <w:sz w:val="20"/>
                <w:szCs w:val="20"/>
                <w:lang w:eastAsia="es-MX"/>
              </w:rPr>
              <w:t>MG/200</w:t>
            </w:r>
            <w:r>
              <w:rPr>
                <w:rFonts w:cs="Calibri"/>
                <w:sz w:val="20"/>
                <w:szCs w:val="20"/>
                <w:lang w:eastAsia="es-MX"/>
              </w:rPr>
              <w:t xml:space="preserve"> </w:t>
            </w:r>
            <w:r w:rsidRPr="00833B98">
              <w:rPr>
                <w:rFonts w:cs="Calibri"/>
                <w:sz w:val="20"/>
                <w:szCs w:val="20"/>
                <w:lang w:eastAsia="es-MX"/>
              </w:rPr>
              <w:t>MG MG/5 ML 120</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38</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BECLOMETASONA  50</w:t>
            </w:r>
            <w:r>
              <w:rPr>
                <w:rFonts w:cs="Calibri"/>
                <w:sz w:val="20"/>
                <w:szCs w:val="20"/>
                <w:lang w:eastAsia="es-MX"/>
              </w:rPr>
              <w:t xml:space="preserve"> </w:t>
            </w:r>
            <w:proofErr w:type="spellStart"/>
            <w:r w:rsidRPr="00833B98">
              <w:rPr>
                <w:rFonts w:cs="Calibri"/>
                <w:sz w:val="20"/>
                <w:szCs w:val="20"/>
                <w:lang w:eastAsia="es-MX"/>
              </w:rPr>
              <w:t>MCG</w:t>
            </w:r>
            <w:proofErr w:type="spellEnd"/>
            <w:r w:rsidRPr="00833B98">
              <w:rPr>
                <w:rFonts w:cs="Calibri"/>
                <w:sz w:val="20"/>
                <w:szCs w:val="20"/>
                <w:lang w:eastAsia="es-MX"/>
              </w:rPr>
              <w:t xml:space="preserve"> INHALADOR</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39</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proofErr w:type="gramStart"/>
            <w:r w:rsidRPr="00833B98">
              <w:rPr>
                <w:rFonts w:cs="Calibri"/>
                <w:sz w:val="20"/>
                <w:szCs w:val="20"/>
                <w:lang w:eastAsia="es-MX"/>
              </w:rPr>
              <w:t>BENCELIN</w:t>
            </w:r>
            <w:proofErr w:type="spellEnd"/>
            <w:r w:rsidRPr="00833B98">
              <w:rPr>
                <w:rFonts w:cs="Calibri"/>
                <w:sz w:val="20"/>
                <w:szCs w:val="20"/>
                <w:lang w:eastAsia="es-MX"/>
              </w:rPr>
              <w:t xml:space="preserve">  FA</w:t>
            </w:r>
            <w:proofErr w:type="gramEnd"/>
            <w:r w:rsidRPr="00833B98">
              <w:rPr>
                <w:rFonts w:cs="Calibri"/>
                <w:sz w:val="20"/>
                <w:szCs w:val="20"/>
                <w:lang w:eastAsia="es-MX"/>
              </w:rPr>
              <w:t xml:space="preserve"> 1 200 000 UI SUSPENSIÓN INYECTABLE 5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40</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BENCILPENICILINA 1 FA 600,000/200,000 UI SUSPENSIÓN INYECTABLE 2</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41</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BENCILPENICILINA </w:t>
            </w:r>
            <w:proofErr w:type="spellStart"/>
            <w:r w:rsidRPr="00833B98">
              <w:rPr>
                <w:rFonts w:cs="Calibri"/>
                <w:sz w:val="20"/>
                <w:szCs w:val="20"/>
                <w:lang w:eastAsia="es-MX"/>
              </w:rPr>
              <w:t>BENZATINICA</w:t>
            </w:r>
            <w:proofErr w:type="spellEnd"/>
            <w:r w:rsidRPr="00833B98">
              <w:rPr>
                <w:rFonts w:cs="Calibri"/>
                <w:sz w:val="20"/>
                <w:szCs w:val="20"/>
                <w:lang w:eastAsia="es-MX"/>
              </w:rPr>
              <w:t xml:space="preserve"> 400 000 UI SUSPENSIÓN INYECTABLE 2</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 xml:space="preserve"> 42</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BENZAL</w:t>
            </w:r>
            <w:proofErr w:type="spellEnd"/>
            <w:r w:rsidRPr="00833B98">
              <w:rPr>
                <w:rFonts w:cs="Calibri"/>
                <w:sz w:val="20"/>
                <w:szCs w:val="20"/>
                <w:lang w:eastAsia="es-MX"/>
              </w:rPr>
              <w:t xml:space="preserve"> CONCENTRADO 3.8 </w:t>
            </w:r>
            <w:proofErr w:type="spellStart"/>
            <w:r w:rsidRPr="00833B98">
              <w:rPr>
                <w:rFonts w:cs="Calibri"/>
                <w:sz w:val="20"/>
                <w:szCs w:val="20"/>
                <w:lang w:eastAsia="es-MX"/>
              </w:rPr>
              <w:t>LT</w:t>
            </w:r>
            <w:proofErr w:type="spellEnd"/>
            <w:r w:rsidRPr="00833B98">
              <w:rPr>
                <w:rFonts w:cs="Calibri"/>
                <w:sz w:val="20"/>
                <w:szCs w:val="20"/>
                <w:lang w:eastAsia="es-MX"/>
              </w:rPr>
              <w:t xml:space="preserve"> </w:t>
            </w:r>
            <w:proofErr w:type="spellStart"/>
            <w:r w:rsidRPr="00833B98">
              <w:rPr>
                <w:rFonts w:cs="Calibri"/>
                <w:sz w:val="20"/>
                <w:szCs w:val="20"/>
                <w:lang w:eastAsia="es-MX"/>
              </w:rPr>
              <w:t>DERMOCLEEN</w:t>
            </w:r>
            <w:proofErr w:type="spellEnd"/>
            <w:r w:rsidRPr="00833B98">
              <w:rPr>
                <w:rFonts w:cs="Calibri"/>
                <w:sz w:val="20"/>
                <w:szCs w:val="20"/>
                <w:lang w:eastAsia="es-MX"/>
              </w:rPr>
              <w:t xml:space="preserve"> </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43</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BENZATINA </w:t>
            </w:r>
            <w:proofErr w:type="spellStart"/>
            <w:r w:rsidRPr="00833B98">
              <w:rPr>
                <w:rFonts w:cs="Calibri"/>
                <w:sz w:val="20"/>
                <w:szCs w:val="20"/>
                <w:lang w:eastAsia="es-MX"/>
              </w:rPr>
              <w:t>BENCILPEN</w:t>
            </w:r>
            <w:proofErr w:type="spellEnd"/>
            <w:r w:rsidRPr="00833B98">
              <w:rPr>
                <w:rFonts w:cs="Calibri"/>
                <w:sz w:val="20"/>
                <w:szCs w:val="20"/>
                <w:lang w:eastAsia="es-MX"/>
              </w:rPr>
              <w:t xml:space="preserve">   1 200 000 U/5 ML SUSPENSIÓN INYECTABLE</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44</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BENZODIACEPINA 2</w:t>
            </w:r>
            <w:r>
              <w:rPr>
                <w:rFonts w:cs="Calibri"/>
                <w:sz w:val="20"/>
                <w:szCs w:val="20"/>
                <w:lang w:eastAsia="es-MX"/>
              </w:rPr>
              <w:t xml:space="preserve"> </w:t>
            </w:r>
            <w:r w:rsidRPr="00833B98">
              <w:rPr>
                <w:rFonts w:cs="Calibri"/>
                <w:sz w:val="20"/>
                <w:szCs w:val="20"/>
                <w:lang w:eastAsia="es-MX"/>
              </w:rPr>
              <w:t xml:space="preserve">MG 60 TABLETAS </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CAJA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45</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BENZONATATO CAPSULAS 100 MG. C/20</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46</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BEPLENOVAX</w:t>
            </w:r>
            <w:proofErr w:type="spellEnd"/>
            <w:r w:rsidRPr="00833B98">
              <w:rPr>
                <w:rFonts w:cs="Calibri"/>
                <w:sz w:val="20"/>
                <w:szCs w:val="20"/>
                <w:lang w:eastAsia="es-MX"/>
              </w:rPr>
              <w:t xml:space="preserve"> SOLUCIÓN INYECTABLE 1000</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47</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BETAMETASONA 8 MG/2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48</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BETAMETASONA/LORATADINA TABLETAS 5.0</w:t>
            </w:r>
            <w:r>
              <w:rPr>
                <w:rFonts w:cs="Calibri"/>
                <w:sz w:val="20"/>
                <w:szCs w:val="20"/>
                <w:lang w:eastAsia="es-MX"/>
              </w:rPr>
              <w:t xml:space="preserve"> </w:t>
            </w:r>
            <w:r w:rsidRPr="00833B98">
              <w:rPr>
                <w:rFonts w:cs="Calibri"/>
                <w:sz w:val="20"/>
                <w:szCs w:val="20"/>
                <w:lang w:eastAsia="es-MX"/>
              </w:rPr>
              <w:t>MG/0.25</w:t>
            </w:r>
            <w:r>
              <w:rPr>
                <w:rFonts w:cs="Calibri"/>
                <w:sz w:val="20"/>
                <w:szCs w:val="20"/>
                <w:lang w:eastAsia="es-MX"/>
              </w:rPr>
              <w:t xml:space="preserve"> </w:t>
            </w:r>
            <w:r w:rsidRPr="00833B98">
              <w:rPr>
                <w:rFonts w:cs="Calibri"/>
                <w:sz w:val="20"/>
                <w:szCs w:val="20"/>
                <w:lang w:eastAsia="es-MX"/>
              </w:rPr>
              <w:t xml:space="preserve">MG 10 TABLETAS </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49</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BEZAFIBRATO</w:t>
            </w:r>
            <w:proofErr w:type="spellEnd"/>
            <w:r w:rsidRPr="00833B98">
              <w:rPr>
                <w:rFonts w:cs="Calibri"/>
                <w:sz w:val="20"/>
                <w:szCs w:val="20"/>
                <w:lang w:eastAsia="es-MX"/>
              </w:rPr>
              <w:t xml:space="preserve"> TABLETAS 200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50</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BIONOKALTRAN</w:t>
            </w:r>
            <w:proofErr w:type="spellEnd"/>
            <w:r w:rsidRPr="00833B98">
              <w:rPr>
                <w:rFonts w:cs="Calibri"/>
                <w:sz w:val="20"/>
                <w:szCs w:val="20"/>
                <w:lang w:eastAsia="es-MX"/>
              </w:rPr>
              <w:t xml:space="preserve"> 500 MG C/12 COMPRIMIDO </w:t>
            </w:r>
            <w:proofErr w:type="spellStart"/>
            <w:r w:rsidRPr="00833B98">
              <w:rPr>
                <w:rFonts w:cs="Calibri"/>
                <w:sz w:val="20"/>
                <w:szCs w:val="20"/>
                <w:lang w:eastAsia="es-MX"/>
              </w:rPr>
              <w:t>EFERVESECENTES</w:t>
            </w:r>
            <w:proofErr w:type="spellEnd"/>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51</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BIPERIDENO TABLETAS 2 MG. C/30</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52</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BISULTRIM</w:t>
            </w:r>
            <w:proofErr w:type="spellEnd"/>
            <w:r w:rsidRPr="00833B98">
              <w:rPr>
                <w:rFonts w:cs="Calibri"/>
                <w:sz w:val="20"/>
                <w:szCs w:val="20"/>
                <w:lang w:eastAsia="es-MX"/>
              </w:rPr>
              <w:t xml:space="preserve"> </w:t>
            </w:r>
            <w:proofErr w:type="spellStart"/>
            <w:r w:rsidRPr="00833B98">
              <w:rPr>
                <w:rFonts w:cs="Calibri"/>
                <w:sz w:val="20"/>
                <w:szCs w:val="20"/>
                <w:lang w:eastAsia="es-MX"/>
              </w:rPr>
              <w:t>80MG</w:t>
            </w:r>
            <w:proofErr w:type="spellEnd"/>
            <w:r w:rsidRPr="00833B98">
              <w:rPr>
                <w:rFonts w:cs="Calibri"/>
                <w:sz w:val="20"/>
                <w:szCs w:val="20"/>
                <w:lang w:eastAsia="es-MX"/>
              </w:rPr>
              <w:t>/400</w:t>
            </w:r>
            <w:r>
              <w:rPr>
                <w:rFonts w:cs="Calibri"/>
                <w:sz w:val="20"/>
                <w:szCs w:val="20"/>
                <w:lang w:eastAsia="es-MX"/>
              </w:rPr>
              <w:t xml:space="preserve"> </w:t>
            </w:r>
            <w:r w:rsidRPr="00833B98">
              <w:rPr>
                <w:rFonts w:cs="Calibri"/>
                <w:sz w:val="20"/>
                <w:szCs w:val="20"/>
                <w:lang w:eastAsia="es-MX"/>
              </w:rPr>
              <w:t xml:space="preserve">MG 20 TABLETAS </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53</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BLENDOX</w:t>
            </w:r>
            <w:proofErr w:type="spellEnd"/>
            <w:r w:rsidRPr="00833B98">
              <w:rPr>
                <w:rFonts w:cs="Calibri"/>
                <w:sz w:val="20"/>
                <w:szCs w:val="20"/>
                <w:lang w:eastAsia="es-MX"/>
              </w:rPr>
              <w:t xml:space="preserve">   JARABE 60</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54</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BONAZIN</w:t>
            </w:r>
            <w:proofErr w:type="spellEnd"/>
            <w:r w:rsidRPr="00833B98">
              <w:rPr>
                <w:rFonts w:cs="Calibri"/>
                <w:sz w:val="20"/>
                <w:szCs w:val="20"/>
                <w:lang w:eastAsia="es-MX"/>
              </w:rPr>
              <w:t xml:space="preserve"> GOTAS 10 ML </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55</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BROGAL</w:t>
            </w:r>
            <w:proofErr w:type="spellEnd"/>
            <w:r w:rsidRPr="00833B98">
              <w:rPr>
                <w:rFonts w:cs="Calibri"/>
                <w:sz w:val="20"/>
                <w:szCs w:val="20"/>
                <w:lang w:eastAsia="es-MX"/>
              </w:rPr>
              <w:t xml:space="preserve"> SOLUCIÓN 15 MG/5/120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56</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BROMHEXINA INFANTIL SUSPENSIÓN 80</w:t>
            </w:r>
            <w:r>
              <w:rPr>
                <w:rFonts w:cs="Calibri"/>
                <w:sz w:val="20"/>
                <w:szCs w:val="20"/>
                <w:lang w:eastAsia="es-MX"/>
              </w:rPr>
              <w:t xml:space="preserve"> </w:t>
            </w:r>
            <w:r w:rsidRPr="00833B98">
              <w:rPr>
                <w:rFonts w:cs="Calibri"/>
                <w:sz w:val="20"/>
                <w:szCs w:val="20"/>
                <w:lang w:eastAsia="es-MX"/>
              </w:rPr>
              <w:t>MG/100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57</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BROMHEXINA JARABE 160</w:t>
            </w:r>
            <w:r>
              <w:rPr>
                <w:rFonts w:cs="Calibri"/>
                <w:sz w:val="20"/>
                <w:szCs w:val="20"/>
                <w:lang w:eastAsia="es-MX"/>
              </w:rPr>
              <w:t xml:space="preserve"> </w:t>
            </w:r>
            <w:r w:rsidRPr="00833B98">
              <w:rPr>
                <w:rFonts w:cs="Calibri"/>
                <w:sz w:val="20"/>
                <w:szCs w:val="20"/>
                <w:lang w:eastAsia="es-MX"/>
              </w:rPr>
              <w:t>MG /100 ML ADULTO</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58</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BROMURO DE IPRATROPIO/SALBUTAMOL SOLUCIÓN 10 AMPOLLETAS 0.5</w:t>
            </w:r>
            <w:r>
              <w:rPr>
                <w:rFonts w:cs="Calibri"/>
                <w:sz w:val="20"/>
                <w:szCs w:val="20"/>
                <w:lang w:eastAsia="es-MX"/>
              </w:rPr>
              <w:t xml:space="preserve"> </w:t>
            </w:r>
            <w:r w:rsidRPr="00833B98">
              <w:rPr>
                <w:rFonts w:cs="Calibri"/>
                <w:sz w:val="20"/>
                <w:szCs w:val="20"/>
                <w:lang w:eastAsia="es-MX"/>
              </w:rPr>
              <w:t>MG/2.5</w:t>
            </w:r>
            <w:r>
              <w:rPr>
                <w:rFonts w:cs="Calibri"/>
                <w:sz w:val="20"/>
                <w:szCs w:val="20"/>
                <w:lang w:eastAsia="es-MX"/>
              </w:rPr>
              <w:t xml:space="preserve"> </w:t>
            </w:r>
            <w:r w:rsidRPr="00833B98">
              <w:rPr>
                <w:rFonts w:cs="Calibri"/>
                <w:sz w:val="20"/>
                <w:szCs w:val="20"/>
                <w:lang w:eastAsia="es-MX"/>
              </w:rPr>
              <w:t>MG/2.5</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59</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BROMURO DE </w:t>
            </w:r>
            <w:proofErr w:type="spellStart"/>
            <w:r w:rsidRPr="00833B98">
              <w:rPr>
                <w:rFonts w:cs="Calibri"/>
                <w:sz w:val="20"/>
                <w:szCs w:val="20"/>
                <w:lang w:eastAsia="es-MX"/>
              </w:rPr>
              <w:t>PINAVERIO</w:t>
            </w:r>
            <w:proofErr w:type="spellEnd"/>
            <w:r w:rsidRPr="00833B98">
              <w:rPr>
                <w:rFonts w:cs="Calibri"/>
                <w:sz w:val="20"/>
                <w:szCs w:val="20"/>
                <w:lang w:eastAsia="es-MX"/>
              </w:rPr>
              <w:t xml:space="preserve"> TABLETAS 100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60</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BROSOLAN</w:t>
            </w:r>
            <w:proofErr w:type="spellEnd"/>
            <w:r w:rsidRPr="00833B98">
              <w:rPr>
                <w:rFonts w:cs="Calibri"/>
                <w:sz w:val="20"/>
                <w:szCs w:val="20"/>
                <w:lang w:eastAsia="es-MX"/>
              </w:rPr>
              <w:t xml:space="preserve"> JARABE 300 MG/15 MG/5/120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61</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BRUPROXEN</w:t>
            </w:r>
            <w:proofErr w:type="spellEnd"/>
            <w:r w:rsidRPr="00833B98">
              <w:rPr>
                <w:rFonts w:cs="Calibri"/>
                <w:sz w:val="20"/>
                <w:szCs w:val="20"/>
                <w:lang w:eastAsia="es-MX"/>
              </w:rPr>
              <w:t xml:space="preserve"> 10 TABLETAS 500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62</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BUDESONIDA</w:t>
            </w:r>
            <w:proofErr w:type="spellEnd"/>
            <w:r w:rsidRPr="00833B98">
              <w:rPr>
                <w:rFonts w:cs="Calibri"/>
                <w:sz w:val="20"/>
                <w:szCs w:val="20"/>
                <w:lang w:eastAsia="es-MX"/>
              </w:rPr>
              <w:t xml:space="preserve"> SUSPENSIÓN PARA NEBULIZAR 5 AMPOLLETAS 0.500 MG/</w:t>
            </w:r>
            <w:proofErr w:type="spellStart"/>
            <w:r w:rsidRPr="00833B98">
              <w:rPr>
                <w:rFonts w:cs="Calibri"/>
                <w:sz w:val="20"/>
                <w:szCs w:val="20"/>
                <w:lang w:eastAsia="es-MX"/>
              </w:rPr>
              <w:t>2ML</w:t>
            </w:r>
            <w:proofErr w:type="spellEnd"/>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63</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BUTILHIOSCINA</w:t>
            </w:r>
            <w:proofErr w:type="spellEnd"/>
            <w:r w:rsidRPr="00833B98">
              <w:rPr>
                <w:rFonts w:cs="Calibri"/>
                <w:sz w:val="20"/>
                <w:szCs w:val="20"/>
                <w:lang w:eastAsia="es-MX"/>
              </w:rPr>
              <w:t xml:space="preserve"> 10 </w:t>
            </w:r>
            <w:proofErr w:type="spellStart"/>
            <w:r w:rsidRPr="00833B98">
              <w:rPr>
                <w:rFonts w:cs="Calibri"/>
                <w:sz w:val="20"/>
                <w:szCs w:val="20"/>
                <w:lang w:eastAsia="es-MX"/>
              </w:rPr>
              <w:t>TABEBLETAS</w:t>
            </w:r>
            <w:proofErr w:type="spellEnd"/>
            <w:r w:rsidRPr="00833B98">
              <w:rPr>
                <w:rFonts w:cs="Calibri"/>
                <w:sz w:val="20"/>
                <w:szCs w:val="20"/>
                <w:lang w:eastAsia="es-MX"/>
              </w:rPr>
              <w:t xml:space="preserve"> 10 MG </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64</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BUTILHIOSCINA</w:t>
            </w:r>
            <w:proofErr w:type="spellEnd"/>
            <w:r w:rsidRPr="00833B98">
              <w:rPr>
                <w:rFonts w:cs="Calibri"/>
                <w:sz w:val="20"/>
                <w:szCs w:val="20"/>
                <w:lang w:eastAsia="es-MX"/>
              </w:rPr>
              <w:t xml:space="preserve"> 3 AMPOLLETAS 20 MG/1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65</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CAFALEXINA</w:t>
            </w:r>
            <w:proofErr w:type="spellEnd"/>
            <w:r w:rsidRPr="00833B98">
              <w:rPr>
                <w:rFonts w:cs="Calibri"/>
                <w:sz w:val="20"/>
                <w:szCs w:val="20"/>
                <w:lang w:eastAsia="es-MX"/>
              </w:rPr>
              <w:t xml:space="preserve"> SUSPENSIÓN 250 MG / 5</w:t>
            </w:r>
            <w:r>
              <w:rPr>
                <w:rFonts w:cs="Calibri"/>
                <w:sz w:val="20"/>
                <w:szCs w:val="20"/>
                <w:lang w:eastAsia="es-MX"/>
              </w:rPr>
              <w:t xml:space="preserve"> </w:t>
            </w:r>
            <w:r w:rsidRPr="00833B98">
              <w:rPr>
                <w:rFonts w:cs="Calibri"/>
                <w:sz w:val="20"/>
                <w:szCs w:val="20"/>
                <w:lang w:eastAsia="es-MX"/>
              </w:rPr>
              <w:t>ML C/ 100 ML (</w:t>
            </w:r>
            <w:proofErr w:type="spellStart"/>
            <w:r w:rsidRPr="00833B98">
              <w:rPr>
                <w:rFonts w:cs="Calibri"/>
                <w:sz w:val="20"/>
                <w:szCs w:val="20"/>
                <w:lang w:eastAsia="es-MX"/>
              </w:rPr>
              <w:t>CEFLAVER</w:t>
            </w:r>
            <w:proofErr w:type="spellEnd"/>
            <w:r w:rsidRPr="00833B98">
              <w:rPr>
                <w:rFonts w:cs="Calibri"/>
                <w:sz w:val="20"/>
                <w:szCs w:val="20"/>
                <w:lang w:eastAsia="es-MX"/>
              </w:rPr>
              <w:t>)</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66</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CALCIO EFERVESCENTE 300 MG / 12 COMPRIMIDOS</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7B2708" w:rsidRDefault="000C5B88" w:rsidP="000C5B88">
            <w:pPr>
              <w:jc w:val="right"/>
              <w:rPr>
                <w:rFonts w:cs="Calibri"/>
                <w:bCs w:val="0"/>
                <w:sz w:val="20"/>
                <w:szCs w:val="20"/>
                <w:lang w:eastAsia="es-MX"/>
              </w:rPr>
            </w:pPr>
            <w:r w:rsidRPr="007B2708">
              <w:rPr>
                <w:rFonts w:cs="Calibri"/>
                <w:sz w:val="20"/>
                <w:szCs w:val="20"/>
                <w:lang w:eastAsia="es-MX"/>
              </w:rPr>
              <w:t>67</w:t>
            </w:r>
          </w:p>
        </w:tc>
        <w:tc>
          <w:tcPr>
            <w:tcW w:w="3501" w:type="dxa"/>
            <w:hideMark/>
          </w:tcPr>
          <w:p w:rsidR="000C5B88" w:rsidRPr="007B2708" w:rsidRDefault="000C5B88" w:rsidP="000C5B88">
            <w:pPr>
              <w:cnfStyle w:val="000000000000" w:firstRow="0" w:lastRow="0" w:firstColumn="0" w:lastColumn="0" w:oddVBand="0" w:evenVBand="0" w:oddHBand="0" w:evenHBand="0" w:firstRowFirstColumn="0" w:firstRowLastColumn="0" w:lastRowFirstColumn="0" w:lastRowLastColumn="0"/>
              <w:rPr>
                <w:rFonts w:cs="Calibri"/>
                <w:bCs/>
                <w:sz w:val="20"/>
                <w:szCs w:val="20"/>
                <w:lang w:eastAsia="es-MX"/>
              </w:rPr>
            </w:pPr>
            <w:proofErr w:type="spellStart"/>
            <w:r w:rsidRPr="007B2708">
              <w:rPr>
                <w:rFonts w:cs="Calibri"/>
                <w:bCs/>
                <w:sz w:val="20"/>
                <w:szCs w:val="20"/>
                <w:lang w:eastAsia="es-MX"/>
              </w:rPr>
              <w:t>CANDIPHEN</w:t>
            </w:r>
            <w:proofErr w:type="spellEnd"/>
            <w:r w:rsidRPr="007B2708">
              <w:rPr>
                <w:rFonts w:cs="Calibri"/>
                <w:bCs/>
                <w:sz w:val="20"/>
                <w:szCs w:val="20"/>
                <w:lang w:eastAsia="es-MX"/>
              </w:rPr>
              <w:t>-V CLOTRIMAZOL DUAL 3 ÓVULOS 200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68</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CAPTOPRIL</w:t>
            </w:r>
            <w:proofErr w:type="spellEnd"/>
            <w:r w:rsidRPr="00833B98">
              <w:rPr>
                <w:rFonts w:cs="Calibri"/>
                <w:sz w:val="20"/>
                <w:szCs w:val="20"/>
                <w:lang w:eastAsia="es-MX"/>
              </w:rPr>
              <w:t xml:space="preserve"> 30 TABLETAS 25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69</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CEFALVER</w:t>
            </w:r>
            <w:proofErr w:type="spellEnd"/>
            <w:r w:rsidRPr="00833B98">
              <w:rPr>
                <w:rFonts w:cs="Calibri"/>
                <w:sz w:val="20"/>
                <w:szCs w:val="20"/>
                <w:lang w:eastAsia="es-MX"/>
              </w:rPr>
              <w:t xml:space="preserve"> </w:t>
            </w:r>
            <w:proofErr w:type="spellStart"/>
            <w:r w:rsidRPr="00833B98">
              <w:rPr>
                <w:rFonts w:cs="Calibri"/>
                <w:sz w:val="20"/>
                <w:szCs w:val="20"/>
                <w:lang w:eastAsia="es-MX"/>
              </w:rPr>
              <w:t>CAFALEXINA</w:t>
            </w:r>
            <w:proofErr w:type="spellEnd"/>
            <w:r w:rsidRPr="00833B98">
              <w:rPr>
                <w:rFonts w:cs="Calibri"/>
                <w:sz w:val="20"/>
                <w:szCs w:val="20"/>
                <w:lang w:eastAsia="es-MX"/>
              </w:rPr>
              <w:t xml:space="preserve"> 20 CAPSULAS 500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70</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CEFIXIMA CAPSULAS 400 MG</w:t>
            </w:r>
          </w:p>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b/>
                <w:bCs/>
                <w:sz w:val="20"/>
                <w:szCs w:val="20"/>
                <w:lang w:eastAsia="es-MX"/>
              </w:rPr>
            </w:pP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71</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CEFIXIMA SUSPENSIÓN 100 MG/5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72</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CEFTRIAXONA </w:t>
            </w:r>
            <w:proofErr w:type="spellStart"/>
            <w:r w:rsidRPr="00833B98">
              <w:rPr>
                <w:rFonts w:cs="Calibri"/>
                <w:sz w:val="20"/>
                <w:szCs w:val="20"/>
                <w:lang w:eastAsia="es-MX"/>
              </w:rPr>
              <w:t>I.M</w:t>
            </w:r>
            <w:proofErr w:type="spellEnd"/>
            <w:r w:rsidRPr="00833B98">
              <w:rPr>
                <w:rFonts w:cs="Calibri"/>
                <w:sz w:val="20"/>
                <w:szCs w:val="20"/>
                <w:lang w:eastAsia="es-MX"/>
              </w:rPr>
              <w:t>. 1 FA 500/2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73</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CINARIZINA 60 TABLETAS 75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74</w:t>
            </w:r>
          </w:p>
        </w:tc>
        <w:tc>
          <w:tcPr>
            <w:tcW w:w="3501" w:type="dxa"/>
            <w:hideMark/>
          </w:tcPr>
          <w:p w:rsidR="000C5B88" w:rsidRPr="007B2708" w:rsidRDefault="000C5B88" w:rsidP="000C5B88">
            <w:pPr>
              <w:cnfStyle w:val="000000000000" w:firstRow="0" w:lastRow="0" w:firstColumn="0" w:lastColumn="0" w:oddVBand="0" w:evenVBand="0" w:oddHBand="0" w:evenHBand="0" w:firstRowFirstColumn="0" w:firstRowLastColumn="0" w:lastRowFirstColumn="0" w:lastRowLastColumn="0"/>
              <w:rPr>
                <w:rFonts w:cs="Calibri"/>
                <w:bCs/>
                <w:sz w:val="20"/>
                <w:szCs w:val="20"/>
                <w:lang w:eastAsia="es-MX"/>
              </w:rPr>
            </w:pPr>
            <w:r w:rsidRPr="007B2708">
              <w:rPr>
                <w:rFonts w:cs="Calibri"/>
                <w:bCs/>
                <w:sz w:val="20"/>
                <w:szCs w:val="20"/>
                <w:lang w:eastAsia="es-MX"/>
              </w:rPr>
              <w:t xml:space="preserve">CIPIONATO DE ESTRADIOL 100 ML </w:t>
            </w:r>
            <w:proofErr w:type="spellStart"/>
            <w:r w:rsidRPr="007B2708">
              <w:rPr>
                <w:rFonts w:cs="Calibri"/>
                <w:bCs/>
                <w:sz w:val="20"/>
                <w:szCs w:val="20"/>
                <w:lang w:eastAsia="es-MX"/>
              </w:rPr>
              <w:t>CAILER</w:t>
            </w:r>
            <w:proofErr w:type="spellEnd"/>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75</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CIPROFLOXACINO 8 TABLETAS 250 MG </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76</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CIPROFLOXACINO 14 TABLETAS 500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77</w:t>
            </w:r>
          </w:p>
        </w:tc>
        <w:tc>
          <w:tcPr>
            <w:tcW w:w="3501" w:type="dxa"/>
            <w:hideMark/>
          </w:tcPr>
          <w:p w:rsidR="000C5B88" w:rsidRPr="007B270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7B2708">
              <w:rPr>
                <w:rFonts w:cs="Calibri"/>
                <w:sz w:val="20"/>
                <w:szCs w:val="20"/>
                <w:lang w:eastAsia="es-MX"/>
              </w:rPr>
              <w:t>CLAMOXIN</w:t>
            </w:r>
            <w:proofErr w:type="spellEnd"/>
            <w:r w:rsidRPr="007B2708">
              <w:rPr>
                <w:rFonts w:cs="Calibri"/>
                <w:sz w:val="20"/>
                <w:szCs w:val="20"/>
                <w:lang w:eastAsia="es-MX"/>
              </w:rPr>
              <w:t xml:space="preserve"> SUSPENSIÓN 125/31.25 MG/5/60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78</w:t>
            </w:r>
          </w:p>
        </w:tc>
        <w:tc>
          <w:tcPr>
            <w:tcW w:w="3501" w:type="dxa"/>
            <w:hideMark/>
          </w:tcPr>
          <w:p w:rsidR="000C5B88" w:rsidRPr="007B270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7B2708">
              <w:rPr>
                <w:rFonts w:cs="Calibri"/>
                <w:sz w:val="20"/>
                <w:szCs w:val="20"/>
                <w:lang w:eastAsia="es-MX"/>
              </w:rPr>
              <w:t>CLAMOXIN</w:t>
            </w:r>
            <w:proofErr w:type="spellEnd"/>
            <w:r w:rsidRPr="007B2708">
              <w:rPr>
                <w:rFonts w:cs="Calibri"/>
                <w:sz w:val="20"/>
                <w:szCs w:val="20"/>
                <w:lang w:eastAsia="es-MX"/>
              </w:rPr>
              <w:t xml:space="preserve"> 1 SUSPENSIÓN 250</w:t>
            </w:r>
            <w:r>
              <w:rPr>
                <w:rFonts w:cs="Calibri"/>
                <w:sz w:val="20"/>
                <w:szCs w:val="20"/>
                <w:lang w:eastAsia="es-MX"/>
              </w:rPr>
              <w:t xml:space="preserve"> </w:t>
            </w:r>
            <w:r w:rsidRPr="007B2708">
              <w:rPr>
                <w:rFonts w:cs="Calibri"/>
                <w:sz w:val="20"/>
                <w:szCs w:val="20"/>
                <w:lang w:eastAsia="es-MX"/>
              </w:rPr>
              <w:t>MG/62.5 MG/5/60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79</w:t>
            </w:r>
          </w:p>
        </w:tc>
        <w:tc>
          <w:tcPr>
            <w:tcW w:w="3501" w:type="dxa"/>
            <w:hideMark/>
          </w:tcPr>
          <w:p w:rsidR="000C5B88" w:rsidRPr="007B270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7B2708">
              <w:rPr>
                <w:rFonts w:cs="Calibri"/>
                <w:sz w:val="20"/>
                <w:szCs w:val="20"/>
                <w:lang w:eastAsia="es-MX"/>
              </w:rPr>
              <w:t>CLAMOXIN</w:t>
            </w:r>
            <w:proofErr w:type="spellEnd"/>
            <w:r w:rsidRPr="007B2708">
              <w:rPr>
                <w:rFonts w:cs="Calibri"/>
                <w:sz w:val="20"/>
                <w:szCs w:val="20"/>
                <w:lang w:eastAsia="es-MX"/>
              </w:rPr>
              <w:t xml:space="preserve"> 10 TABLETAS 500 MG /125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80</w:t>
            </w:r>
          </w:p>
        </w:tc>
        <w:tc>
          <w:tcPr>
            <w:tcW w:w="3501" w:type="dxa"/>
            <w:hideMark/>
          </w:tcPr>
          <w:p w:rsidR="000C5B88" w:rsidRPr="007B270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7B2708">
              <w:rPr>
                <w:rFonts w:cs="Calibri"/>
                <w:sz w:val="20"/>
                <w:szCs w:val="20"/>
                <w:lang w:eastAsia="es-MX"/>
              </w:rPr>
              <w:t>CLAMOXIN</w:t>
            </w:r>
            <w:proofErr w:type="spellEnd"/>
            <w:r w:rsidRPr="007B2708">
              <w:rPr>
                <w:rFonts w:cs="Calibri"/>
                <w:sz w:val="20"/>
                <w:szCs w:val="20"/>
                <w:lang w:eastAsia="es-MX"/>
              </w:rPr>
              <w:t xml:space="preserve"> 12</w:t>
            </w:r>
            <w:r>
              <w:rPr>
                <w:rFonts w:cs="Calibri"/>
                <w:sz w:val="20"/>
                <w:szCs w:val="20"/>
                <w:lang w:eastAsia="es-MX"/>
              </w:rPr>
              <w:t xml:space="preserve"> </w:t>
            </w:r>
            <w:r w:rsidRPr="007B2708">
              <w:rPr>
                <w:rFonts w:cs="Calibri"/>
                <w:sz w:val="20"/>
                <w:szCs w:val="20"/>
                <w:lang w:eastAsia="es-MX"/>
              </w:rPr>
              <w:t xml:space="preserve">H </w:t>
            </w:r>
            <w:proofErr w:type="spellStart"/>
            <w:r w:rsidRPr="007B2708">
              <w:rPr>
                <w:rFonts w:cs="Calibri"/>
                <w:sz w:val="20"/>
                <w:szCs w:val="20"/>
                <w:lang w:eastAsia="es-MX"/>
              </w:rPr>
              <w:t>JR</w:t>
            </w:r>
            <w:proofErr w:type="spellEnd"/>
            <w:r w:rsidRPr="007B2708">
              <w:rPr>
                <w:rFonts w:cs="Calibri"/>
                <w:sz w:val="20"/>
                <w:szCs w:val="20"/>
                <w:lang w:eastAsia="es-MX"/>
              </w:rPr>
              <w:t xml:space="preserve"> 1 SUSPENSIÓN 400</w:t>
            </w:r>
            <w:r>
              <w:rPr>
                <w:rFonts w:cs="Calibri"/>
                <w:sz w:val="20"/>
                <w:szCs w:val="20"/>
                <w:lang w:eastAsia="es-MX"/>
              </w:rPr>
              <w:t xml:space="preserve"> </w:t>
            </w:r>
            <w:r w:rsidRPr="007B2708">
              <w:rPr>
                <w:rFonts w:cs="Calibri"/>
                <w:sz w:val="20"/>
                <w:szCs w:val="20"/>
                <w:lang w:eastAsia="es-MX"/>
              </w:rPr>
              <w:t>MG/57 MG/5</w:t>
            </w:r>
            <w:r>
              <w:rPr>
                <w:rFonts w:cs="Calibri"/>
                <w:sz w:val="20"/>
                <w:szCs w:val="20"/>
                <w:lang w:eastAsia="es-MX"/>
              </w:rPr>
              <w:t xml:space="preserve"> </w:t>
            </w:r>
            <w:r w:rsidRPr="007B2708">
              <w:rPr>
                <w:rFonts w:cs="Calibri"/>
                <w:sz w:val="20"/>
                <w:szCs w:val="20"/>
                <w:lang w:eastAsia="es-MX"/>
              </w:rPr>
              <w:t>ML/50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81</w:t>
            </w:r>
          </w:p>
        </w:tc>
        <w:tc>
          <w:tcPr>
            <w:tcW w:w="3501" w:type="dxa"/>
            <w:hideMark/>
          </w:tcPr>
          <w:p w:rsidR="000C5B88" w:rsidRPr="007B270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7B2708">
              <w:rPr>
                <w:rFonts w:cs="Calibri"/>
                <w:sz w:val="20"/>
                <w:szCs w:val="20"/>
                <w:lang w:eastAsia="es-MX"/>
              </w:rPr>
              <w:t>CLARITROMICINA 10 TABLETAS 500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82</w:t>
            </w:r>
          </w:p>
        </w:tc>
        <w:tc>
          <w:tcPr>
            <w:tcW w:w="3501" w:type="dxa"/>
            <w:hideMark/>
          </w:tcPr>
          <w:p w:rsidR="000C5B88" w:rsidRPr="007B270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7B2708">
              <w:rPr>
                <w:rFonts w:cs="Calibri"/>
                <w:sz w:val="20"/>
                <w:szCs w:val="20"/>
                <w:lang w:eastAsia="es-MX"/>
              </w:rPr>
              <w:t>CLAVIPEN</w:t>
            </w:r>
            <w:proofErr w:type="spellEnd"/>
            <w:r w:rsidRPr="007B2708">
              <w:rPr>
                <w:rFonts w:cs="Calibri"/>
                <w:sz w:val="20"/>
                <w:szCs w:val="20"/>
                <w:lang w:eastAsia="es-MX"/>
              </w:rPr>
              <w:t xml:space="preserve"> SUSPENSIÓN 125</w:t>
            </w:r>
            <w:r>
              <w:rPr>
                <w:rFonts w:cs="Calibri"/>
                <w:sz w:val="20"/>
                <w:szCs w:val="20"/>
                <w:lang w:eastAsia="es-MX"/>
              </w:rPr>
              <w:t xml:space="preserve"> </w:t>
            </w:r>
            <w:r w:rsidRPr="007B2708">
              <w:rPr>
                <w:rFonts w:cs="Calibri"/>
                <w:sz w:val="20"/>
                <w:szCs w:val="20"/>
                <w:lang w:eastAsia="es-MX"/>
              </w:rPr>
              <w:t>MG/31.25 MG/5/60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83</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CLINDAMICINA 300 MG CAPSULAS C/16</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84</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CLINDAMICINA / KETOCONAZOL, </w:t>
            </w:r>
          </w:p>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7 ÓVULOS 100</w:t>
            </w:r>
            <w:r>
              <w:rPr>
                <w:rFonts w:cs="Calibri"/>
                <w:sz w:val="20"/>
                <w:szCs w:val="20"/>
                <w:lang w:eastAsia="es-MX"/>
              </w:rPr>
              <w:t xml:space="preserve"> </w:t>
            </w:r>
            <w:r w:rsidRPr="00833B98">
              <w:rPr>
                <w:rFonts w:cs="Calibri"/>
                <w:sz w:val="20"/>
                <w:szCs w:val="20"/>
                <w:lang w:eastAsia="es-MX"/>
              </w:rPr>
              <w:t>MG, 400</w:t>
            </w:r>
            <w:r>
              <w:rPr>
                <w:rFonts w:cs="Calibri"/>
                <w:sz w:val="20"/>
                <w:szCs w:val="20"/>
                <w:lang w:eastAsia="es-MX"/>
              </w:rPr>
              <w:t xml:space="preserve"> </w:t>
            </w:r>
            <w:r w:rsidRPr="00833B98">
              <w:rPr>
                <w:rFonts w:cs="Calibri"/>
                <w:sz w:val="20"/>
                <w:szCs w:val="20"/>
                <w:lang w:eastAsia="es-MX"/>
              </w:rPr>
              <w:t>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85</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CLIOQUINOL</w:t>
            </w:r>
            <w:proofErr w:type="spellEnd"/>
            <w:r w:rsidRPr="00833B98">
              <w:rPr>
                <w:rFonts w:cs="Calibri"/>
                <w:sz w:val="20"/>
                <w:szCs w:val="20"/>
                <w:lang w:eastAsia="es-MX"/>
              </w:rPr>
              <w:t xml:space="preserve"> CREMA 3% 20</w:t>
            </w:r>
            <w:r>
              <w:rPr>
                <w:rFonts w:cs="Calibri"/>
                <w:sz w:val="20"/>
                <w:szCs w:val="20"/>
                <w:lang w:eastAsia="es-MX"/>
              </w:rPr>
              <w:t xml:space="preserve"> </w:t>
            </w:r>
            <w:r w:rsidRPr="00833B98">
              <w:rPr>
                <w:rFonts w:cs="Calibri"/>
                <w:sz w:val="20"/>
                <w:szCs w:val="20"/>
                <w:lang w:eastAsia="es-MX"/>
              </w:rPr>
              <w:t>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86</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CLONIXINATO DE LISINA SOLUCIÓN INYECTABLE</w:t>
            </w:r>
          </w:p>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 5 AMPOLLETAS 100 MG/2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87</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CLOPIDOGREL</w:t>
            </w:r>
            <w:proofErr w:type="spellEnd"/>
            <w:r w:rsidRPr="00833B98">
              <w:rPr>
                <w:rFonts w:cs="Calibri"/>
                <w:sz w:val="20"/>
                <w:szCs w:val="20"/>
                <w:lang w:eastAsia="es-MX"/>
              </w:rPr>
              <w:t xml:space="preserve"> TABLETAS 28, </w:t>
            </w:r>
          </w:p>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75 MG</w:t>
            </w:r>
          </w:p>
        </w:tc>
        <w:tc>
          <w:tcPr>
            <w:tcW w:w="1363" w:type="dxa"/>
            <w:hideMark/>
          </w:tcPr>
          <w:p w:rsidR="000C5B88" w:rsidRPr="00D14478"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D14478">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88</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CLORFENAMINA JARABE 50</w:t>
            </w:r>
            <w:r>
              <w:rPr>
                <w:rFonts w:cs="Calibri"/>
                <w:sz w:val="20"/>
                <w:szCs w:val="20"/>
                <w:lang w:eastAsia="es-MX"/>
              </w:rPr>
              <w:t xml:space="preserve"> </w:t>
            </w:r>
            <w:r w:rsidRPr="00833B98">
              <w:rPr>
                <w:rFonts w:cs="Calibri"/>
                <w:sz w:val="20"/>
                <w:szCs w:val="20"/>
                <w:lang w:eastAsia="es-MX"/>
              </w:rPr>
              <w:t>MG/100</w:t>
            </w:r>
            <w:r>
              <w:rPr>
                <w:rFonts w:cs="Calibri"/>
                <w:sz w:val="20"/>
                <w:szCs w:val="20"/>
                <w:lang w:eastAsia="es-MX"/>
              </w:rPr>
              <w:t xml:space="preserve"> </w:t>
            </w:r>
            <w:r w:rsidRPr="00833B98">
              <w:rPr>
                <w:rFonts w:cs="Calibri"/>
                <w:sz w:val="20"/>
                <w:szCs w:val="20"/>
                <w:lang w:eastAsia="es-MX"/>
              </w:rPr>
              <w:t>ML 60</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89</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CLORFENAMINA TABLETAS 20,</w:t>
            </w:r>
          </w:p>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 4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A439DE" w:rsidRDefault="000C5B88" w:rsidP="000C5B88">
            <w:pPr>
              <w:jc w:val="right"/>
              <w:rPr>
                <w:rFonts w:cs="Calibri"/>
                <w:bCs w:val="0"/>
                <w:sz w:val="20"/>
                <w:szCs w:val="20"/>
                <w:lang w:eastAsia="es-MX"/>
              </w:rPr>
            </w:pPr>
            <w:r w:rsidRPr="00A439DE">
              <w:rPr>
                <w:rFonts w:cs="Calibri"/>
                <w:sz w:val="20"/>
                <w:szCs w:val="20"/>
                <w:lang w:eastAsia="es-MX"/>
              </w:rPr>
              <w:t>90</w:t>
            </w:r>
          </w:p>
        </w:tc>
        <w:tc>
          <w:tcPr>
            <w:tcW w:w="3501" w:type="dxa"/>
            <w:hideMark/>
          </w:tcPr>
          <w:p w:rsidR="000C5B88" w:rsidRPr="007B2708" w:rsidRDefault="000C5B88" w:rsidP="000C5B88">
            <w:pPr>
              <w:cnfStyle w:val="000000000000" w:firstRow="0" w:lastRow="0" w:firstColumn="0" w:lastColumn="0" w:oddVBand="0" w:evenVBand="0" w:oddHBand="0" w:evenHBand="0" w:firstRowFirstColumn="0" w:firstRowLastColumn="0" w:lastRowFirstColumn="0" w:lastRowLastColumn="0"/>
              <w:rPr>
                <w:rFonts w:cs="Calibri"/>
                <w:bCs/>
                <w:sz w:val="20"/>
                <w:szCs w:val="20"/>
                <w:lang w:eastAsia="es-MX"/>
              </w:rPr>
            </w:pPr>
            <w:r w:rsidRPr="007B2708">
              <w:rPr>
                <w:rFonts w:cs="Calibri"/>
                <w:bCs/>
                <w:sz w:val="20"/>
                <w:szCs w:val="20"/>
                <w:lang w:eastAsia="es-MX"/>
              </w:rPr>
              <w:t>CLOTRIMAZOL (ÓVULOS)</w:t>
            </w:r>
          </w:p>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91</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CLOTRIMAZOL 3 ÓVULOS 200 MG, CREMA VAGINAL AL 1%</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92</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CLOTRIMAZOL CREMA DÉRMICA AL 1% TUBO 30 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93</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CLOXAN</w:t>
            </w:r>
            <w:proofErr w:type="spellEnd"/>
            <w:r w:rsidRPr="00833B98">
              <w:rPr>
                <w:rFonts w:cs="Calibri"/>
                <w:sz w:val="20"/>
                <w:szCs w:val="20"/>
                <w:lang w:eastAsia="es-MX"/>
              </w:rPr>
              <w:t xml:space="preserve"> 20 COMPRIMIDOS </w:t>
            </w:r>
          </w:p>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30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94</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COBADEX</w:t>
            </w:r>
            <w:proofErr w:type="spellEnd"/>
            <w:r w:rsidRPr="00833B98">
              <w:rPr>
                <w:rFonts w:cs="Calibri"/>
                <w:sz w:val="20"/>
                <w:szCs w:val="20"/>
                <w:lang w:eastAsia="es-MX"/>
              </w:rPr>
              <w:t xml:space="preserve"> ADULTO JARABE 225</w:t>
            </w:r>
            <w:r>
              <w:rPr>
                <w:rFonts w:cs="Calibri"/>
                <w:sz w:val="20"/>
                <w:szCs w:val="20"/>
                <w:lang w:eastAsia="es-MX"/>
              </w:rPr>
              <w:t xml:space="preserve"> </w:t>
            </w:r>
            <w:r w:rsidRPr="00833B98">
              <w:rPr>
                <w:rFonts w:cs="Calibri"/>
                <w:sz w:val="20"/>
                <w:szCs w:val="20"/>
                <w:lang w:eastAsia="es-MX"/>
              </w:rPr>
              <w:t>MG/225</w:t>
            </w:r>
            <w:r>
              <w:rPr>
                <w:rFonts w:cs="Calibri"/>
                <w:sz w:val="20"/>
                <w:szCs w:val="20"/>
                <w:lang w:eastAsia="es-MX"/>
              </w:rPr>
              <w:t xml:space="preserve"> </w:t>
            </w:r>
            <w:r w:rsidRPr="00833B98">
              <w:rPr>
                <w:rFonts w:cs="Calibri"/>
                <w:sz w:val="20"/>
                <w:szCs w:val="20"/>
                <w:lang w:eastAsia="es-MX"/>
              </w:rPr>
              <w:t>MG/100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95</w:t>
            </w:r>
          </w:p>
        </w:tc>
        <w:tc>
          <w:tcPr>
            <w:tcW w:w="3501" w:type="dxa"/>
            <w:hideMark/>
          </w:tcPr>
          <w:p w:rsidR="000C5B88" w:rsidRPr="007B270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7B2708">
              <w:rPr>
                <w:rFonts w:cs="Calibri"/>
                <w:sz w:val="20"/>
                <w:szCs w:val="20"/>
                <w:lang w:eastAsia="es-MX"/>
              </w:rPr>
              <w:t>COBADEX</w:t>
            </w:r>
            <w:proofErr w:type="spellEnd"/>
            <w:r w:rsidRPr="007B2708">
              <w:rPr>
                <w:rFonts w:cs="Calibri"/>
                <w:sz w:val="20"/>
                <w:szCs w:val="20"/>
                <w:lang w:eastAsia="es-MX"/>
              </w:rPr>
              <w:t xml:space="preserve"> INFANTIL JARABE 150</w:t>
            </w:r>
            <w:r>
              <w:rPr>
                <w:rFonts w:cs="Calibri"/>
                <w:sz w:val="20"/>
                <w:szCs w:val="20"/>
                <w:lang w:eastAsia="es-MX"/>
              </w:rPr>
              <w:t xml:space="preserve"> </w:t>
            </w:r>
            <w:r w:rsidRPr="007B2708">
              <w:rPr>
                <w:rFonts w:cs="Calibri"/>
                <w:sz w:val="20"/>
                <w:szCs w:val="20"/>
                <w:lang w:eastAsia="es-MX"/>
              </w:rPr>
              <w:t>MG/113 MG/100</w:t>
            </w:r>
            <w:r>
              <w:rPr>
                <w:rFonts w:cs="Calibri"/>
                <w:sz w:val="20"/>
                <w:szCs w:val="20"/>
                <w:lang w:eastAsia="es-MX"/>
              </w:rPr>
              <w:t xml:space="preserve"> </w:t>
            </w:r>
            <w:r w:rsidRPr="007B2708">
              <w:rPr>
                <w:rFonts w:cs="Calibri"/>
                <w:sz w:val="20"/>
                <w:szCs w:val="20"/>
                <w:lang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96</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COLLIFRIN</w:t>
            </w:r>
            <w:proofErr w:type="spellEnd"/>
            <w:r w:rsidRPr="00833B98">
              <w:rPr>
                <w:rFonts w:cs="Calibri"/>
                <w:sz w:val="20"/>
                <w:szCs w:val="20"/>
                <w:lang w:eastAsia="es-MX"/>
              </w:rPr>
              <w:t xml:space="preserve"> INFANTIL SOLUCIÓN 25</w:t>
            </w:r>
            <w:r>
              <w:rPr>
                <w:rFonts w:cs="Calibri"/>
                <w:sz w:val="20"/>
                <w:szCs w:val="20"/>
                <w:lang w:eastAsia="es-MX"/>
              </w:rPr>
              <w:t xml:space="preserve"> </w:t>
            </w:r>
            <w:r w:rsidRPr="00833B98">
              <w:rPr>
                <w:rFonts w:cs="Calibri"/>
                <w:sz w:val="20"/>
                <w:szCs w:val="20"/>
                <w:lang w:eastAsia="es-MX"/>
              </w:rPr>
              <w:t>MG/100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97</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COMPLEJO B 30 TABLETAS 500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98</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COMPLEJO B 5 SOLUCIÓN INYECTABLE 5 JERINGAS 10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99</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CORTIFUNG</w:t>
            </w:r>
            <w:proofErr w:type="spellEnd"/>
            <w:r w:rsidRPr="00833B98">
              <w:rPr>
                <w:rFonts w:cs="Calibri"/>
                <w:sz w:val="20"/>
                <w:szCs w:val="20"/>
                <w:lang w:eastAsia="es-MX"/>
              </w:rPr>
              <w:t xml:space="preserve"> S CREMA 30 G</w:t>
            </w:r>
          </w:p>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CLIOQUINOL</w:t>
            </w:r>
            <w:proofErr w:type="spellEnd"/>
            <w:r w:rsidRPr="00833B98">
              <w:rPr>
                <w:rFonts w:cs="Calibri"/>
                <w:sz w:val="20"/>
                <w:szCs w:val="20"/>
                <w:lang w:eastAsia="es-MX"/>
              </w:rPr>
              <w:t xml:space="preserve"> REPETIDO</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100</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DEBEQUIN</w:t>
            </w:r>
            <w:proofErr w:type="spellEnd"/>
            <w:r w:rsidRPr="00833B98">
              <w:rPr>
                <w:rFonts w:cs="Calibri"/>
                <w:sz w:val="20"/>
                <w:szCs w:val="20"/>
                <w:lang w:eastAsia="es-MX"/>
              </w:rPr>
              <w:t xml:space="preserve"> 1 JARABE 15</w:t>
            </w:r>
            <w:r>
              <w:rPr>
                <w:rFonts w:cs="Calibri"/>
                <w:sz w:val="20"/>
                <w:szCs w:val="20"/>
                <w:lang w:eastAsia="es-MX"/>
              </w:rPr>
              <w:t xml:space="preserve"> </w:t>
            </w:r>
            <w:r w:rsidRPr="00833B98">
              <w:rPr>
                <w:rFonts w:cs="Calibri"/>
                <w:sz w:val="20"/>
                <w:szCs w:val="20"/>
                <w:lang w:eastAsia="es-MX"/>
              </w:rPr>
              <w:t>MG/5</w:t>
            </w:r>
            <w:r>
              <w:rPr>
                <w:rFonts w:cs="Calibri"/>
                <w:sz w:val="20"/>
                <w:szCs w:val="20"/>
                <w:lang w:eastAsia="es-MX"/>
              </w:rPr>
              <w:t xml:space="preserve"> </w:t>
            </w:r>
            <w:r w:rsidRPr="00833B98">
              <w:rPr>
                <w:rFonts w:cs="Calibri"/>
                <w:sz w:val="20"/>
                <w:szCs w:val="20"/>
                <w:lang w:eastAsia="es-MX"/>
              </w:rPr>
              <w:t>ML/120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101</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DEXAMETASONA / NEOMICINA GOTAS OFTÁLMICA 1</w:t>
            </w:r>
            <w:r>
              <w:rPr>
                <w:rFonts w:cs="Calibri"/>
                <w:sz w:val="20"/>
                <w:szCs w:val="20"/>
                <w:lang w:eastAsia="es-MX"/>
              </w:rPr>
              <w:t xml:space="preserve"> </w:t>
            </w:r>
            <w:r w:rsidRPr="00833B98">
              <w:rPr>
                <w:rFonts w:cs="Calibri"/>
                <w:sz w:val="20"/>
                <w:szCs w:val="20"/>
                <w:lang w:eastAsia="es-MX"/>
              </w:rPr>
              <w:t>MG/3</w:t>
            </w:r>
            <w:r>
              <w:rPr>
                <w:rFonts w:cs="Calibri"/>
                <w:sz w:val="20"/>
                <w:szCs w:val="20"/>
                <w:lang w:eastAsia="es-MX"/>
              </w:rPr>
              <w:t xml:space="preserve"> </w:t>
            </w:r>
            <w:r w:rsidRPr="00833B98">
              <w:rPr>
                <w:rFonts w:cs="Calibri"/>
                <w:sz w:val="20"/>
                <w:szCs w:val="20"/>
                <w:lang w:eastAsia="es-MX"/>
              </w:rPr>
              <w:t>ML/1</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102</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DEXAMETASONA SOLUCIÓN INYECTABLE  8</w:t>
            </w:r>
            <w:r>
              <w:rPr>
                <w:rFonts w:cs="Calibri"/>
                <w:sz w:val="20"/>
                <w:szCs w:val="20"/>
                <w:lang w:eastAsia="es-MX"/>
              </w:rPr>
              <w:t xml:space="preserve"> </w:t>
            </w:r>
            <w:r w:rsidRPr="00833B98">
              <w:rPr>
                <w:rFonts w:cs="Calibri"/>
                <w:sz w:val="20"/>
                <w:szCs w:val="20"/>
                <w:lang w:eastAsia="es-MX"/>
              </w:rPr>
              <w:t>MG/2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103</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DEXAMETASONA TABLETAS 50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104</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DEXAMETASONA FOSFATO SÓDICO SOLUCIÓN ÓTICA 0.1% EN FRASCO GOTERO  30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105</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DEXAMETASONA FOSFATO SÓDICO SOLUCIÓN ÓTICA 0.1% GOTERO 30 ML</w:t>
            </w:r>
          </w:p>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106</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DEXTROSA 50% 50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BOTELLA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107</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DICLOFENACO 2 AMPOLLETAS SOLUCIÓN INYECTABLE 75</w:t>
            </w:r>
            <w:r>
              <w:rPr>
                <w:rFonts w:cs="Calibri"/>
                <w:sz w:val="20"/>
                <w:szCs w:val="20"/>
                <w:lang w:eastAsia="es-MX"/>
              </w:rPr>
              <w:t xml:space="preserve"> </w:t>
            </w:r>
            <w:r w:rsidRPr="00833B98">
              <w:rPr>
                <w:rFonts w:cs="Calibri"/>
                <w:sz w:val="20"/>
                <w:szCs w:val="20"/>
                <w:lang w:eastAsia="es-MX"/>
              </w:rPr>
              <w:t>MG/3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108</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DICLOFENACO GEL CREMA 1%. TUBO 40</w:t>
            </w:r>
            <w:r>
              <w:rPr>
                <w:rFonts w:cs="Calibri"/>
                <w:sz w:val="20"/>
                <w:szCs w:val="20"/>
                <w:lang w:eastAsia="es-MX"/>
              </w:rPr>
              <w:t xml:space="preserve"> </w:t>
            </w:r>
            <w:r w:rsidRPr="00833B98">
              <w:rPr>
                <w:rFonts w:cs="Calibri"/>
                <w:sz w:val="20"/>
                <w:szCs w:val="20"/>
                <w:lang w:eastAsia="es-MX"/>
              </w:rPr>
              <w:t>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109</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DICLOFENACO 20 TABLETAS</w:t>
            </w:r>
          </w:p>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100 MG LIBERACIÓN PROLONGADA </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110</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DICLOVITH</w:t>
            </w:r>
            <w:proofErr w:type="spellEnd"/>
            <w:r w:rsidRPr="00833B98">
              <w:rPr>
                <w:rFonts w:cs="Calibri"/>
                <w:sz w:val="20"/>
                <w:szCs w:val="20"/>
                <w:lang w:eastAsia="es-MX"/>
              </w:rPr>
              <w:t>-B 3 AMPOLLETAS 5</w:t>
            </w:r>
            <w:r>
              <w:rPr>
                <w:rFonts w:cs="Calibri"/>
                <w:sz w:val="20"/>
                <w:szCs w:val="20"/>
                <w:lang w:eastAsia="es-MX"/>
              </w:rPr>
              <w:t xml:space="preserve"> </w:t>
            </w:r>
            <w:r w:rsidRPr="00833B98">
              <w:rPr>
                <w:rFonts w:cs="Calibri"/>
                <w:sz w:val="20"/>
                <w:szCs w:val="20"/>
                <w:lang w:eastAsia="es-MX"/>
              </w:rPr>
              <w:t>MG/100</w:t>
            </w:r>
            <w:r>
              <w:rPr>
                <w:rFonts w:cs="Calibri"/>
                <w:sz w:val="20"/>
                <w:szCs w:val="20"/>
                <w:lang w:eastAsia="es-MX"/>
              </w:rPr>
              <w:t xml:space="preserve"> </w:t>
            </w:r>
            <w:r w:rsidRPr="00833B98">
              <w:rPr>
                <w:rFonts w:cs="Calibri"/>
                <w:sz w:val="20"/>
                <w:szCs w:val="20"/>
                <w:lang w:eastAsia="es-MX"/>
              </w:rPr>
              <w:t>MG/100</w:t>
            </w:r>
            <w:r>
              <w:rPr>
                <w:rFonts w:cs="Calibri"/>
                <w:sz w:val="20"/>
                <w:szCs w:val="20"/>
                <w:lang w:eastAsia="es-MX"/>
              </w:rPr>
              <w:t xml:space="preserve"> </w:t>
            </w:r>
            <w:r w:rsidRPr="00833B98">
              <w:rPr>
                <w:rFonts w:cs="Calibri"/>
                <w:sz w:val="20"/>
                <w:szCs w:val="20"/>
                <w:lang w:eastAsia="es-MX"/>
              </w:rPr>
              <w:t>MG/75</w:t>
            </w:r>
            <w:r>
              <w:rPr>
                <w:rFonts w:cs="Calibri"/>
                <w:sz w:val="20"/>
                <w:szCs w:val="20"/>
                <w:lang w:eastAsia="es-MX"/>
              </w:rPr>
              <w:t xml:space="preserve"> </w:t>
            </w:r>
            <w:r w:rsidRPr="00833B98">
              <w:rPr>
                <w:rFonts w:cs="Calibri"/>
                <w:sz w:val="20"/>
                <w:szCs w:val="20"/>
                <w:lang w:eastAsia="es-MX"/>
              </w:rPr>
              <w:t>MG/2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111</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DICLOXACILINA 12 CAPSULAS </w:t>
            </w:r>
          </w:p>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500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112</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DICLOXACILINA SUSPENSIÓN 250 MG/ 5</w:t>
            </w:r>
            <w:r>
              <w:rPr>
                <w:rFonts w:cs="Calibri"/>
                <w:sz w:val="20"/>
                <w:szCs w:val="20"/>
                <w:lang w:eastAsia="es-MX"/>
              </w:rPr>
              <w:t xml:space="preserve"> </w:t>
            </w:r>
            <w:proofErr w:type="gramStart"/>
            <w:r w:rsidRPr="00833B98">
              <w:rPr>
                <w:rFonts w:cs="Calibri"/>
                <w:sz w:val="20"/>
                <w:szCs w:val="20"/>
                <w:lang w:eastAsia="es-MX"/>
              </w:rPr>
              <w:t>ML ,</w:t>
            </w:r>
            <w:proofErr w:type="gramEnd"/>
            <w:r w:rsidRPr="00833B98">
              <w:rPr>
                <w:rFonts w:cs="Calibri"/>
                <w:sz w:val="20"/>
                <w:szCs w:val="20"/>
                <w:lang w:eastAsia="es-MX"/>
              </w:rPr>
              <w:t xml:space="preserve"> 60</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113</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DIFENIDOL SOLUCIÓN INYECTABLE 2 AMPOLLETAS 40</w:t>
            </w:r>
            <w:r>
              <w:rPr>
                <w:rFonts w:cs="Calibri"/>
                <w:sz w:val="20"/>
                <w:szCs w:val="20"/>
                <w:lang w:eastAsia="es-MX"/>
              </w:rPr>
              <w:t xml:space="preserve"> </w:t>
            </w:r>
            <w:r w:rsidRPr="00833B98">
              <w:rPr>
                <w:rFonts w:cs="Calibri"/>
                <w:sz w:val="20"/>
                <w:szCs w:val="20"/>
                <w:lang w:eastAsia="es-MX"/>
              </w:rPr>
              <w:t>MG/2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114</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DIFENIDOL 30 TABLETAS 25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115</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DOLPRIN</w:t>
            </w:r>
            <w:proofErr w:type="spellEnd"/>
            <w:r w:rsidRPr="00833B98">
              <w:rPr>
                <w:rFonts w:cs="Calibri"/>
                <w:sz w:val="20"/>
                <w:szCs w:val="20"/>
                <w:lang w:eastAsia="es-MX"/>
              </w:rPr>
              <w:t xml:space="preserve"> SUSPENSIÓN 2</w:t>
            </w:r>
            <w:r>
              <w:rPr>
                <w:rFonts w:cs="Calibri"/>
                <w:sz w:val="20"/>
                <w:szCs w:val="20"/>
                <w:lang w:eastAsia="es-MX"/>
              </w:rPr>
              <w:t xml:space="preserve"> </w:t>
            </w:r>
            <w:r w:rsidRPr="00833B98">
              <w:rPr>
                <w:rFonts w:cs="Calibri"/>
                <w:sz w:val="20"/>
                <w:szCs w:val="20"/>
                <w:lang w:eastAsia="es-MX"/>
              </w:rPr>
              <w:t>G/100</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116</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DOLTRIX</w:t>
            </w:r>
            <w:proofErr w:type="spellEnd"/>
            <w:r w:rsidRPr="00833B98">
              <w:rPr>
                <w:rFonts w:cs="Calibri"/>
                <w:sz w:val="20"/>
                <w:szCs w:val="20"/>
                <w:lang w:eastAsia="es-MX"/>
              </w:rPr>
              <w:t xml:space="preserve"> 10 TABLETAS 250</w:t>
            </w:r>
            <w:r>
              <w:rPr>
                <w:rFonts w:cs="Calibri"/>
                <w:sz w:val="20"/>
                <w:szCs w:val="20"/>
                <w:lang w:eastAsia="es-MX"/>
              </w:rPr>
              <w:t xml:space="preserve"> </w:t>
            </w:r>
            <w:r w:rsidRPr="00833B98">
              <w:rPr>
                <w:rFonts w:cs="Calibri"/>
                <w:sz w:val="20"/>
                <w:szCs w:val="20"/>
                <w:lang w:eastAsia="es-MX"/>
              </w:rPr>
              <w:t>MG/10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117</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ENSURE</w:t>
            </w:r>
            <w:proofErr w:type="spellEnd"/>
            <w:r w:rsidRPr="00833B98">
              <w:rPr>
                <w:rFonts w:cs="Calibri"/>
                <w:sz w:val="20"/>
                <w:szCs w:val="20"/>
                <w:lang w:eastAsia="es-MX"/>
              </w:rPr>
              <w:t xml:space="preserve"> BEBIDA INFANTIL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118</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ENSURE</w:t>
            </w:r>
            <w:proofErr w:type="spellEnd"/>
            <w:r w:rsidRPr="00833B98">
              <w:rPr>
                <w:rFonts w:cs="Calibri"/>
                <w:sz w:val="20"/>
                <w:szCs w:val="20"/>
                <w:lang w:eastAsia="es-MX"/>
              </w:rPr>
              <w:t xml:space="preserve"> BEBIDA ADULTO</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119</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ERITROVIER</w:t>
            </w:r>
            <w:proofErr w:type="spellEnd"/>
            <w:r w:rsidRPr="00833B98">
              <w:rPr>
                <w:rFonts w:cs="Calibri"/>
                <w:sz w:val="20"/>
                <w:szCs w:val="20"/>
                <w:lang w:eastAsia="es-MX"/>
              </w:rPr>
              <w:t xml:space="preserve"> - T 20 </w:t>
            </w:r>
          </w:p>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TABLETAS 500 MG </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120</w:t>
            </w:r>
          </w:p>
        </w:tc>
        <w:tc>
          <w:tcPr>
            <w:tcW w:w="3501" w:type="dxa"/>
            <w:hideMark/>
          </w:tcPr>
          <w:p w:rsidR="000C5B88" w:rsidRPr="007B270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val="en-US" w:eastAsia="es-MX"/>
              </w:rPr>
            </w:pPr>
            <w:r w:rsidRPr="007B2708">
              <w:rPr>
                <w:rFonts w:cs="Calibri"/>
                <w:sz w:val="20"/>
                <w:szCs w:val="20"/>
                <w:lang w:val="en-US" w:eastAsia="es-MX"/>
              </w:rPr>
              <w:t xml:space="preserve">ERITROVIER-S </w:t>
            </w:r>
            <w:r>
              <w:rPr>
                <w:rFonts w:cs="Calibri"/>
                <w:sz w:val="20"/>
                <w:szCs w:val="20"/>
                <w:lang w:val="en-US" w:eastAsia="es-MX"/>
              </w:rPr>
              <w:t xml:space="preserve"> </w:t>
            </w:r>
            <w:r w:rsidRPr="007B2708">
              <w:rPr>
                <w:rFonts w:cs="Calibri"/>
                <w:sz w:val="20"/>
                <w:szCs w:val="20"/>
                <w:lang w:val="en-US" w:eastAsia="es-MX"/>
              </w:rPr>
              <w:t xml:space="preserve"> SUSPENSION 250</w:t>
            </w:r>
            <w:r>
              <w:rPr>
                <w:rFonts w:cs="Calibri"/>
                <w:sz w:val="20"/>
                <w:szCs w:val="20"/>
                <w:lang w:val="en-US" w:eastAsia="es-MX"/>
              </w:rPr>
              <w:t xml:space="preserve"> </w:t>
            </w:r>
            <w:r w:rsidRPr="007B2708">
              <w:rPr>
                <w:rFonts w:cs="Calibri"/>
                <w:sz w:val="20"/>
                <w:szCs w:val="20"/>
                <w:lang w:val="en-US" w:eastAsia="es-MX"/>
              </w:rPr>
              <w:t>MG/5</w:t>
            </w:r>
            <w:r>
              <w:rPr>
                <w:rFonts w:cs="Calibri"/>
                <w:sz w:val="20"/>
                <w:szCs w:val="20"/>
                <w:lang w:val="en-US" w:eastAsia="es-MX"/>
              </w:rPr>
              <w:t xml:space="preserve"> </w:t>
            </w:r>
            <w:r w:rsidRPr="007B2708">
              <w:rPr>
                <w:rFonts w:cs="Calibri"/>
                <w:sz w:val="20"/>
                <w:szCs w:val="20"/>
                <w:lang w:val="en-US" w:eastAsia="es-MX"/>
              </w:rPr>
              <w:t>ML/100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121</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ESCAPIN</w:t>
            </w:r>
            <w:proofErr w:type="spellEnd"/>
            <w:r w:rsidRPr="00833B98">
              <w:rPr>
                <w:rFonts w:cs="Calibri"/>
                <w:sz w:val="20"/>
                <w:szCs w:val="20"/>
                <w:lang w:eastAsia="es-MX"/>
              </w:rPr>
              <w:t>-N 10 GRAGEAS 10</w:t>
            </w:r>
            <w:r>
              <w:rPr>
                <w:rFonts w:cs="Calibri"/>
                <w:sz w:val="20"/>
                <w:szCs w:val="20"/>
                <w:lang w:eastAsia="es-MX"/>
              </w:rPr>
              <w:t xml:space="preserve"> </w:t>
            </w:r>
            <w:r w:rsidRPr="00833B98">
              <w:rPr>
                <w:rFonts w:cs="Calibri"/>
                <w:sz w:val="20"/>
                <w:szCs w:val="20"/>
                <w:lang w:eastAsia="es-MX"/>
              </w:rPr>
              <w:t>MG/500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122</w:t>
            </w:r>
          </w:p>
        </w:tc>
        <w:tc>
          <w:tcPr>
            <w:tcW w:w="3501" w:type="dxa"/>
            <w:hideMark/>
          </w:tcPr>
          <w:p w:rsidR="000C5B88" w:rsidRPr="007B270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val="en-US" w:eastAsia="es-MX"/>
              </w:rPr>
            </w:pPr>
            <w:proofErr w:type="spellStart"/>
            <w:r w:rsidRPr="007B2708">
              <w:rPr>
                <w:rFonts w:cs="Calibri"/>
                <w:sz w:val="20"/>
                <w:szCs w:val="20"/>
                <w:lang w:val="en-US" w:eastAsia="es-MX"/>
              </w:rPr>
              <w:t>EXHANTIL</w:t>
            </w:r>
            <w:proofErr w:type="spellEnd"/>
            <w:r w:rsidRPr="007B2708">
              <w:rPr>
                <w:rFonts w:cs="Calibri"/>
                <w:sz w:val="20"/>
                <w:szCs w:val="20"/>
                <w:lang w:val="en-US" w:eastAsia="es-MX"/>
              </w:rPr>
              <w:t xml:space="preserve"> SUSPENSION 3.7 G, 4 </w:t>
            </w:r>
            <w:proofErr w:type="spellStart"/>
            <w:r w:rsidRPr="007B2708">
              <w:rPr>
                <w:rFonts w:cs="Calibri"/>
                <w:sz w:val="20"/>
                <w:szCs w:val="20"/>
                <w:lang w:val="en-US" w:eastAsia="es-MX"/>
              </w:rPr>
              <w:t>G,0.5</w:t>
            </w:r>
            <w:proofErr w:type="spellEnd"/>
            <w:r>
              <w:rPr>
                <w:rFonts w:cs="Calibri"/>
                <w:sz w:val="20"/>
                <w:szCs w:val="20"/>
                <w:lang w:val="en-US" w:eastAsia="es-MX"/>
              </w:rPr>
              <w:t xml:space="preserve"> </w:t>
            </w:r>
            <w:r w:rsidRPr="007B2708">
              <w:rPr>
                <w:rFonts w:cs="Calibri"/>
                <w:sz w:val="20"/>
                <w:szCs w:val="20"/>
                <w:lang w:val="en-US" w:eastAsia="es-MX"/>
              </w:rPr>
              <w:t>G/100</w:t>
            </w:r>
            <w:r>
              <w:rPr>
                <w:rFonts w:cs="Calibri"/>
                <w:sz w:val="20"/>
                <w:szCs w:val="20"/>
                <w:lang w:val="en-US" w:eastAsia="es-MX"/>
              </w:rPr>
              <w:t xml:space="preserve"> </w:t>
            </w:r>
            <w:r w:rsidRPr="007B2708">
              <w:rPr>
                <w:rFonts w:cs="Calibri"/>
                <w:sz w:val="20"/>
                <w:szCs w:val="20"/>
                <w:lang w:val="en-US" w:eastAsia="es-MX"/>
              </w:rPr>
              <w:t>ML, 320</w:t>
            </w:r>
            <w:r>
              <w:rPr>
                <w:rFonts w:cs="Calibri"/>
                <w:sz w:val="20"/>
                <w:szCs w:val="20"/>
                <w:lang w:val="en-US" w:eastAsia="es-MX"/>
              </w:rPr>
              <w:t xml:space="preserve"> </w:t>
            </w:r>
            <w:r w:rsidRPr="007B2708">
              <w:rPr>
                <w:rFonts w:cs="Calibri"/>
                <w:sz w:val="20"/>
                <w:szCs w:val="20"/>
                <w:lang w:val="en-US"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123</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FARLIN</w:t>
            </w:r>
            <w:proofErr w:type="spellEnd"/>
            <w:r w:rsidRPr="00833B98">
              <w:rPr>
                <w:rFonts w:cs="Calibri"/>
                <w:sz w:val="20"/>
                <w:szCs w:val="20"/>
                <w:lang w:eastAsia="es-MX"/>
              </w:rPr>
              <w:t xml:space="preserve"> JARABE 5</w:t>
            </w:r>
            <w:r>
              <w:rPr>
                <w:rFonts w:cs="Calibri"/>
                <w:sz w:val="20"/>
                <w:szCs w:val="20"/>
                <w:lang w:eastAsia="es-MX"/>
              </w:rPr>
              <w:t xml:space="preserve"> </w:t>
            </w:r>
            <w:r w:rsidRPr="00833B98">
              <w:rPr>
                <w:rFonts w:cs="Calibri"/>
                <w:sz w:val="20"/>
                <w:szCs w:val="20"/>
                <w:lang w:eastAsia="es-MX"/>
              </w:rPr>
              <w:t>G/100, 120</w:t>
            </w:r>
            <w:r>
              <w:rPr>
                <w:rFonts w:cs="Calibri"/>
                <w:sz w:val="20"/>
                <w:szCs w:val="20"/>
                <w:lang w:eastAsia="es-MX"/>
              </w:rPr>
              <w:t xml:space="preserve"> </w:t>
            </w:r>
            <w:r w:rsidRPr="00833B98">
              <w:rPr>
                <w:rFonts w:cs="Calibri"/>
                <w:sz w:val="20"/>
                <w:szCs w:val="20"/>
                <w:lang w:eastAsia="es-MX"/>
              </w:rPr>
              <w:t>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124</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FENAZOPIRIDINA TABLETAS 100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125</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FENICOL OFTÁLMICO GOTERO 5</w:t>
            </w:r>
            <w:r>
              <w:rPr>
                <w:rFonts w:cs="Calibri"/>
                <w:sz w:val="20"/>
                <w:szCs w:val="20"/>
                <w:lang w:eastAsia="es-MX"/>
              </w:rPr>
              <w:t xml:space="preserve"> </w:t>
            </w:r>
            <w:r w:rsidRPr="00833B98">
              <w:rPr>
                <w:rFonts w:cs="Calibri"/>
                <w:sz w:val="20"/>
                <w:szCs w:val="20"/>
                <w:lang w:eastAsia="es-MX"/>
              </w:rPr>
              <w:t>MG/10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126</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FEXOFENADINA</w:t>
            </w:r>
            <w:proofErr w:type="spellEnd"/>
            <w:r w:rsidRPr="00833B98">
              <w:rPr>
                <w:rFonts w:cs="Calibri"/>
                <w:sz w:val="20"/>
                <w:szCs w:val="20"/>
                <w:lang w:eastAsia="es-MX"/>
              </w:rPr>
              <w:t xml:space="preserve"> COMPRIMIDOS 120</w:t>
            </w:r>
            <w:r>
              <w:rPr>
                <w:rFonts w:cs="Calibri"/>
                <w:sz w:val="20"/>
                <w:szCs w:val="20"/>
                <w:lang w:eastAsia="es-MX"/>
              </w:rPr>
              <w:t xml:space="preserve"> </w:t>
            </w:r>
            <w:r w:rsidRPr="00833B98">
              <w:rPr>
                <w:rFonts w:cs="Calibri"/>
                <w:sz w:val="20"/>
                <w:szCs w:val="20"/>
                <w:lang w:eastAsia="es-MX"/>
              </w:rPr>
              <w:t>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127</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FEXOFENADINA</w:t>
            </w:r>
            <w:proofErr w:type="spellEnd"/>
            <w:r w:rsidRPr="00833B98">
              <w:rPr>
                <w:rFonts w:cs="Calibri"/>
                <w:sz w:val="20"/>
                <w:szCs w:val="20"/>
                <w:lang w:eastAsia="es-MX"/>
              </w:rPr>
              <w:t xml:space="preserve"> TABLETAS 180</w:t>
            </w:r>
            <w:r>
              <w:rPr>
                <w:rFonts w:cs="Calibri"/>
                <w:sz w:val="20"/>
                <w:szCs w:val="20"/>
                <w:lang w:eastAsia="es-MX"/>
              </w:rPr>
              <w:t xml:space="preserve"> </w:t>
            </w:r>
            <w:r w:rsidRPr="00833B98">
              <w:rPr>
                <w:rFonts w:cs="Calibri"/>
                <w:sz w:val="20"/>
                <w:szCs w:val="20"/>
                <w:lang w:eastAsia="es-MX"/>
              </w:rPr>
              <w:t>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128</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FINADINE</w:t>
            </w:r>
            <w:proofErr w:type="spellEnd"/>
            <w:r w:rsidRPr="00833B98">
              <w:rPr>
                <w:rFonts w:cs="Calibri"/>
                <w:sz w:val="20"/>
                <w:szCs w:val="20"/>
                <w:lang w:eastAsia="es-MX"/>
              </w:rPr>
              <w:t xml:space="preserve"> SOLUCIÓN INYECTABLE  100 ML</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129</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FINASTERIDA</w:t>
            </w:r>
            <w:proofErr w:type="spellEnd"/>
            <w:r w:rsidRPr="00833B98">
              <w:rPr>
                <w:rFonts w:cs="Calibri"/>
                <w:sz w:val="20"/>
                <w:szCs w:val="20"/>
                <w:lang w:eastAsia="es-MX"/>
              </w:rPr>
              <w:t xml:space="preserve"> 30 TABLETAS 5 MG</w:t>
            </w:r>
          </w:p>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130</w:t>
            </w:r>
          </w:p>
        </w:tc>
        <w:tc>
          <w:tcPr>
            <w:tcW w:w="3501" w:type="dxa"/>
            <w:hideMark/>
          </w:tcPr>
          <w:p w:rsidR="000C5B88" w:rsidRPr="007B270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val="en-US" w:eastAsia="es-MX"/>
              </w:rPr>
            </w:pPr>
            <w:proofErr w:type="spellStart"/>
            <w:r w:rsidRPr="007B2708">
              <w:rPr>
                <w:rFonts w:cs="Calibri"/>
                <w:sz w:val="20"/>
                <w:szCs w:val="20"/>
                <w:lang w:val="en-US" w:eastAsia="es-MX"/>
              </w:rPr>
              <w:t>FIRAC</w:t>
            </w:r>
            <w:proofErr w:type="spellEnd"/>
            <w:r w:rsidRPr="007B2708">
              <w:rPr>
                <w:rFonts w:cs="Calibri"/>
                <w:sz w:val="20"/>
                <w:szCs w:val="20"/>
                <w:lang w:val="en-US" w:eastAsia="es-MX"/>
              </w:rPr>
              <w:t xml:space="preserve"> PLUS 20 </w:t>
            </w:r>
            <w:proofErr w:type="spellStart"/>
            <w:r w:rsidRPr="007B2708">
              <w:rPr>
                <w:rFonts w:cs="Calibri"/>
                <w:sz w:val="20"/>
                <w:szCs w:val="20"/>
                <w:lang w:val="en-US" w:eastAsia="es-MX"/>
              </w:rPr>
              <w:t>TABLETAS</w:t>
            </w:r>
            <w:proofErr w:type="spellEnd"/>
            <w:r w:rsidRPr="007B2708">
              <w:rPr>
                <w:rFonts w:cs="Calibri"/>
                <w:sz w:val="20"/>
                <w:szCs w:val="20"/>
                <w:lang w:val="en-US" w:eastAsia="es-MX"/>
              </w:rPr>
              <w:t xml:space="preserve"> 125 MG / 10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131</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FLUOXETINA 14 TABLETAS 20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132</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FURITEX</w:t>
            </w:r>
            <w:proofErr w:type="spellEnd"/>
            <w:r w:rsidRPr="00833B98">
              <w:rPr>
                <w:rFonts w:cs="Calibri"/>
                <w:sz w:val="20"/>
                <w:szCs w:val="20"/>
                <w:lang w:eastAsia="es-MX"/>
              </w:rPr>
              <w:t xml:space="preserve"> 40 CAPSULAS 100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133</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FUROSEMIDA 20 TABLETAS 40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0C5B88"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0C5B88" w:rsidRPr="00833B98" w:rsidRDefault="000C5B88" w:rsidP="000C5B88">
            <w:pPr>
              <w:jc w:val="right"/>
              <w:rPr>
                <w:rFonts w:cs="Calibri"/>
                <w:sz w:val="20"/>
                <w:szCs w:val="20"/>
                <w:lang w:eastAsia="es-MX"/>
              </w:rPr>
            </w:pPr>
            <w:r w:rsidRPr="00833B98">
              <w:rPr>
                <w:rFonts w:cs="Calibri"/>
                <w:sz w:val="20"/>
                <w:szCs w:val="20"/>
                <w:lang w:eastAsia="es-MX"/>
              </w:rPr>
              <w:t>134</w:t>
            </w:r>
          </w:p>
        </w:tc>
        <w:tc>
          <w:tcPr>
            <w:tcW w:w="3501" w:type="dxa"/>
            <w:hideMark/>
          </w:tcPr>
          <w:p w:rsidR="000C5B88" w:rsidRPr="00833B98" w:rsidRDefault="000C5B88" w:rsidP="000C5B88">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GABAPENTINA 30 CAPSULAS 300 MG</w:t>
            </w:r>
          </w:p>
        </w:tc>
        <w:tc>
          <w:tcPr>
            <w:tcW w:w="1363"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0C5B88" w:rsidRPr="008D2C9C" w:rsidRDefault="000C5B88" w:rsidP="000C5B88">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hideMark/>
          </w:tcPr>
          <w:p w:rsidR="000C5B88" w:rsidRPr="008D2C9C" w:rsidRDefault="000C5B88" w:rsidP="000C5B88">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hideMark/>
          </w:tcPr>
          <w:p w:rsidR="000C5B88" w:rsidRPr="008108D0" w:rsidRDefault="000C5B88" w:rsidP="000C5B88">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0C5B88">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135</w:t>
            </w:r>
          </w:p>
        </w:tc>
        <w:tc>
          <w:tcPr>
            <w:tcW w:w="3501" w:type="dxa"/>
            <w:hideMark/>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GEL </w:t>
            </w:r>
            <w:proofErr w:type="spellStart"/>
            <w:r w:rsidRPr="00833B98">
              <w:rPr>
                <w:rFonts w:cs="Calibri"/>
                <w:sz w:val="20"/>
                <w:szCs w:val="20"/>
                <w:lang w:eastAsia="es-MX"/>
              </w:rPr>
              <w:t>ANTIBACTERIAL</w:t>
            </w:r>
            <w:proofErr w:type="spellEnd"/>
            <w:r w:rsidRPr="00833B98">
              <w:rPr>
                <w:rFonts w:cs="Calibri"/>
                <w:sz w:val="20"/>
                <w:szCs w:val="20"/>
                <w:lang w:eastAsia="es-MX"/>
              </w:rPr>
              <w:t xml:space="preserve"> 2 LITROS</w:t>
            </w:r>
          </w:p>
        </w:tc>
        <w:tc>
          <w:tcPr>
            <w:tcW w:w="1363" w:type="dxa"/>
            <w:hideMark/>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hideMark/>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GALÓN</w:t>
            </w:r>
          </w:p>
        </w:tc>
        <w:tc>
          <w:tcPr>
            <w:tcW w:w="1101" w:type="dxa"/>
            <w:hideMark/>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hideMark/>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136</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GELCAVIT</w:t>
            </w:r>
            <w:proofErr w:type="spellEnd"/>
            <w:r w:rsidRPr="00833B98">
              <w:rPr>
                <w:rFonts w:cs="Calibri"/>
                <w:sz w:val="20"/>
                <w:szCs w:val="20"/>
                <w:lang w:eastAsia="es-MX"/>
              </w:rPr>
              <w:t xml:space="preserve"> VITAMINAS Y MINERALES 30 CAPSULAS 1,34</w:t>
            </w:r>
            <w:r>
              <w:rPr>
                <w:rFonts w:cs="Calibri"/>
                <w:sz w:val="20"/>
                <w:szCs w:val="20"/>
                <w:lang w:eastAsia="es-MX"/>
              </w:rPr>
              <w:t xml:space="preserve"> </w:t>
            </w:r>
            <w:r w:rsidRPr="00833B98">
              <w:rPr>
                <w:rFonts w:cs="Calibri"/>
                <w:sz w:val="20"/>
                <w:szCs w:val="20"/>
                <w:lang w:eastAsia="es-MX"/>
              </w:rPr>
              <w:t>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137</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GELMICIN</w:t>
            </w:r>
            <w:proofErr w:type="spellEnd"/>
            <w:r w:rsidRPr="00833B98">
              <w:rPr>
                <w:rFonts w:cs="Calibri"/>
                <w:sz w:val="20"/>
                <w:szCs w:val="20"/>
                <w:lang w:eastAsia="es-MX"/>
              </w:rPr>
              <w:t xml:space="preserve"> CREMA </w:t>
            </w:r>
            <w:proofErr w:type="spellStart"/>
            <w:r w:rsidRPr="00833B98">
              <w:rPr>
                <w:rFonts w:cs="Calibri"/>
                <w:sz w:val="20"/>
                <w:szCs w:val="20"/>
                <w:lang w:eastAsia="es-MX"/>
              </w:rPr>
              <w:t>0.05G</w:t>
            </w:r>
            <w:proofErr w:type="spellEnd"/>
            <w:r w:rsidRPr="00833B98">
              <w:rPr>
                <w:rFonts w:cs="Calibri"/>
                <w:sz w:val="20"/>
                <w:szCs w:val="20"/>
                <w:lang w:eastAsia="es-MX"/>
              </w:rPr>
              <w:t>/0.10</w:t>
            </w:r>
            <w:r>
              <w:rPr>
                <w:rFonts w:cs="Calibri"/>
                <w:sz w:val="20"/>
                <w:szCs w:val="20"/>
                <w:lang w:eastAsia="es-MX"/>
              </w:rPr>
              <w:t xml:space="preserve"> </w:t>
            </w:r>
            <w:r w:rsidRPr="00833B98">
              <w:rPr>
                <w:rFonts w:cs="Calibri"/>
                <w:sz w:val="20"/>
                <w:szCs w:val="20"/>
                <w:lang w:eastAsia="es-MX"/>
              </w:rPr>
              <w:t>G /</w:t>
            </w:r>
            <w:proofErr w:type="spellStart"/>
            <w:r w:rsidRPr="00833B98">
              <w:rPr>
                <w:rFonts w:cs="Calibri"/>
                <w:sz w:val="20"/>
                <w:szCs w:val="20"/>
                <w:lang w:eastAsia="es-MX"/>
              </w:rPr>
              <w:t>1.00G</w:t>
            </w:r>
            <w:proofErr w:type="spellEnd"/>
            <w:r w:rsidRPr="00833B98">
              <w:rPr>
                <w:rFonts w:cs="Calibri"/>
                <w:sz w:val="20"/>
                <w:szCs w:val="20"/>
                <w:lang w:eastAsia="es-MX"/>
              </w:rPr>
              <w:t>/</w:t>
            </w:r>
            <w:proofErr w:type="spellStart"/>
            <w:r w:rsidRPr="00833B98">
              <w:rPr>
                <w:rFonts w:cs="Calibri"/>
                <w:sz w:val="20"/>
                <w:szCs w:val="20"/>
                <w:lang w:eastAsia="es-MX"/>
              </w:rPr>
              <w:t>100.00G</w:t>
            </w:r>
            <w:proofErr w:type="spellEnd"/>
            <w:r w:rsidRPr="00833B98">
              <w:rPr>
                <w:rFonts w:cs="Calibri"/>
                <w:sz w:val="20"/>
                <w:szCs w:val="20"/>
                <w:lang w:eastAsia="es-MX"/>
              </w:rPr>
              <w:t>/40 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138</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GIMALXINA</w:t>
            </w:r>
            <w:proofErr w:type="spellEnd"/>
            <w:r w:rsidRPr="00833B98">
              <w:rPr>
                <w:rFonts w:cs="Calibri"/>
                <w:sz w:val="20"/>
                <w:szCs w:val="20"/>
                <w:lang w:eastAsia="es-MX"/>
              </w:rPr>
              <w:t xml:space="preserve"> 12 CAPSULAS 500 MG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139</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GLIBENCLAMIDA 50 TABLETAS 5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140</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GLUCOSA 5% 500 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BOTELLA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141</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HARTMAN 500 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142</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HIDROCLOROTIAZIDA 20 TABLETAS </w:t>
            </w:r>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25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143</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HIDROCORTISONA CREMA 1.0%</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144</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HIERRO </w:t>
            </w:r>
            <w:proofErr w:type="spellStart"/>
            <w:r w:rsidRPr="00833B98">
              <w:rPr>
                <w:rFonts w:cs="Calibri"/>
                <w:sz w:val="20"/>
                <w:szCs w:val="20"/>
                <w:lang w:eastAsia="es-MX"/>
              </w:rPr>
              <w:t>DEXTRAN</w:t>
            </w:r>
            <w:proofErr w:type="spellEnd"/>
            <w:r w:rsidRPr="00833B98">
              <w:rPr>
                <w:rFonts w:cs="Calibri"/>
                <w:sz w:val="20"/>
                <w:szCs w:val="20"/>
                <w:lang w:eastAsia="es-MX"/>
              </w:rPr>
              <w:t xml:space="preserve"> SOLUCIÓN INYECTABLE 2 AMPOLLETAS 100 MG /2 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145</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HIPROMELOSA 0.5% GOTERO SOLUCIÓN OFTÁLMICA 10</w:t>
            </w:r>
            <w:r>
              <w:rPr>
                <w:rFonts w:cs="Calibri"/>
                <w:sz w:val="20"/>
                <w:szCs w:val="20"/>
                <w:lang w:eastAsia="es-MX"/>
              </w:rPr>
              <w:t xml:space="preserve"> </w:t>
            </w:r>
            <w:r w:rsidRPr="00833B98">
              <w:rPr>
                <w:rFonts w:cs="Calibri"/>
                <w:sz w:val="20"/>
                <w:szCs w:val="20"/>
                <w:lang w:eastAsia="es-MX"/>
              </w:rPr>
              <w:t>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146</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7B2708">
              <w:rPr>
                <w:rFonts w:cs="Calibri"/>
                <w:bCs/>
                <w:sz w:val="20"/>
                <w:szCs w:val="20"/>
                <w:lang w:eastAsia="es-MX"/>
              </w:rPr>
              <w:t xml:space="preserve">HIPROMELOSA </w:t>
            </w:r>
            <w:proofErr w:type="spellStart"/>
            <w:r w:rsidRPr="007B2708">
              <w:rPr>
                <w:rFonts w:cs="Calibri"/>
                <w:bCs/>
                <w:sz w:val="20"/>
                <w:szCs w:val="20"/>
                <w:lang w:eastAsia="es-MX"/>
              </w:rPr>
              <w:t>OFT</w:t>
            </w:r>
            <w:proofErr w:type="spellEnd"/>
            <w:r w:rsidRPr="007B2708">
              <w:rPr>
                <w:rFonts w:cs="Calibri"/>
                <w:bCs/>
                <w:sz w:val="20"/>
                <w:szCs w:val="20"/>
                <w:lang w:eastAsia="es-MX"/>
              </w:rPr>
              <w:t xml:space="preserve"> 1 SOL 5</w:t>
            </w:r>
            <w:r>
              <w:rPr>
                <w:rFonts w:cs="Calibri"/>
                <w:bCs/>
                <w:sz w:val="20"/>
                <w:szCs w:val="20"/>
                <w:lang w:eastAsia="es-MX"/>
              </w:rPr>
              <w:t xml:space="preserve"> </w:t>
            </w:r>
            <w:r w:rsidRPr="007B2708">
              <w:rPr>
                <w:rFonts w:cs="Calibri"/>
                <w:bCs/>
                <w:sz w:val="20"/>
                <w:szCs w:val="20"/>
                <w:lang w:eastAsia="es-MX"/>
              </w:rPr>
              <w:t xml:space="preserve">MG/10 ML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7B2708" w:rsidRDefault="00810AB9" w:rsidP="00810AB9">
            <w:pPr>
              <w:jc w:val="right"/>
              <w:rPr>
                <w:rFonts w:cs="Calibri"/>
                <w:bCs w:val="0"/>
                <w:sz w:val="20"/>
                <w:szCs w:val="20"/>
                <w:lang w:eastAsia="es-MX"/>
              </w:rPr>
            </w:pPr>
            <w:r w:rsidRPr="007B2708">
              <w:rPr>
                <w:rFonts w:cs="Calibri"/>
                <w:sz w:val="20"/>
                <w:szCs w:val="20"/>
                <w:lang w:eastAsia="es-MX"/>
              </w:rPr>
              <w:t>147</w:t>
            </w:r>
          </w:p>
        </w:tc>
        <w:tc>
          <w:tcPr>
            <w:tcW w:w="3501" w:type="dxa"/>
          </w:tcPr>
          <w:p w:rsidR="00810AB9" w:rsidRPr="007B2708" w:rsidRDefault="00810AB9" w:rsidP="00810AB9">
            <w:pPr>
              <w:cnfStyle w:val="000000000000" w:firstRow="0" w:lastRow="0" w:firstColumn="0" w:lastColumn="0" w:oddVBand="0" w:evenVBand="0" w:oddHBand="0" w:evenHBand="0" w:firstRowFirstColumn="0" w:firstRowLastColumn="0" w:lastRowFirstColumn="0" w:lastRowLastColumn="0"/>
              <w:rPr>
                <w:rFonts w:cs="Calibri"/>
                <w:bCs/>
                <w:sz w:val="20"/>
                <w:szCs w:val="20"/>
                <w:lang w:eastAsia="es-MX"/>
              </w:rPr>
            </w:pPr>
            <w:r w:rsidRPr="00833B98">
              <w:rPr>
                <w:rFonts w:cs="Calibri"/>
                <w:sz w:val="20"/>
                <w:szCs w:val="20"/>
                <w:lang w:eastAsia="es-MX"/>
              </w:rPr>
              <w:t>IBUPROFENO SUSPENSIÓN 2</w:t>
            </w:r>
            <w:r>
              <w:rPr>
                <w:rFonts w:cs="Calibri"/>
                <w:sz w:val="20"/>
                <w:szCs w:val="20"/>
                <w:lang w:eastAsia="es-MX"/>
              </w:rPr>
              <w:t xml:space="preserve"> </w:t>
            </w:r>
            <w:r w:rsidRPr="00833B98">
              <w:rPr>
                <w:rFonts w:cs="Calibri"/>
                <w:sz w:val="20"/>
                <w:szCs w:val="20"/>
                <w:lang w:eastAsia="es-MX"/>
              </w:rPr>
              <w:t>G/100</w:t>
            </w:r>
            <w:r>
              <w:rPr>
                <w:rFonts w:cs="Calibri"/>
                <w:sz w:val="20"/>
                <w:szCs w:val="20"/>
                <w:lang w:eastAsia="es-MX"/>
              </w:rPr>
              <w:t xml:space="preserve"> </w:t>
            </w:r>
            <w:r w:rsidRPr="00833B98">
              <w:rPr>
                <w:rFonts w:cs="Calibri"/>
                <w:sz w:val="20"/>
                <w:szCs w:val="20"/>
                <w:lang w:eastAsia="es-MX"/>
              </w:rPr>
              <w:t>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148</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IBUPROFENO SUSPENSIÓN 40 MG/1</w:t>
            </w:r>
            <w:r>
              <w:rPr>
                <w:rFonts w:cs="Calibri"/>
                <w:sz w:val="20"/>
                <w:szCs w:val="20"/>
                <w:lang w:eastAsia="es-MX"/>
              </w:rPr>
              <w:t xml:space="preserve"> </w:t>
            </w:r>
            <w:r w:rsidRPr="00833B98">
              <w:rPr>
                <w:rFonts w:cs="Calibri"/>
                <w:sz w:val="20"/>
                <w:szCs w:val="20"/>
                <w:lang w:eastAsia="es-MX"/>
              </w:rPr>
              <w:t>ML PEDIÁTRICO</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149</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IBUPROFENO TABLETAS 800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150</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IBUPROFENO TABLETAS 400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151</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IBUPROFENO TABLETAS 600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152</w:t>
            </w:r>
          </w:p>
        </w:tc>
        <w:tc>
          <w:tcPr>
            <w:tcW w:w="3501" w:type="dxa"/>
          </w:tcPr>
          <w:p w:rsidR="00810AB9" w:rsidRPr="007B2708" w:rsidRDefault="00810AB9" w:rsidP="00810AB9">
            <w:pPr>
              <w:cnfStyle w:val="000000000000" w:firstRow="0" w:lastRow="0" w:firstColumn="0" w:lastColumn="0" w:oddVBand="0" w:evenVBand="0" w:oddHBand="0" w:evenHBand="0" w:firstRowFirstColumn="0" w:firstRowLastColumn="0" w:lastRowFirstColumn="0" w:lastRowLastColumn="0"/>
              <w:rPr>
                <w:rFonts w:cs="Calibri"/>
                <w:bCs/>
                <w:sz w:val="20"/>
                <w:szCs w:val="20"/>
                <w:lang w:eastAsia="es-MX"/>
              </w:rPr>
            </w:pPr>
            <w:proofErr w:type="spellStart"/>
            <w:r w:rsidRPr="007B2708">
              <w:rPr>
                <w:rFonts w:cs="Calibri"/>
                <w:bCs/>
                <w:sz w:val="20"/>
                <w:szCs w:val="20"/>
                <w:lang w:eastAsia="es-MX"/>
              </w:rPr>
              <w:t>INDACIL</w:t>
            </w:r>
            <w:proofErr w:type="spellEnd"/>
            <w:r w:rsidRPr="007B2708">
              <w:rPr>
                <w:rFonts w:cs="Calibri"/>
                <w:bCs/>
                <w:sz w:val="20"/>
                <w:szCs w:val="20"/>
                <w:lang w:eastAsia="es-MX"/>
              </w:rPr>
              <w:t xml:space="preserve"> 16 CAPSULAS 100 MG</w:t>
            </w:r>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7B2708" w:rsidRDefault="00810AB9" w:rsidP="00810AB9">
            <w:pPr>
              <w:jc w:val="right"/>
              <w:rPr>
                <w:rFonts w:cs="Calibri"/>
                <w:bCs w:val="0"/>
                <w:sz w:val="20"/>
                <w:szCs w:val="20"/>
                <w:lang w:eastAsia="es-MX"/>
              </w:rPr>
            </w:pPr>
            <w:r w:rsidRPr="007B2708">
              <w:rPr>
                <w:rFonts w:cs="Calibri"/>
                <w:sz w:val="20"/>
                <w:szCs w:val="20"/>
                <w:lang w:eastAsia="es-MX"/>
              </w:rPr>
              <w:t>153</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INDOMETACINA 30 CAPSULAS</w:t>
            </w:r>
          </w:p>
          <w:p w:rsidR="00810AB9" w:rsidRPr="007B2708" w:rsidRDefault="00810AB9" w:rsidP="00810AB9">
            <w:pPr>
              <w:cnfStyle w:val="000000000000" w:firstRow="0" w:lastRow="0" w:firstColumn="0" w:lastColumn="0" w:oddVBand="0" w:evenVBand="0" w:oddHBand="0" w:evenHBand="0" w:firstRowFirstColumn="0" w:firstRowLastColumn="0" w:lastRowFirstColumn="0" w:lastRowLastColumn="0"/>
              <w:rPr>
                <w:rFonts w:cs="Calibri"/>
                <w:bCs/>
                <w:sz w:val="20"/>
                <w:szCs w:val="20"/>
                <w:lang w:eastAsia="es-MX"/>
              </w:rPr>
            </w:pPr>
            <w:r w:rsidRPr="00833B98">
              <w:rPr>
                <w:rFonts w:cs="Calibri"/>
                <w:sz w:val="20"/>
                <w:szCs w:val="20"/>
                <w:lang w:eastAsia="es-MX"/>
              </w:rPr>
              <w:t>25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154</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INSULINA ACCIÓN RÁPIDA </w:t>
            </w:r>
            <w:proofErr w:type="gramStart"/>
            <w:r w:rsidRPr="00833B98">
              <w:rPr>
                <w:rFonts w:cs="Calibri"/>
                <w:sz w:val="20"/>
                <w:szCs w:val="20"/>
                <w:lang w:eastAsia="es-MX"/>
              </w:rPr>
              <w:t>SOLUCIÓN  INYECTABLE</w:t>
            </w:r>
            <w:proofErr w:type="gramEnd"/>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155</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INSULINA </w:t>
            </w:r>
            <w:proofErr w:type="spellStart"/>
            <w:r w:rsidRPr="00833B98">
              <w:rPr>
                <w:rFonts w:cs="Calibri"/>
                <w:sz w:val="20"/>
                <w:szCs w:val="20"/>
                <w:lang w:eastAsia="es-MX"/>
              </w:rPr>
              <w:t>GLARCINA</w:t>
            </w:r>
            <w:proofErr w:type="spellEnd"/>
            <w:r w:rsidRPr="00833B98">
              <w:rPr>
                <w:rFonts w:cs="Calibri"/>
                <w:sz w:val="20"/>
                <w:szCs w:val="20"/>
                <w:lang w:eastAsia="es-MX"/>
              </w:rPr>
              <w:t xml:space="preserve"> SOLUCIÓN INYECTABLE</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156</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INSULINA </w:t>
            </w:r>
            <w:proofErr w:type="spellStart"/>
            <w:r w:rsidRPr="00833B98">
              <w:rPr>
                <w:rFonts w:cs="Calibri"/>
                <w:sz w:val="20"/>
                <w:szCs w:val="20"/>
                <w:lang w:eastAsia="es-MX"/>
              </w:rPr>
              <w:t>NPH</w:t>
            </w:r>
            <w:proofErr w:type="spellEnd"/>
            <w:r w:rsidRPr="00833B98">
              <w:rPr>
                <w:rFonts w:cs="Calibri"/>
                <w:sz w:val="20"/>
                <w:szCs w:val="20"/>
                <w:lang w:eastAsia="es-MX"/>
              </w:rPr>
              <w:t xml:space="preserve"> SOLUCIÓN INYECTABLE</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157</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IVERMECTINA SUSPENSIÓN 240</w:t>
            </w:r>
            <w:r>
              <w:rPr>
                <w:rFonts w:cs="Calibri"/>
                <w:sz w:val="20"/>
                <w:szCs w:val="20"/>
                <w:lang w:eastAsia="es-MX"/>
              </w:rPr>
              <w:t xml:space="preserve"> </w:t>
            </w:r>
            <w:r w:rsidRPr="00833B98">
              <w:rPr>
                <w:rFonts w:cs="Calibri"/>
                <w:sz w:val="20"/>
                <w:szCs w:val="20"/>
                <w:lang w:eastAsia="es-MX"/>
              </w:rPr>
              <w:t>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VETERINARIO</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158</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KENZOFLEX</w:t>
            </w:r>
            <w:proofErr w:type="spellEnd"/>
            <w:r w:rsidRPr="00833B98">
              <w:rPr>
                <w:rFonts w:cs="Calibri"/>
                <w:sz w:val="20"/>
                <w:szCs w:val="20"/>
                <w:lang w:eastAsia="es-MX"/>
              </w:rPr>
              <w:t xml:space="preserve"> 12 TABLETAS</w:t>
            </w:r>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250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159</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KENZOFLEX</w:t>
            </w:r>
            <w:proofErr w:type="spellEnd"/>
            <w:r w:rsidRPr="00833B98">
              <w:rPr>
                <w:rFonts w:cs="Calibri"/>
                <w:sz w:val="20"/>
                <w:szCs w:val="20"/>
                <w:lang w:eastAsia="es-MX"/>
              </w:rPr>
              <w:t xml:space="preserve"> 12 COMPRIMIDOS</w:t>
            </w:r>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500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160</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KETAMINA SOLUCIÓN INYECTABLE 10</w:t>
            </w:r>
            <w:r>
              <w:rPr>
                <w:rFonts w:cs="Calibri"/>
                <w:sz w:val="20"/>
                <w:szCs w:val="20"/>
                <w:lang w:eastAsia="es-MX"/>
              </w:rPr>
              <w:t xml:space="preserve"> </w:t>
            </w:r>
            <w:r w:rsidRPr="00833B98">
              <w:rPr>
                <w:rFonts w:cs="Calibri"/>
                <w:sz w:val="20"/>
                <w:szCs w:val="20"/>
                <w:lang w:eastAsia="es-MX"/>
              </w:rPr>
              <w:t>ML 100</w:t>
            </w:r>
            <w:r>
              <w:rPr>
                <w:rFonts w:cs="Calibri"/>
                <w:sz w:val="20"/>
                <w:szCs w:val="20"/>
                <w:lang w:eastAsia="es-MX"/>
              </w:rPr>
              <w:t xml:space="preserve"> </w:t>
            </w:r>
            <w:r w:rsidRPr="00833B98">
              <w:rPr>
                <w:rFonts w:cs="Calibri"/>
                <w:sz w:val="20"/>
                <w:szCs w:val="20"/>
                <w:lang w:eastAsia="es-MX"/>
              </w:rPr>
              <w:t>MG/ML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VETERINARIO</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161</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KETOROLACO 3 AMPOLLETAS SOLUCIÓN INYECTABLE 30 MG/1</w:t>
            </w:r>
            <w:r>
              <w:rPr>
                <w:rFonts w:cs="Calibri"/>
                <w:sz w:val="20"/>
                <w:szCs w:val="20"/>
                <w:lang w:eastAsia="es-MX"/>
              </w:rPr>
              <w:t xml:space="preserve"> </w:t>
            </w:r>
            <w:r w:rsidRPr="00833B98">
              <w:rPr>
                <w:rFonts w:cs="Calibri"/>
                <w:sz w:val="20"/>
                <w:szCs w:val="20"/>
                <w:lang w:eastAsia="es-MX"/>
              </w:rPr>
              <w:t>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162</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KETOROLACO 6 TABLETAS SUBLINGUAL 30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163</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KETOROLACO 10 TABLETAS 10 MG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164</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KLARIX</w:t>
            </w:r>
            <w:proofErr w:type="spellEnd"/>
            <w:r w:rsidRPr="00833B98">
              <w:rPr>
                <w:rFonts w:cs="Calibri"/>
                <w:sz w:val="20"/>
                <w:szCs w:val="20"/>
                <w:lang w:eastAsia="es-MX"/>
              </w:rPr>
              <w:t xml:space="preserve"> 10 TABLETAS 250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165</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KORIN</w:t>
            </w:r>
            <w:proofErr w:type="spellEnd"/>
            <w:r w:rsidRPr="00833B98">
              <w:rPr>
                <w:rFonts w:cs="Calibri"/>
                <w:sz w:val="20"/>
                <w:szCs w:val="20"/>
                <w:lang w:eastAsia="es-MX"/>
              </w:rPr>
              <w:t xml:space="preserve"> TRIPLE 10 SOBRES</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VETERINARIO</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166</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7B2708">
              <w:rPr>
                <w:rFonts w:cs="Calibri"/>
                <w:sz w:val="20"/>
                <w:szCs w:val="20"/>
                <w:lang w:val="en-US" w:eastAsia="es-MX"/>
              </w:rPr>
              <w:t>LAMBLIT</w:t>
            </w:r>
            <w:proofErr w:type="spellEnd"/>
            <w:r w:rsidRPr="007B2708">
              <w:rPr>
                <w:rFonts w:cs="Calibri"/>
                <w:sz w:val="20"/>
                <w:szCs w:val="20"/>
                <w:lang w:val="en-US" w:eastAsia="es-MX"/>
              </w:rPr>
              <w:t xml:space="preserve"> SUSPENSION 250</w:t>
            </w:r>
            <w:r>
              <w:rPr>
                <w:rFonts w:cs="Calibri"/>
                <w:sz w:val="20"/>
                <w:szCs w:val="20"/>
                <w:lang w:val="en-US" w:eastAsia="es-MX"/>
              </w:rPr>
              <w:t xml:space="preserve"> </w:t>
            </w:r>
            <w:r w:rsidRPr="007B2708">
              <w:rPr>
                <w:rFonts w:cs="Calibri"/>
                <w:sz w:val="20"/>
                <w:szCs w:val="20"/>
                <w:lang w:val="en-US" w:eastAsia="es-MX"/>
              </w:rPr>
              <w:t>MG/5</w:t>
            </w:r>
            <w:r>
              <w:rPr>
                <w:rFonts w:cs="Calibri"/>
                <w:sz w:val="20"/>
                <w:szCs w:val="20"/>
                <w:lang w:val="en-US" w:eastAsia="es-MX"/>
              </w:rPr>
              <w:t xml:space="preserve"> </w:t>
            </w:r>
            <w:r w:rsidRPr="007B2708">
              <w:rPr>
                <w:rFonts w:cs="Calibri"/>
                <w:sz w:val="20"/>
                <w:szCs w:val="20"/>
                <w:lang w:val="en-US" w:eastAsia="es-MX"/>
              </w:rPr>
              <w:t>ML/120 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167</w:t>
            </w:r>
          </w:p>
        </w:tc>
        <w:tc>
          <w:tcPr>
            <w:tcW w:w="3501" w:type="dxa"/>
          </w:tcPr>
          <w:p w:rsidR="00810AB9" w:rsidRPr="007B270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val="en-US" w:eastAsia="es-MX"/>
              </w:rPr>
            </w:pPr>
            <w:proofErr w:type="spellStart"/>
            <w:r w:rsidRPr="00833B98">
              <w:rPr>
                <w:rFonts w:cs="Calibri"/>
                <w:sz w:val="20"/>
                <w:szCs w:val="20"/>
                <w:lang w:eastAsia="es-MX"/>
              </w:rPr>
              <w:t>LAMBLIT</w:t>
            </w:r>
            <w:proofErr w:type="spellEnd"/>
            <w:r w:rsidRPr="00833B98">
              <w:rPr>
                <w:rFonts w:cs="Calibri"/>
                <w:sz w:val="20"/>
                <w:szCs w:val="20"/>
                <w:lang w:eastAsia="es-MX"/>
              </w:rPr>
              <w:t xml:space="preserve"> 30 TABLETAS 500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168</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LARITOL</w:t>
            </w:r>
            <w:proofErr w:type="spellEnd"/>
            <w:r w:rsidRPr="00833B98">
              <w:rPr>
                <w:rFonts w:cs="Calibri"/>
                <w:sz w:val="20"/>
                <w:szCs w:val="20"/>
                <w:lang w:eastAsia="es-MX"/>
              </w:rPr>
              <w:t xml:space="preserve"> 10 TABLETAS 10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169</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LARITOL</w:t>
            </w:r>
            <w:proofErr w:type="spellEnd"/>
            <w:r w:rsidRPr="00833B98">
              <w:rPr>
                <w:rFonts w:cs="Calibri"/>
                <w:sz w:val="20"/>
                <w:szCs w:val="20"/>
                <w:lang w:eastAsia="es-MX"/>
              </w:rPr>
              <w:t xml:space="preserve"> EX 10 TABLETAS </w:t>
            </w:r>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5 MG/30</w:t>
            </w:r>
            <w:r>
              <w:rPr>
                <w:rFonts w:cs="Calibri"/>
                <w:sz w:val="20"/>
                <w:szCs w:val="20"/>
                <w:lang w:eastAsia="es-MX"/>
              </w:rPr>
              <w:t xml:space="preserve"> </w:t>
            </w:r>
            <w:r w:rsidRPr="00833B98">
              <w:rPr>
                <w:rFonts w:cs="Calibri"/>
                <w:sz w:val="20"/>
                <w:szCs w:val="20"/>
                <w:lang w:eastAsia="es-MX"/>
              </w:rPr>
              <w:t>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170</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LECODER</w:t>
            </w:r>
            <w:proofErr w:type="spellEnd"/>
            <w:r w:rsidRPr="00833B98">
              <w:rPr>
                <w:rFonts w:cs="Calibri"/>
                <w:sz w:val="20"/>
                <w:szCs w:val="20"/>
                <w:lang w:eastAsia="es-MX"/>
              </w:rPr>
              <w:t xml:space="preserve"> CREMA 2 % 20</w:t>
            </w:r>
            <w:r>
              <w:rPr>
                <w:rFonts w:cs="Calibri"/>
                <w:sz w:val="20"/>
                <w:szCs w:val="20"/>
                <w:lang w:eastAsia="es-MX"/>
              </w:rPr>
              <w:t xml:space="preserve"> </w:t>
            </w:r>
            <w:r w:rsidRPr="00833B98">
              <w:rPr>
                <w:rFonts w:cs="Calibri"/>
                <w:sz w:val="20"/>
                <w:szCs w:val="20"/>
                <w:lang w:eastAsia="es-MX"/>
              </w:rPr>
              <w:t>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171</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LEVOCETIRIZINA</w:t>
            </w:r>
            <w:proofErr w:type="spellEnd"/>
            <w:r w:rsidRPr="00833B98">
              <w:rPr>
                <w:rFonts w:cs="Calibri"/>
                <w:sz w:val="20"/>
                <w:szCs w:val="20"/>
                <w:lang w:eastAsia="es-MX"/>
              </w:rPr>
              <w:t xml:space="preserve"> TABLETAS 5</w:t>
            </w:r>
            <w:r>
              <w:rPr>
                <w:rFonts w:cs="Calibri"/>
                <w:sz w:val="20"/>
                <w:szCs w:val="20"/>
                <w:lang w:eastAsia="es-MX"/>
              </w:rPr>
              <w:t xml:space="preserve"> </w:t>
            </w:r>
            <w:r w:rsidRPr="00833B98">
              <w:rPr>
                <w:rFonts w:cs="Calibri"/>
                <w:sz w:val="20"/>
                <w:szCs w:val="20"/>
                <w:lang w:eastAsia="es-MX"/>
              </w:rPr>
              <w:t>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172</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LEVOFLOXACINO 7 TABLETAS</w:t>
            </w:r>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500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173</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LISONIN</w:t>
            </w:r>
            <w:proofErr w:type="spellEnd"/>
            <w:r w:rsidRPr="00833B98">
              <w:rPr>
                <w:rFonts w:cs="Calibri"/>
                <w:sz w:val="20"/>
                <w:szCs w:val="20"/>
                <w:lang w:eastAsia="es-MX"/>
              </w:rPr>
              <w:t xml:space="preserve"> 6 AMPOLLETAS SOLUCIÓN INYECTABLE 300 MG/1</w:t>
            </w:r>
            <w:r>
              <w:rPr>
                <w:rFonts w:cs="Calibri"/>
                <w:sz w:val="20"/>
                <w:szCs w:val="20"/>
                <w:lang w:eastAsia="es-MX"/>
              </w:rPr>
              <w:t xml:space="preserve"> </w:t>
            </w:r>
            <w:r w:rsidRPr="00833B98">
              <w:rPr>
                <w:rFonts w:cs="Calibri"/>
                <w:sz w:val="20"/>
                <w:szCs w:val="20"/>
                <w:lang w:eastAsia="es-MX"/>
              </w:rPr>
              <w:t xml:space="preserve">ML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174</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LISONIN</w:t>
            </w:r>
            <w:proofErr w:type="spellEnd"/>
            <w:r w:rsidRPr="00833B98">
              <w:rPr>
                <w:rFonts w:cs="Calibri"/>
                <w:sz w:val="20"/>
                <w:szCs w:val="20"/>
                <w:lang w:eastAsia="es-MX"/>
              </w:rPr>
              <w:t xml:space="preserve"> 6 AMPOLLETAS 600 MG/2</w:t>
            </w:r>
            <w:r>
              <w:rPr>
                <w:rFonts w:cs="Calibri"/>
                <w:sz w:val="20"/>
                <w:szCs w:val="20"/>
                <w:lang w:eastAsia="es-MX"/>
              </w:rPr>
              <w:t xml:space="preserve"> </w:t>
            </w:r>
            <w:r w:rsidRPr="00833B98">
              <w:rPr>
                <w:rFonts w:cs="Calibri"/>
                <w:sz w:val="20"/>
                <w:szCs w:val="20"/>
                <w:lang w:eastAsia="es-MX"/>
              </w:rPr>
              <w:t>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175</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LOFFYMIX</w:t>
            </w:r>
            <w:proofErr w:type="spellEnd"/>
            <w:r w:rsidRPr="00833B98">
              <w:rPr>
                <w:rFonts w:cs="Calibri"/>
                <w:sz w:val="20"/>
                <w:szCs w:val="20"/>
                <w:lang w:eastAsia="es-MX"/>
              </w:rPr>
              <w:t xml:space="preserve"> 7 ÓVULOS  400</w:t>
            </w:r>
            <w:r>
              <w:rPr>
                <w:rFonts w:cs="Calibri"/>
                <w:sz w:val="20"/>
                <w:szCs w:val="20"/>
                <w:lang w:eastAsia="es-MX"/>
              </w:rPr>
              <w:t xml:space="preserve"> </w:t>
            </w:r>
            <w:r w:rsidRPr="00833B98">
              <w:rPr>
                <w:rFonts w:cs="Calibri"/>
                <w:sz w:val="20"/>
                <w:szCs w:val="20"/>
                <w:lang w:eastAsia="es-MX"/>
              </w:rPr>
              <w:t>MG/100</w:t>
            </w:r>
            <w:r>
              <w:rPr>
                <w:rFonts w:cs="Calibri"/>
                <w:sz w:val="20"/>
                <w:szCs w:val="20"/>
                <w:lang w:eastAsia="es-MX"/>
              </w:rPr>
              <w:t xml:space="preserve"> </w:t>
            </w:r>
            <w:r w:rsidRPr="00833B98">
              <w:rPr>
                <w:rFonts w:cs="Calibri"/>
                <w:sz w:val="20"/>
                <w:szCs w:val="20"/>
                <w:lang w:eastAsia="es-MX"/>
              </w:rPr>
              <w:t>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176</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LOPERAMIDA 12 TABLETAS 2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177</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LORATADINA/BETAMETASONA SUSPENSIÓN 100</w:t>
            </w:r>
            <w:r>
              <w:rPr>
                <w:rFonts w:cs="Calibri"/>
                <w:sz w:val="20"/>
                <w:szCs w:val="20"/>
                <w:lang w:eastAsia="es-MX"/>
              </w:rPr>
              <w:t xml:space="preserve"> </w:t>
            </w:r>
            <w:r w:rsidRPr="00833B98">
              <w:rPr>
                <w:rFonts w:cs="Calibri"/>
                <w:sz w:val="20"/>
                <w:szCs w:val="20"/>
                <w:lang w:eastAsia="es-MX"/>
              </w:rPr>
              <w:t>MG/5</w:t>
            </w:r>
            <w:r>
              <w:rPr>
                <w:rFonts w:cs="Calibri"/>
                <w:sz w:val="20"/>
                <w:szCs w:val="20"/>
                <w:lang w:eastAsia="es-MX"/>
              </w:rPr>
              <w:t xml:space="preserve"> </w:t>
            </w:r>
            <w:r w:rsidRPr="00833B98">
              <w:rPr>
                <w:rFonts w:cs="Calibri"/>
                <w:sz w:val="20"/>
                <w:szCs w:val="20"/>
                <w:lang w:eastAsia="es-MX"/>
              </w:rPr>
              <w:t>MG/100</w:t>
            </w:r>
            <w:r>
              <w:rPr>
                <w:rFonts w:cs="Calibri"/>
                <w:sz w:val="20"/>
                <w:szCs w:val="20"/>
                <w:lang w:eastAsia="es-MX"/>
              </w:rPr>
              <w:t xml:space="preserve"> </w:t>
            </w:r>
            <w:r w:rsidRPr="00833B98">
              <w:rPr>
                <w:rFonts w:cs="Calibri"/>
                <w:sz w:val="20"/>
                <w:szCs w:val="20"/>
                <w:lang w:eastAsia="es-MX"/>
              </w:rPr>
              <w:t>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178</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LORATADINA JARABE 100</w:t>
            </w:r>
            <w:r>
              <w:rPr>
                <w:rFonts w:cs="Calibri"/>
                <w:sz w:val="20"/>
                <w:szCs w:val="20"/>
                <w:lang w:eastAsia="es-MX"/>
              </w:rPr>
              <w:t xml:space="preserve"> </w:t>
            </w:r>
            <w:r w:rsidRPr="00833B98">
              <w:rPr>
                <w:rFonts w:cs="Calibri"/>
                <w:sz w:val="20"/>
                <w:szCs w:val="20"/>
                <w:lang w:eastAsia="es-MX"/>
              </w:rPr>
              <w:t>MG/100 ML, 60</w:t>
            </w:r>
            <w:r>
              <w:rPr>
                <w:rFonts w:cs="Calibri"/>
                <w:sz w:val="20"/>
                <w:szCs w:val="20"/>
                <w:lang w:eastAsia="es-MX"/>
              </w:rPr>
              <w:t xml:space="preserve"> </w:t>
            </w:r>
            <w:r w:rsidRPr="00833B98">
              <w:rPr>
                <w:rFonts w:cs="Calibri"/>
                <w:sz w:val="20"/>
                <w:szCs w:val="20"/>
                <w:lang w:eastAsia="es-MX"/>
              </w:rPr>
              <w:t>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179</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7B2708">
              <w:rPr>
                <w:rFonts w:cs="Calibri"/>
                <w:bCs/>
                <w:sz w:val="20"/>
                <w:szCs w:val="20"/>
                <w:lang w:eastAsia="es-MX"/>
              </w:rPr>
              <w:t xml:space="preserve">LORATADINA 10 </w:t>
            </w:r>
            <w:proofErr w:type="spellStart"/>
            <w:r w:rsidRPr="007B2708">
              <w:rPr>
                <w:rFonts w:cs="Calibri"/>
                <w:bCs/>
                <w:sz w:val="20"/>
                <w:szCs w:val="20"/>
                <w:lang w:eastAsia="es-MX"/>
              </w:rPr>
              <w:t>TAB</w:t>
            </w:r>
            <w:proofErr w:type="spellEnd"/>
            <w:r w:rsidRPr="007B2708">
              <w:rPr>
                <w:rFonts w:cs="Calibri"/>
                <w:bCs/>
                <w:sz w:val="20"/>
                <w:szCs w:val="20"/>
                <w:lang w:eastAsia="es-MX"/>
              </w:rPr>
              <w:t xml:space="preserve"> 10 MG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7B2708" w:rsidRDefault="00810AB9" w:rsidP="00810AB9">
            <w:pPr>
              <w:jc w:val="right"/>
              <w:rPr>
                <w:rFonts w:cs="Calibri"/>
                <w:bCs w:val="0"/>
                <w:sz w:val="20"/>
                <w:szCs w:val="20"/>
                <w:lang w:eastAsia="es-MX"/>
              </w:rPr>
            </w:pPr>
            <w:r w:rsidRPr="007B2708">
              <w:rPr>
                <w:rFonts w:cs="Calibri"/>
                <w:sz w:val="20"/>
                <w:szCs w:val="20"/>
                <w:lang w:eastAsia="es-MX"/>
              </w:rPr>
              <w:t>180</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LOSARTAN</w:t>
            </w:r>
            <w:proofErr w:type="spellEnd"/>
            <w:r w:rsidRPr="00833B98">
              <w:rPr>
                <w:rFonts w:cs="Calibri"/>
                <w:sz w:val="20"/>
                <w:szCs w:val="20"/>
                <w:lang w:eastAsia="es-MX"/>
              </w:rPr>
              <w:t xml:space="preserve"> 30 TABLETAS</w:t>
            </w:r>
          </w:p>
          <w:p w:rsidR="00810AB9" w:rsidRPr="007B2708" w:rsidRDefault="00810AB9" w:rsidP="00810AB9">
            <w:pPr>
              <w:cnfStyle w:val="000000000000" w:firstRow="0" w:lastRow="0" w:firstColumn="0" w:lastColumn="0" w:oddVBand="0" w:evenVBand="0" w:oddHBand="0" w:evenHBand="0" w:firstRowFirstColumn="0" w:firstRowLastColumn="0" w:lastRowFirstColumn="0" w:lastRowLastColumn="0"/>
              <w:rPr>
                <w:rFonts w:cs="Calibri"/>
                <w:bCs/>
                <w:sz w:val="20"/>
                <w:szCs w:val="20"/>
                <w:lang w:eastAsia="es-MX"/>
              </w:rPr>
            </w:pPr>
            <w:r w:rsidRPr="00833B98">
              <w:rPr>
                <w:rFonts w:cs="Calibri"/>
                <w:sz w:val="20"/>
                <w:szCs w:val="20"/>
                <w:lang w:eastAsia="es-MX"/>
              </w:rPr>
              <w:t>50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181</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LOSARTAN</w:t>
            </w:r>
            <w:proofErr w:type="spellEnd"/>
            <w:r w:rsidRPr="00833B98">
              <w:rPr>
                <w:rFonts w:cs="Calibri"/>
                <w:sz w:val="20"/>
                <w:szCs w:val="20"/>
                <w:lang w:eastAsia="es-MX"/>
              </w:rPr>
              <w:t xml:space="preserve">/HIDROCLOROTIAZIDA </w:t>
            </w:r>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u w:val="single"/>
                <w:lang w:eastAsia="es-MX"/>
              </w:rPr>
            </w:pPr>
            <w:r w:rsidRPr="00833B98">
              <w:rPr>
                <w:rFonts w:cs="Calibri"/>
                <w:sz w:val="20"/>
                <w:szCs w:val="20"/>
                <w:lang w:eastAsia="es-MX"/>
              </w:rPr>
              <w:t>30 COMPRIMIDOS 50</w:t>
            </w:r>
            <w:r>
              <w:rPr>
                <w:rFonts w:cs="Calibri"/>
                <w:sz w:val="20"/>
                <w:szCs w:val="20"/>
                <w:lang w:eastAsia="es-MX"/>
              </w:rPr>
              <w:t xml:space="preserve"> </w:t>
            </w:r>
            <w:r w:rsidRPr="00833B98">
              <w:rPr>
                <w:rFonts w:cs="Calibri"/>
                <w:sz w:val="20"/>
                <w:szCs w:val="20"/>
                <w:lang w:eastAsia="es-MX"/>
              </w:rPr>
              <w:t xml:space="preserve">MG/12.5 MG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300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182</w:t>
            </w:r>
          </w:p>
        </w:tc>
        <w:tc>
          <w:tcPr>
            <w:tcW w:w="3501" w:type="dxa"/>
          </w:tcPr>
          <w:p w:rsidR="00810AB9" w:rsidRPr="007B2708" w:rsidRDefault="00810AB9" w:rsidP="00810AB9">
            <w:pPr>
              <w:cnfStyle w:val="000000000000" w:firstRow="0" w:lastRow="0" w:firstColumn="0" w:lastColumn="0" w:oddVBand="0" w:evenVBand="0" w:oddHBand="0" w:evenHBand="0" w:firstRowFirstColumn="0" w:firstRowLastColumn="0" w:lastRowFirstColumn="0" w:lastRowLastColumn="0"/>
              <w:rPr>
                <w:rFonts w:cs="Calibri"/>
                <w:bCs/>
                <w:sz w:val="20"/>
                <w:szCs w:val="20"/>
                <w:lang w:eastAsia="es-MX"/>
              </w:rPr>
            </w:pPr>
            <w:proofErr w:type="spellStart"/>
            <w:r w:rsidRPr="007B2708">
              <w:rPr>
                <w:rFonts w:cs="Calibri"/>
                <w:bCs/>
                <w:sz w:val="20"/>
                <w:szCs w:val="20"/>
                <w:lang w:eastAsia="es-MX"/>
              </w:rPr>
              <w:t>LOVARIN</w:t>
            </w:r>
            <w:proofErr w:type="spellEnd"/>
            <w:r w:rsidRPr="007B2708">
              <w:rPr>
                <w:rFonts w:cs="Calibri"/>
                <w:bCs/>
                <w:sz w:val="20"/>
                <w:szCs w:val="20"/>
                <w:lang w:eastAsia="es-MX"/>
              </w:rPr>
              <w:t xml:space="preserve"> 1 </w:t>
            </w:r>
            <w:proofErr w:type="spellStart"/>
            <w:r w:rsidRPr="007B2708">
              <w:rPr>
                <w:rFonts w:cs="Calibri"/>
                <w:bCs/>
                <w:sz w:val="20"/>
                <w:szCs w:val="20"/>
                <w:lang w:eastAsia="es-MX"/>
              </w:rPr>
              <w:t>JBE</w:t>
            </w:r>
            <w:proofErr w:type="spellEnd"/>
            <w:r w:rsidRPr="007B2708">
              <w:rPr>
                <w:rFonts w:cs="Calibri"/>
                <w:bCs/>
                <w:sz w:val="20"/>
                <w:szCs w:val="20"/>
                <w:lang w:eastAsia="es-MX"/>
              </w:rPr>
              <w:t xml:space="preserve"> 100</w:t>
            </w:r>
            <w:r>
              <w:rPr>
                <w:rFonts w:cs="Calibri"/>
                <w:bCs/>
                <w:sz w:val="20"/>
                <w:szCs w:val="20"/>
                <w:lang w:eastAsia="es-MX"/>
              </w:rPr>
              <w:t xml:space="preserve"> </w:t>
            </w:r>
            <w:r w:rsidRPr="007B2708">
              <w:rPr>
                <w:rFonts w:cs="Calibri"/>
                <w:bCs/>
                <w:sz w:val="20"/>
                <w:szCs w:val="20"/>
                <w:lang w:eastAsia="es-MX"/>
              </w:rPr>
              <w:t>MG/60</w:t>
            </w:r>
            <w:r>
              <w:rPr>
                <w:rFonts w:cs="Calibri"/>
                <w:bCs/>
                <w:sz w:val="20"/>
                <w:szCs w:val="20"/>
                <w:lang w:eastAsia="es-MX"/>
              </w:rPr>
              <w:t xml:space="preserve"> </w:t>
            </w:r>
            <w:r w:rsidRPr="007B2708">
              <w:rPr>
                <w:rFonts w:cs="Calibri"/>
                <w:bCs/>
                <w:sz w:val="20"/>
                <w:szCs w:val="20"/>
                <w:lang w:eastAsia="es-MX"/>
              </w:rPr>
              <w:t>ML</w:t>
            </w:r>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7B2708" w:rsidRDefault="00810AB9" w:rsidP="00810AB9">
            <w:pPr>
              <w:jc w:val="right"/>
              <w:rPr>
                <w:rFonts w:cs="Calibri"/>
                <w:bCs w:val="0"/>
                <w:sz w:val="20"/>
                <w:szCs w:val="20"/>
                <w:lang w:eastAsia="es-MX"/>
              </w:rPr>
            </w:pPr>
            <w:r w:rsidRPr="007B2708">
              <w:rPr>
                <w:rFonts w:cs="Calibri"/>
                <w:sz w:val="20"/>
                <w:szCs w:val="20"/>
                <w:lang w:eastAsia="es-MX"/>
              </w:rPr>
              <w:t>183</w:t>
            </w:r>
          </w:p>
        </w:tc>
        <w:tc>
          <w:tcPr>
            <w:tcW w:w="3501" w:type="dxa"/>
          </w:tcPr>
          <w:p w:rsidR="00810AB9" w:rsidRPr="007B2708" w:rsidRDefault="00810AB9" w:rsidP="00810AB9">
            <w:pPr>
              <w:cnfStyle w:val="000000000000" w:firstRow="0" w:lastRow="0" w:firstColumn="0" w:lastColumn="0" w:oddVBand="0" w:evenVBand="0" w:oddHBand="0" w:evenHBand="0" w:firstRowFirstColumn="0" w:firstRowLastColumn="0" w:lastRowFirstColumn="0" w:lastRowLastColumn="0"/>
              <w:rPr>
                <w:rFonts w:cs="Calibri"/>
                <w:bCs/>
                <w:sz w:val="20"/>
                <w:szCs w:val="20"/>
                <w:lang w:eastAsia="es-MX"/>
              </w:rPr>
            </w:pPr>
            <w:proofErr w:type="spellStart"/>
            <w:r w:rsidRPr="007B2708">
              <w:rPr>
                <w:rFonts w:cs="Calibri"/>
                <w:bCs/>
                <w:sz w:val="20"/>
                <w:szCs w:val="20"/>
                <w:lang w:eastAsia="es-MX"/>
              </w:rPr>
              <w:t>LOVARIN</w:t>
            </w:r>
            <w:proofErr w:type="spellEnd"/>
            <w:r w:rsidRPr="007B2708">
              <w:rPr>
                <w:rFonts w:cs="Calibri"/>
                <w:bCs/>
                <w:sz w:val="20"/>
                <w:szCs w:val="20"/>
                <w:lang w:eastAsia="es-MX"/>
              </w:rPr>
              <w:t xml:space="preserve"> 10 </w:t>
            </w:r>
            <w:proofErr w:type="spellStart"/>
            <w:r w:rsidRPr="007B2708">
              <w:rPr>
                <w:rFonts w:cs="Calibri"/>
                <w:bCs/>
                <w:sz w:val="20"/>
                <w:szCs w:val="20"/>
                <w:lang w:eastAsia="es-MX"/>
              </w:rPr>
              <w:t>TAB</w:t>
            </w:r>
            <w:proofErr w:type="spellEnd"/>
            <w:r w:rsidRPr="007B2708">
              <w:rPr>
                <w:rFonts w:cs="Calibri"/>
                <w:bCs/>
                <w:sz w:val="20"/>
                <w:szCs w:val="20"/>
                <w:lang w:eastAsia="es-MX"/>
              </w:rPr>
              <w:t xml:space="preserve"> 10 MG</w:t>
            </w:r>
          </w:p>
          <w:p w:rsidR="00810AB9" w:rsidRPr="007B2708" w:rsidRDefault="00810AB9" w:rsidP="00810AB9">
            <w:pPr>
              <w:cnfStyle w:val="000000000000" w:firstRow="0" w:lastRow="0" w:firstColumn="0" w:lastColumn="0" w:oddVBand="0" w:evenVBand="0" w:oddHBand="0" w:evenHBand="0" w:firstRowFirstColumn="0" w:firstRowLastColumn="0" w:lastRowFirstColumn="0" w:lastRowLastColumn="0"/>
              <w:rPr>
                <w:rFonts w:cs="Calibri"/>
                <w:bCs/>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7B2708" w:rsidRDefault="00810AB9" w:rsidP="00810AB9">
            <w:pPr>
              <w:jc w:val="right"/>
              <w:rPr>
                <w:rFonts w:cs="Calibri"/>
                <w:bCs w:val="0"/>
                <w:sz w:val="20"/>
                <w:szCs w:val="20"/>
                <w:lang w:eastAsia="es-MX"/>
              </w:rPr>
            </w:pPr>
            <w:r w:rsidRPr="007B2708">
              <w:rPr>
                <w:rFonts w:cs="Calibri"/>
                <w:sz w:val="20"/>
                <w:szCs w:val="20"/>
                <w:lang w:eastAsia="es-MX"/>
              </w:rPr>
              <w:t>184</w:t>
            </w:r>
          </w:p>
        </w:tc>
        <w:tc>
          <w:tcPr>
            <w:tcW w:w="3501" w:type="dxa"/>
          </w:tcPr>
          <w:p w:rsidR="00810AB9" w:rsidRPr="007B2708" w:rsidRDefault="00810AB9" w:rsidP="00810AB9">
            <w:pPr>
              <w:cnfStyle w:val="000000000000" w:firstRow="0" w:lastRow="0" w:firstColumn="0" w:lastColumn="0" w:oddVBand="0" w:evenVBand="0" w:oddHBand="0" w:evenHBand="0" w:firstRowFirstColumn="0" w:firstRowLastColumn="0" w:lastRowFirstColumn="0" w:lastRowLastColumn="0"/>
              <w:rPr>
                <w:rFonts w:cs="Calibri"/>
                <w:bCs/>
                <w:sz w:val="20"/>
                <w:szCs w:val="20"/>
                <w:lang w:eastAsia="es-MX"/>
              </w:rPr>
            </w:pPr>
            <w:proofErr w:type="spellStart"/>
            <w:r w:rsidRPr="00833B98">
              <w:rPr>
                <w:rFonts w:cs="Calibri"/>
                <w:sz w:val="20"/>
                <w:szCs w:val="20"/>
                <w:lang w:eastAsia="es-MX"/>
              </w:rPr>
              <w:t>LUGAXIL</w:t>
            </w:r>
            <w:proofErr w:type="spellEnd"/>
            <w:r w:rsidRPr="00833B98">
              <w:rPr>
                <w:rFonts w:cs="Calibri"/>
                <w:sz w:val="20"/>
                <w:szCs w:val="20"/>
                <w:lang w:eastAsia="es-MX"/>
              </w:rPr>
              <w:t xml:space="preserve"> 1 FA 600,000/200,000 UI</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185</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M.V.I</w:t>
            </w:r>
            <w:proofErr w:type="spellEnd"/>
            <w:r w:rsidRPr="00833B98">
              <w:rPr>
                <w:rFonts w:cs="Calibri"/>
                <w:sz w:val="20"/>
                <w:szCs w:val="20"/>
                <w:lang w:eastAsia="es-MX"/>
              </w:rPr>
              <w:t>. 12 SOLUCIÓN INYECTABLE</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186</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MECLIZINA</w:t>
            </w:r>
            <w:proofErr w:type="spellEnd"/>
            <w:r w:rsidRPr="00833B98">
              <w:rPr>
                <w:rFonts w:cs="Calibri"/>
                <w:sz w:val="20"/>
                <w:szCs w:val="20"/>
                <w:lang w:eastAsia="es-MX"/>
              </w:rPr>
              <w:t>/PIRIDOXINA 20 TABLETAS 25</w:t>
            </w:r>
            <w:r>
              <w:rPr>
                <w:rFonts w:cs="Calibri"/>
                <w:sz w:val="20"/>
                <w:szCs w:val="20"/>
                <w:lang w:eastAsia="es-MX"/>
              </w:rPr>
              <w:t xml:space="preserve"> </w:t>
            </w:r>
            <w:r w:rsidRPr="00833B98">
              <w:rPr>
                <w:rFonts w:cs="Calibri"/>
                <w:sz w:val="20"/>
                <w:szCs w:val="20"/>
                <w:lang w:eastAsia="es-MX"/>
              </w:rPr>
              <w:t>MG/50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187</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MEGLUMINE</w:t>
            </w:r>
            <w:proofErr w:type="spellEnd"/>
            <w:r w:rsidRPr="00833B98">
              <w:rPr>
                <w:rFonts w:cs="Calibri"/>
                <w:sz w:val="20"/>
                <w:szCs w:val="20"/>
                <w:lang w:eastAsia="es-MX"/>
              </w:rPr>
              <w:t xml:space="preserve"> SOLUCIÓN INYECTABLE</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VETERINARIO</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188</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MELOXICAM SOLUCIÓN INYECTABLE 5</w:t>
            </w:r>
            <w:r>
              <w:rPr>
                <w:rFonts w:cs="Calibri"/>
                <w:sz w:val="20"/>
                <w:szCs w:val="20"/>
                <w:lang w:eastAsia="es-MX"/>
              </w:rPr>
              <w:t xml:space="preserve"> </w:t>
            </w:r>
            <w:r w:rsidRPr="00833B98">
              <w:rPr>
                <w:rFonts w:cs="Calibri"/>
                <w:sz w:val="20"/>
                <w:szCs w:val="20"/>
                <w:lang w:eastAsia="es-MX"/>
              </w:rPr>
              <w:t>MG/I</w:t>
            </w:r>
            <w:r>
              <w:rPr>
                <w:rFonts w:cs="Calibri"/>
                <w:sz w:val="20"/>
                <w:szCs w:val="20"/>
                <w:lang w:eastAsia="es-MX"/>
              </w:rPr>
              <w:t xml:space="preserve"> </w:t>
            </w:r>
            <w:r w:rsidRPr="00833B98">
              <w:rPr>
                <w:rFonts w:cs="Calibri"/>
                <w:sz w:val="20"/>
                <w:szCs w:val="20"/>
                <w:lang w:eastAsia="es-MX"/>
              </w:rPr>
              <w:t>ML (20 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189</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MESSELDAZOL</w:t>
            </w:r>
            <w:proofErr w:type="spellEnd"/>
            <w:r w:rsidRPr="00833B98">
              <w:rPr>
                <w:rFonts w:cs="Calibri"/>
                <w:sz w:val="20"/>
                <w:szCs w:val="20"/>
                <w:lang w:eastAsia="es-MX"/>
              </w:rPr>
              <w:t xml:space="preserve"> 30 TABLETAS 500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190</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MESSELFENIL</w:t>
            </w:r>
            <w:proofErr w:type="spellEnd"/>
            <w:r w:rsidRPr="00833B98">
              <w:rPr>
                <w:rFonts w:cs="Calibri"/>
                <w:sz w:val="20"/>
                <w:szCs w:val="20"/>
                <w:lang w:eastAsia="es-MX"/>
              </w:rPr>
              <w:t xml:space="preserve"> 10 COMPRIMIDOS </w:t>
            </w:r>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500 MG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191</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0"/>
                <w:szCs w:val="20"/>
                <w:lang w:eastAsia="es-MX"/>
              </w:rPr>
              <w:t>METABOLASE</w:t>
            </w:r>
            <w:proofErr w:type="spellEnd"/>
            <w:r w:rsidRPr="00833B98">
              <w:rPr>
                <w:rFonts w:cs="Calibri"/>
                <w:sz w:val="20"/>
                <w:szCs w:val="20"/>
                <w:lang w:eastAsia="es-MX"/>
              </w:rPr>
              <w:t xml:space="preserve"> SOLUCIÓN INYECTABLE</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VETERINARIO</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192</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 xml:space="preserve">METAMIZOL SÓDICO JARABE </w:t>
            </w:r>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250 MG /120</w:t>
            </w:r>
            <w:r>
              <w:rPr>
                <w:rFonts w:cs="Calibri"/>
                <w:sz w:val="20"/>
                <w:szCs w:val="20"/>
                <w:lang w:eastAsia="es-MX"/>
              </w:rPr>
              <w:t xml:space="preserve"> </w:t>
            </w:r>
            <w:r w:rsidRPr="00833B98">
              <w:rPr>
                <w:rFonts w:cs="Calibri"/>
                <w:sz w:val="20"/>
                <w:szCs w:val="20"/>
                <w:lang w:eastAsia="es-MX"/>
              </w:rPr>
              <w:t>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193</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METAMIZOL SÓDICO 3 AMPOLLETAS SOLUCIÓN INYECTABLE 1</w:t>
            </w:r>
            <w:r>
              <w:rPr>
                <w:rFonts w:cs="Calibri"/>
                <w:sz w:val="20"/>
                <w:szCs w:val="20"/>
                <w:lang w:eastAsia="es-MX"/>
              </w:rPr>
              <w:t xml:space="preserve"> </w:t>
            </w:r>
            <w:r w:rsidRPr="00833B98">
              <w:rPr>
                <w:rFonts w:cs="Calibri"/>
                <w:sz w:val="20"/>
                <w:szCs w:val="20"/>
                <w:lang w:eastAsia="es-MX"/>
              </w:rPr>
              <w:t>G/2 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194</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0"/>
                <w:szCs w:val="20"/>
                <w:lang w:eastAsia="es-MX"/>
              </w:rPr>
              <w:t>METAMIZOL 10 TABLETAS 500</w:t>
            </w:r>
            <w:r>
              <w:rPr>
                <w:rFonts w:cs="Calibri"/>
                <w:sz w:val="20"/>
                <w:szCs w:val="20"/>
                <w:lang w:eastAsia="es-MX"/>
              </w:rPr>
              <w:t xml:space="preserve"> </w:t>
            </w:r>
            <w:r w:rsidRPr="00833B98">
              <w:rPr>
                <w:rFonts w:cs="Calibri"/>
                <w:sz w:val="20"/>
                <w:szCs w:val="20"/>
                <w:lang w:eastAsia="es-MX"/>
              </w:rPr>
              <w:t>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195</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7B2708">
              <w:rPr>
                <w:rFonts w:cs="Calibri"/>
                <w:bCs/>
                <w:sz w:val="20"/>
                <w:szCs w:val="20"/>
                <w:lang w:eastAsia="es-MX"/>
              </w:rPr>
              <w:t>METAPIRONA</w:t>
            </w:r>
            <w:proofErr w:type="spellEnd"/>
            <w:r w:rsidRPr="007B2708">
              <w:rPr>
                <w:rFonts w:cs="Calibri"/>
                <w:bCs/>
                <w:sz w:val="20"/>
                <w:szCs w:val="20"/>
                <w:lang w:eastAsia="es-MX"/>
              </w:rPr>
              <w:t xml:space="preserve"> 10 DE </w:t>
            </w:r>
            <w:proofErr w:type="spellStart"/>
            <w:r w:rsidRPr="007B2708">
              <w:rPr>
                <w:rFonts w:cs="Calibri"/>
                <w:bCs/>
                <w:sz w:val="20"/>
                <w:szCs w:val="20"/>
                <w:lang w:eastAsia="es-MX"/>
              </w:rPr>
              <w:t>TAB</w:t>
            </w:r>
            <w:proofErr w:type="spellEnd"/>
            <w:r w:rsidRPr="007B2708">
              <w:rPr>
                <w:rFonts w:cs="Calibri"/>
                <w:bCs/>
                <w:sz w:val="20"/>
                <w:szCs w:val="20"/>
                <w:lang w:eastAsia="es-MX"/>
              </w:rPr>
              <w:t xml:space="preserve"> 500 MG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CAJA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7B2708" w:rsidRDefault="00810AB9" w:rsidP="00810AB9">
            <w:pPr>
              <w:jc w:val="right"/>
              <w:rPr>
                <w:rFonts w:cs="Calibri"/>
                <w:bCs w:val="0"/>
                <w:sz w:val="20"/>
                <w:szCs w:val="20"/>
                <w:lang w:eastAsia="es-MX"/>
              </w:rPr>
            </w:pPr>
            <w:r w:rsidRPr="007B2708">
              <w:rPr>
                <w:rFonts w:cs="Calibri"/>
                <w:sz w:val="20"/>
                <w:szCs w:val="20"/>
                <w:lang w:eastAsia="es-MX"/>
              </w:rPr>
              <w:t>196</w:t>
            </w:r>
          </w:p>
        </w:tc>
        <w:tc>
          <w:tcPr>
            <w:tcW w:w="3501" w:type="dxa"/>
          </w:tcPr>
          <w:p w:rsidR="00810AB9" w:rsidRPr="007B2708" w:rsidRDefault="00810AB9" w:rsidP="00810AB9">
            <w:pPr>
              <w:cnfStyle w:val="000000000000" w:firstRow="0" w:lastRow="0" w:firstColumn="0" w:lastColumn="0" w:oddVBand="0" w:evenVBand="0" w:oddHBand="0" w:evenHBand="0" w:firstRowFirstColumn="0" w:firstRowLastColumn="0" w:lastRowFirstColumn="0" w:lastRowLastColumn="0"/>
              <w:rPr>
                <w:rFonts w:cs="Calibri"/>
                <w:bCs/>
                <w:sz w:val="20"/>
                <w:szCs w:val="20"/>
                <w:lang w:eastAsia="es-MX"/>
              </w:rPr>
            </w:pPr>
            <w:r w:rsidRPr="00833B98">
              <w:rPr>
                <w:rFonts w:cs="Calibri"/>
                <w:sz w:val="20"/>
                <w:szCs w:val="20"/>
                <w:lang w:eastAsia="es-MX"/>
              </w:rPr>
              <w:t>METFORMINA 30 TABLETAS 850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33B98" w:rsidRDefault="00810AB9" w:rsidP="00810AB9">
            <w:pPr>
              <w:jc w:val="right"/>
              <w:rPr>
                <w:rFonts w:cs="Calibri"/>
                <w:sz w:val="20"/>
                <w:szCs w:val="20"/>
                <w:lang w:eastAsia="es-MX"/>
              </w:rPr>
            </w:pPr>
            <w:r w:rsidRPr="00833B98">
              <w:rPr>
                <w:rFonts w:cs="Calibri"/>
                <w:sz w:val="20"/>
                <w:szCs w:val="20"/>
                <w:lang w:eastAsia="es-MX"/>
              </w:rPr>
              <w:t>197</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D2C9C">
              <w:rPr>
                <w:rFonts w:cs="Calibri"/>
                <w:color w:val="000000"/>
                <w:sz w:val="20"/>
                <w:szCs w:val="20"/>
                <w:lang w:eastAsia="es-MX"/>
              </w:rPr>
              <w:t xml:space="preserve">METFORMINA </w:t>
            </w:r>
            <w:r>
              <w:rPr>
                <w:rFonts w:cs="Calibri"/>
                <w:color w:val="000000"/>
                <w:sz w:val="20"/>
                <w:szCs w:val="20"/>
                <w:lang w:eastAsia="es-MX"/>
              </w:rPr>
              <w:t xml:space="preserve">30 </w:t>
            </w:r>
            <w:r w:rsidRPr="008D2C9C">
              <w:rPr>
                <w:rFonts w:cs="Calibri"/>
                <w:color w:val="000000"/>
                <w:sz w:val="20"/>
                <w:szCs w:val="20"/>
                <w:lang w:eastAsia="es-MX"/>
              </w:rPr>
              <w:t>TAB</w:t>
            </w:r>
            <w:r>
              <w:rPr>
                <w:rFonts w:cs="Calibri"/>
                <w:color w:val="000000"/>
                <w:sz w:val="20"/>
                <w:szCs w:val="20"/>
                <w:lang w:eastAsia="es-MX"/>
              </w:rPr>
              <w:t>LETAS</w:t>
            </w:r>
            <w:r w:rsidRPr="008D2C9C">
              <w:rPr>
                <w:rFonts w:cs="Calibri"/>
                <w:color w:val="000000"/>
                <w:sz w:val="20"/>
                <w:szCs w:val="20"/>
                <w:lang w:eastAsia="es-MX"/>
              </w:rPr>
              <w:t xml:space="preserve"> 500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198</w:t>
            </w:r>
          </w:p>
        </w:tc>
        <w:tc>
          <w:tcPr>
            <w:tcW w:w="3501" w:type="dxa"/>
          </w:tcPr>
          <w:p w:rsidR="00810AB9"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METOCLOPRAMIDA 20 T</w:t>
            </w:r>
            <w:r>
              <w:rPr>
                <w:rFonts w:cs="Calibri"/>
                <w:color w:val="000000"/>
                <w:sz w:val="20"/>
                <w:szCs w:val="20"/>
                <w:lang w:eastAsia="es-MX"/>
              </w:rPr>
              <w:t>ABLETAS</w:t>
            </w:r>
          </w:p>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199</w:t>
            </w:r>
          </w:p>
        </w:tc>
        <w:tc>
          <w:tcPr>
            <w:tcW w:w="3501"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Pr>
                <w:rFonts w:cs="Calibri"/>
                <w:color w:val="000000"/>
                <w:sz w:val="22"/>
                <w:szCs w:val="22"/>
                <w:lang w:eastAsia="es-MX"/>
              </w:rPr>
              <w:t xml:space="preserve">METOCLOPRAMIDA  400 MG </w:t>
            </w:r>
            <w:proofErr w:type="gramStart"/>
            <w:r>
              <w:rPr>
                <w:rFonts w:cs="Calibri"/>
                <w:color w:val="000000"/>
                <w:sz w:val="22"/>
                <w:szCs w:val="22"/>
                <w:lang w:eastAsia="es-MX"/>
              </w:rPr>
              <w:t>SOLUCIÓN  ORAL</w:t>
            </w:r>
            <w:proofErr w:type="gramEnd"/>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200</w:t>
            </w:r>
          </w:p>
        </w:tc>
        <w:tc>
          <w:tcPr>
            <w:tcW w:w="3501"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Pr>
                <w:rFonts w:cs="Calibri"/>
                <w:color w:val="000000"/>
                <w:sz w:val="22"/>
                <w:szCs w:val="22"/>
                <w:lang w:eastAsia="es-MX"/>
              </w:rPr>
              <w:t>METOCLOPRAMIDA SOLUCIÓN INYECTABLE 10 MG/2 ML. C/6</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201</w:t>
            </w:r>
          </w:p>
        </w:tc>
        <w:tc>
          <w:tcPr>
            <w:tcW w:w="3501"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Pr>
                <w:rFonts w:cs="Calibri"/>
                <w:color w:val="000000"/>
                <w:sz w:val="22"/>
                <w:szCs w:val="22"/>
                <w:lang w:eastAsia="es-MX"/>
              </w:rPr>
              <w:t xml:space="preserve">METOPROLOL TABLETAS DE 100 MG CON 20 PASTILLAS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202</w:t>
            </w:r>
          </w:p>
        </w:tc>
        <w:tc>
          <w:tcPr>
            <w:tcW w:w="3501"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Pr>
                <w:rFonts w:cs="Calibri"/>
                <w:color w:val="000000"/>
                <w:sz w:val="22"/>
                <w:szCs w:val="22"/>
                <w:lang w:eastAsia="es-MX"/>
              </w:rPr>
              <w:t xml:space="preserve">METOCLOPRAMIDA 400 MG </w:t>
            </w:r>
            <w:proofErr w:type="spellStart"/>
            <w:r>
              <w:rPr>
                <w:rFonts w:cs="Calibri"/>
                <w:color w:val="000000"/>
                <w:sz w:val="22"/>
                <w:szCs w:val="22"/>
                <w:lang w:eastAsia="es-MX"/>
              </w:rPr>
              <w:t>SOLUCION</w:t>
            </w:r>
            <w:proofErr w:type="spellEnd"/>
            <w:r>
              <w:rPr>
                <w:rFonts w:cs="Calibri"/>
                <w:color w:val="000000"/>
                <w:sz w:val="22"/>
                <w:szCs w:val="22"/>
                <w:lang w:eastAsia="es-MX"/>
              </w:rPr>
              <w:t xml:space="preserve"> ORAL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203</w:t>
            </w:r>
          </w:p>
        </w:tc>
        <w:tc>
          <w:tcPr>
            <w:tcW w:w="3501"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33B98">
              <w:rPr>
                <w:rFonts w:cs="Calibri"/>
                <w:sz w:val="22"/>
                <w:szCs w:val="22"/>
                <w:lang w:eastAsia="es-MX"/>
              </w:rPr>
              <w:t xml:space="preserve">METRONIDAZOL, NISTATINA, </w:t>
            </w:r>
            <w:proofErr w:type="spellStart"/>
            <w:r w:rsidRPr="00833B98">
              <w:rPr>
                <w:rFonts w:cs="Calibri"/>
                <w:sz w:val="22"/>
                <w:szCs w:val="22"/>
                <w:lang w:eastAsia="es-MX"/>
              </w:rPr>
              <w:t>FLUOCINOLONA</w:t>
            </w:r>
            <w:proofErr w:type="spellEnd"/>
            <w:r w:rsidRPr="00833B98">
              <w:rPr>
                <w:rFonts w:cs="Calibri"/>
                <w:sz w:val="22"/>
                <w:szCs w:val="22"/>
                <w:lang w:eastAsia="es-MX"/>
              </w:rPr>
              <w:t xml:space="preserve"> (ÓVULOS) .5</w:t>
            </w:r>
            <w:r>
              <w:rPr>
                <w:rFonts w:cs="Calibri"/>
                <w:sz w:val="22"/>
                <w:szCs w:val="22"/>
                <w:lang w:eastAsia="es-MX"/>
              </w:rPr>
              <w:t xml:space="preserve"> </w:t>
            </w:r>
            <w:r w:rsidRPr="00833B98">
              <w:rPr>
                <w:rFonts w:cs="Calibri"/>
                <w:sz w:val="22"/>
                <w:szCs w:val="22"/>
                <w:lang w:eastAsia="es-MX"/>
              </w:rPr>
              <w:t>MG/500</w:t>
            </w:r>
            <w:r>
              <w:rPr>
                <w:rFonts w:cs="Calibri"/>
                <w:sz w:val="22"/>
                <w:szCs w:val="22"/>
                <w:lang w:eastAsia="es-MX"/>
              </w:rPr>
              <w:t xml:space="preserve"> </w:t>
            </w:r>
            <w:r w:rsidRPr="00833B98">
              <w:rPr>
                <w:rFonts w:cs="Calibri"/>
                <w:sz w:val="22"/>
                <w:szCs w:val="22"/>
                <w:lang w:eastAsia="es-MX"/>
              </w:rPr>
              <w:t>MG/100 000 UI</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204</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2"/>
                <w:szCs w:val="22"/>
                <w:lang w:eastAsia="es-MX"/>
              </w:rPr>
              <w:t>METROSON</w:t>
            </w:r>
            <w:proofErr w:type="spellEnd"/>
            <w:r w:rsidRPr="00833B98">
              <w:rPr>
                <w:rFonts w:cs="Calibri"/>
                <w:sz w:val="22"/>
                <w:szCs w:val="22"/>
                <w:lang w:eastAsia="es-MX"/>
              </w:rPr>
              <w:t xml:space="preserve"> 1 SUSPENSIÓN  250</w:t>
            </w:r>
            <w:r>
              <w:rPr>
                <w:rFonts w:cs="Calibri"/>
                <w:sz w:val="22"/>
                <w:szCs w:val="22"/>
                <w:lang w:eastAsia="es-MX"/>
              </w:rPr>
              <w:t xml:space="preserve"> </w:t>
            </w:r>
            <w:r w:rsidRPr="00833B98">
              <w:rPr>
                <w:rFonts w:cs="Calibri"/>
                <w:sz w:val="22"/>
                <w:szCs w:val="22"/>
                <w:lang w:eastAsia="es-MX"/>
              </w:rPr>
              <w:t>MG/5</w:t>
            </w:r>
            <w:r>
              <w:rPr>
                <w:rFonts w:cs="Calibri"/>
                <w:sz w:val="22"/>
                <w:szCs w:val="22"/>
                <w:lang w:eastAsia="es-MX"/>
              </w:rPr>
              <w:t xml:space="preserve"> </w:t>
            </w:r>
            <w:r w:rsidRPr="00833B98">
              <w:rPr>
                <w:rFonts w:cs="Calibri"/>
                <w:sz w:val="22"/>
                <w:szCs w:val="22"/>
                <w:lang w:eastAsia="es-MX"/>
              </w:rPr>
              <w:t>ML FRASCO CON 120</w:t>
            </w:r>
            <w:r>
              <w:rPr>
                <w:rFonts w:cs="Calibri"/>
                <w:sz w:val="22"/>
                <w:szCs w:val="22"/>
                <w:lang w:eastAsia="es-MX"/>
              </w:rPr>
              <w:t xml:space="preserve"> </w:t>
            </w:r>
            <w:r w:rsidRPr="00833B98">
              <w:rPr>
                <w:rFonts w:cs="Calibri"/>
                <w:sz w:val="22"/>
                <w:szCs w:val="22"/>
                <w:lang w:eastAsia="es-MX"/>
              </w:rPr>
              <w:t>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205</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2"/>
                <w:szCs w:val="22"/>
                <w:lang w:eastAsia="es-MX"/>
              </w:rPr>
              <w:t>MICONAZOL CREMA 2% CON TUVO DE 20 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206</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2"/>
                <w:szCs w:val="22"/>
                <w:lang w:eastAsia="es-MX"/>
              </w:rPr>
              <w:t>MICROLEPTIN</w:t>
            </w:r>
            <w:proofErr w:type="spellEnd"/>
            <w:r w:rsidRPr="00833B98">
              <w:rPr>
                <w:rFonts w:cs="Calibri"/>
                <w:sz w:val="22"/>
                <w:szCs w:val="22"/>
                <w:lang w:eastAsia="es-MX"/>
              </w:rPr>
              <w:t xml:space="preserve"> 15 CAPSULAS 300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207</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2"/>
                <w:szCs w:val="22"/>
                <w:lang w:eastAsia="es-MX"/>
              </w:rPr>
              <w:t>MONTELUKAS</w:t>
            </w:r>
            <w:proofErr w:type="spellEnd"/>
            <w:r w:rsidRPr="00833B98">
              <w:rPr>
                <w:rFonts w:cs="Calibri"/>
                <w:sz w:val="22"/>
                <w:szCs w:val="22"/>
                <w:lang w:eastAsia="es-MX"/>
              </w:rPr>
              <w:t xml:space="preserve"> COMPRIMIDOS DE  10 MG,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208</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2"/>
                <w:szCs w:val="22"/>
                <w:lang w:eastAsia="es-MX"/>
              </w:rPr>
              <w:t>MONTELUKAST COMPRIMIDO DE 10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209</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2"/>
                <w:szCs w:val="22"/>
                <w:lang w:eastAsia="es-MX"/>
              </w:rPr>
              <w:t xml:space="preserve">MULTIVITAMINAS Y MINERALES CAPSULAS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210</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2"/>
                <w:szCs w:val="22"/>
                <w:lang w:eastAsia="es-MX"/>
              </w:rPr>
              <w:t>NACL SOLUCIONES SALINAS DE 0.9% 500 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211</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833B98">
              <w:rPr>
                <w:rFonts w:cs="Calibri"/>
                <w:sz w:val="22"/>
                <w:szCs w:val="22"/>
                <w:lang w:eastAsia="es-MX"/>
              </w:rPr>
              <w:t>NAFAZOLINA</w:t>
            </w:r>
            <w:proofErr w:type="spellEnd"/>
            <w:r w:rsidRPr="00833B98">
              <w:rPr>
                <w:rFonts w:cs="Calibri"/>
                <w:sz w:val="22"/>
                <w:szCs w:val="22"/>
                <w:lang w:eastAsia="es-MX"/>
              </w:rPr>
              <w:t xml:space="preserve"> OFTÁLMICA SOL 1 MG/15 ML MG/15 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212</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2"/>
                <w:szCs w:val="22"/>
                <w:lang w:eastAsia="es-MX"/>
              </w:rPr>
              <w:t>NAPROXENO TABLETAS DE  550 MG</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213</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2"/>
                <w:szCs w:val="22"/>
                <w:lang w:eastAsia="es-MX"/>
              </w:rPr>
              <w:t xml:space="preserve">NAPROXENO TABLETAS 250 MG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214</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DA447A">
              <w:rPr>
                <w:rFonts w:cs="Calibri"/>
                <w:sz w:val="22"/>
                <w:szCs w:val="22"/>
                <w:lang w:eastAsia="es-MX"/>
              </w:rPr>
              <w:t>NEGASUN</w:t>
            </w:r>
            <w:proofErr w:type="spellEnd"/>
            <w:r w:rsidRPr="00DA447A">
              <w:rPr>
                <w:rFonts w:cs="Calibri"/>
                <w:sz w:val="22"/>
                <w:szCs w:val="22"/>
                <w:lang w:eastAsia="es-MX"/>
              </w:rPr>
              <w:t xml:space="preserve"> </w:t>
            </w:r>
            <w:proofErr w:type="gramStart"/>
            <w:r w:rsidRPr="00DA447A">
              <w:rPr>
                <w:rFonts w:cs="Calibri"/>
                <w:sz w:val="22"/>
                <w:szCs w:val="22"/>
                <w:lang w:eastAsia="es-MX"/>
              </w:rPr>
              <w:t>SPRAY</w:t>
            </w:r>
            <w:proofErr w:type="gramEnd"/>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VETERINARIO</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215</w:t>
            </w:r>
          </w:p>
        </w:tc>
        <w:tc>
          <w:tcPr>
            <w:tcW w:w="3501" w:type="dxa"/>
          </w:tcPr>
          <w:p w:rsidR="00810AB9" w:rsidRPr="00DA447A" w:rsidRDefault="00810AB9" w:rsidP="00810AB9">
            <w:pPr>
              <w:pStyle w:val="Ttulo1"/>
              <w:widowControl w:val="0"/>
              <w:spacing w:line="36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Cs w:val="22"/>
                <w:lang w:eastAsia="es-MX"/>
              </w:rPr>
            </w:pPr>
            <w:hyperlink r:id="rId9" w:tgtFrame="_blank">
              <w:proofErr w:type="spellStart"/>
              <w:r w:rsidRPr="00DA447A">
                <w:rPr>
                  <w:rStyle w:val="EnlacedeInternet"/>
                  <w:rFonts w:asciiTheme="minorHAnsi" w:hAnsiTheme="minorHAnsi" w:cstheme="minorHAnsi"/>
                  <w:b w:val="0"/>
                  <w:color w:val="auto"/>
                  <w:szCs w:val="22"/>
                  <w:u w:val="none"/>
                  <w:lang w:eastAsia="es-MX"/>
                </w:rPr>
                <w:t>NESAJAR</w:t>
              </w:r>
              <w:proofErr w:type="spellEnd"/>
              <w:r w:rsidRPr="00DA447A">
                <w:rPr>
                  <w:rStyle w:val="EnlacedeInternet"/>
                  <w:rFonts w:asciiTheme="minorHAnsi" w:hAnsiTheme="minorHAnsi" w:cstheme="minorHAnsi"/>
                  <w:b w:val="0"/>
                  <w:color w:val="auto"/>
                  <w:szCs w:val="22"/>
                  <w:u w:val="none"/>
                  <w:lang w:eastAsia="es-MX"/>
                </w:rPr>
                <w:t xml:space="preserve"> </w:t>
              </w:r>
              <w:proofErr w:type="spellStart"/>
              <w:r w:rsidRPr="00DA447A">
                <w:rPr>
                  <w:rStyle w:val="EnlacedeInternet"/>
                  <w:rFonts w:asciiTheme="minorHAnsi" w:hAnsiTheme="minorHAnsi" w:cstheme="minorHAnsi"/>
                  <w:b w:val="0"/>
                  <w:color w:val="auto"/>
                  <w:szCs w:val="22"/>
                  <w:u w:val="none"/>
                  <w:lang w:eastAsia="es-MX"/>
                </w:rPr>
                <w:t>PINAVERIO</w:t>
              </w:r>
              <w:proofErr w:type="spellEnd"/>
              <w:r w:rsidRPr="00DA447A">
                <w:rPr>
                  <w:rStyle w:val="EnlacedeInternet"/>
                  <w:rFonts w:asciiTheme="minorHAnsi" w:hAnsiTheme="minorHAnsi" w:cstheme="minorHAnsi"/>
                  <w:b w:val="0"/>
                  <w:color w:val="auto"/>
                  <w:szCs w:val="22"/>
                  <w:u w:val="none"/>
                  <w:lang w:eastAsia="es-MX"/>
                </w:rPr>
                <w:t xml:space="preserve"> 100 MG / </w:t>
              </w:r>
              <w:proofErr w:type="spellStart"/>
              <w:r w:rsidRPr="00DA447A">
                <w:rPr>
                  <w:rStyle w:val="EnlacedeInternet"/>
                  <w:rFonts w:asciiTheme="minorHAnsi" w:hAnsiTheme="minorHAnsi" w:cstheme="minorHAnsi"/>
                  <w:b w:val="0"/>
                  <w:color w:val="auto"/>
                  <w:szCs w:val="22"/>
                  <w:u w:val="none"/>
                  <w:lang w:eastAsia="es-MX"/>
                </w:rPr>
                <w:t>DIMETICONA</w:t>
              </w:r>
              <w:proofErr w:type="spellEnd"/>
              <w:r w:rsidRPr="00DA447A">
                <w:rPr>
                  <w:rStyle w:val="EnlacedeInternet"/>
                  <w:rFonts w:asciiTheme="minorHAnsi" w:hAnsiTheme="minorHAnsi" w:cstheme="minorHAnsi"/>
                  <w:b w:val="0"/>
                  <w:color w:val="auto"/>
                  <w:szCs w:val="22"/>
                  <w:u w:val="none"/>
                  <w:lang w:eastAsia="es-MX"/>
                </w:rPr>
                <w:t xml:space="preserve"> 300 MG 16 CÁPSULA</w:t>
              </w:r>
            </w:hyperlink>
            <w:r w:rsidRPr="00DA447A">
              <w:rPr>
                <w:rFonts w:asciiTheme="minorHAnsi" w:hAnsiTheme="minorHAnsi" w:cstheme="minorHAnsi"/>
                <w:b w:val="0"/>
                <w:szCs w:val="22"/>
                <w:lang w:eastAsia="es-MX"/>
              </w:rPr>
              <w:t>S</w:t>
            </w:r>
          </w:p>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DA447A" w:rsidRDefault="00810AB9" w:rsidP="00810AB9">
            <w:pPr>
              <w:jc w:val="right"/>
              <w:rPr>
                <w:rFonts w:asciiTheme="minorHAnsi" w:hAnsiTheme="minorHAnsi" w:cstheme="minorHAnsi"/>
                <w:sz w:val="22"/>
                <w:szCs w:val="22"/>
                <w:lang w:eastAsia="es-MX"/>
              </w:rPr>
            </w:pPr>
            <w:r w:rsidRPr="00DA447A">
              <w:rPr>
                <w:rFonts w:asciiTheme="minorHAnsi" w:hAnsiTheme="minorHAnsi" w:cstheme="minorHAnsi"/>
                <w:sz w:val="22"/>
                <w:szCs w:val="22"/>
                <w:lang w:eastAsia="es-MX"/>
              </w:rPr>
              <w:t>216</w:t>
            </w:r>
          </w:p>
        </w:tc>
        <w:tc>
          <w:tcPr>
            <w:tcW w:w="3501" w:type="dxa"/>
          </w:tcPr>
          <w:p w:rsidR="00810AB9" w:rsidRPr="00DA447A" w:rsidRDefault="00810AB9" w:rsidP="00810AB9">
            <w:pPr>
              <w:pStyle w:val="Ttulo1"/>
              <w:widowControl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pacing w:val="-15"/>
                <w:szCs w:val="22"/>
                <w:lang w:eastAsia="es-MX"/>
              </w:rPr>
            </w:pPr>
            <w:proofErr w:type="spellStart"/>
            <w:r w:rsidRPr="00DA447A">
              <w:rPr>
                <w:rFonts w:asciiTheme="minorHAnsi" w:hAnsiTheme="minorHAnsi" w:cstheme="minorHAnsi"/>
                <w:b w:val="0"/>
                <w:spacing w:val="-15"/>
                <w:szCs w:val="22"/>
                <w:lang w:eastAsia="es-MX"/>
              </w:rPr>
              <w:t>BEZAFIBRATO</w:t>
            </w:r>
            <w:proofErr w:type="spellEnd"/>
            <w:r w:rsidRPr="00DA447A">
              <w:rPr>
                <w:rFonts w:asciiTheme="minorHAnsi" w:hAnsiTheme="minorHAnsi" w:cstheme="minorHAnsi"/>
                <w:b w:val="0"/>
                <w:spacing w:val="-15"/>
                <w:szCs w:val="22"/>
                <w:lang w:eastAsia="es-MX"/>
              </w:rPr>
              <w:t xml:space="preserve"> 200 MG CAJA CON 30 TABLETAS</w:t>
            </w:r>
          </w:p>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DA447A" w:rsidRDefault="00810AB9" w:rsidP="00810AB9">
            <w:pPr>
              <w:jc w:val="right"/>
              <w:rPr>
                <w:rFonts w:asciiTheme="minorHAnsi" w:hAnsiTheme="minorHAnsi" w:cstheme="minorHAnsi"/>
                <w:sz w:val="22"/>
                <w:szCs w:val="22"/>
                <w:lang w:eastAsia="es-MX"/>
              </w:rPr>
            </w:pPr>
            <w:r w:rsidRPr="00DA447A">
              <w:rPr>
                <w:rFonts w:asciiTheme="minorHAnsi" w:hAnsiTheme="minorHAnsi" w:cstheme="minorHAnsi"/>
                <w:sz w:val="22"/>
                <w:szCs w:val="22"/>
                <w:lang w:eastAsia="es-MX"/>
              </w:rPr>
              <w:t>217</w:t>
            </w:r>
          </w:p>
        </w:tc>
        <w:tc>
          <w:tcPr>
            <w:tcW w:w="3501" w:type="dxa"/>
          </w:tcPr>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s-MX"/>
              </w:rPr>
            </w:pPr>
            <w:proofErr w:type="spellStart"/>
            <w:r w:rsidRPr="00833B98">
              <w:rPr>
                <w:rFonts w:cs="Calibri"/>
                <w:sz w:val="22"/>
                <w:szCs w:val="22"/>
                <w:lang w:eastAsia="es-MX"/>
              </w:rPr>
              <w:t>NIFEDIPINO</w:t>
            </w:r>
            <w:proofErr w:type="spellEnd"/>
            <w:r w:rsidRPr="00833B98">
              <w:rPr>
                <w:rFonts w:cs="Calibri"/>
                <w:sz w:val="22"/>
                <w:szCs w:val="22"/>
                <w:lang w:eastAsia="es-MX"/>
              </w:rPr>
              <w:t xml:space="preserve"> DE 30 COMPRIMIDOS CON 30 MG.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218</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33B98">
              <w:rPr>
                <w:rFonts w:cs="Calibri"/>
                <w:sz w:val="22"/>
                <w:szCs w:val="22"/>
                <w:lang w:eastAsia="es-MX"/>
              </w:rPr>
              <w:t xml:space="preserve">NITROFURANTOINA DE 40 CAPSULAS DE 100 MG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219</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DA447A">
              <w:rPr>
                <w:rFonts w:cs="Calibri"/>
                <w:sz w:val="22"/>
                <w:szCs w:val="22"/>
                <w:lang w:eastAsia="es-MX"/>
              </w:rPr>
              <w:t xml:space="preserve">NITROGLICERINA </w:t>
            </w:r>
            <w:proofErr w:type="spellStart"/>
            <w:r w:rsidRPr="00DA447A">
              <w:rPr>
                <w:rFonts w:cs="Calibri"/>
                <w:sz w:val="22"/>
                <w:szCs w:val="22"/>
                <w:lang w:eastAsia="es-MX"/>
              </w:rPr>
              <w:t>TAB</w:t>
            </w:r>
            <w:proofErr w:type="spellEnd"/>
            <w:r w:rsidRPr="00DA447A">
              <w:rPr>
                <w:rFonts w:cs="Calibri"/>
                <w:sz w:val="22"/>
                <w:szCs w:val="22"/>
                <w:lang w:eastAsia="es-MX"/>
              </w:rPr>
              <w:t xml:space="preserve"> SUBLINGUAL 0.3 MG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DA447A">
              <w:rPr>
                <w:rFonts w:cs="Calibri"/>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220</w:t>
            </w:r>
          </w:p>
        </w:tc>
        <w:tc>
          <w:tcPr>
            <w:tcW w:w="3501" w:type="dxa"/>
          </w:tcPr>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roofErr w:type="spellStart"/>
            <w:r w:rsidRPr="00DA447A">
              <w:rPr>
                <w:rFonts w:cs="Calibri"/>
                <w:sz w:val="22"/>
                <w:szCs w:val="22"/>
                <w:lang w:eastAsia="es-MX"/>
              </w:rPr>
              <w:t>NOBIVAC</w:t>
            </w:r>
            <w:proofErr w:type="spellEnd"/>
            <w:r w:rsidRPr="00DA447A">
              <w:rPr>
                <w:rFonts w:cs="Calibri"/>
                <w:sz w:val="22"/>
                <w:szCs w:val="22"/>
                <w:lang w:eastAsia="es-MX"/>
              </w:rPr>
              <w:t xml:space="preserve"> </w:t>
            </w:r>
            <w:proofErr w:type="spellStart"/>
            <w:r w:rsidRPr="00DA447A">
              <w:rPr>
                <w:rFonts w:cs="Calibri"/>
                <w:sz w:val="22"/>
                <w:szCs w:val="22"/>
                <w:lang w:eastAsia="es-MX"/>
              </w:rPr>
              <w:t>PUPPY</w:t>
            </w:r>
            <w:proofErr w:type="spellEnd"/>
            <w:r w:rsidRPr="00DA447A">
              <w:rPr>
                <w:rFonts w:cs="Calibri"/>
                <w:sz w:val="22"/>
                <w:szCs w:val="22"/>
                <w:lang w:eastAsia="es-MX"/>
              </w:rPr>
              <w:t xml:space="preserve"> (AMPOLLETA)</w:t>
            </w:r>
          </w:p>
        </w:tc>
        <w:tc>
          <w:tcPr>
            <w:tcW w:w="1363" w:type="dxa"/>
          </w:tcPr>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DA447A">
              <w:rPr>
                <w:rFonts w:cs="Calibri"/>
                <w:sz w:val="20"/>
                <w:szCs w:val="20"/>
                <w:lang w:eastAsia="es-MX"/>
              </w:rPr>
              <w:t> </w:t>
            </w:r>
            <w:r w:rsidRPr="008D2C9C">
              <w:rPr>
                <w:rFonts w:cs="Calibri"/>
                <w:color w:val="000000"/>
                <w:sz w:val="20"/>
                <w:szCs w:val="20"/>
                <w:lang w:eastAsia="es-MX"/>
              </w:rPr>
              <w:t>VETERINARIO</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221</w:t>
            </w:r>
          </w:p>
        </w:tc>
        <w:tc>
          <w:tcPr>
            <w:tcW w:w="3501" w:type="dxa"/>
          </w:tcPr>
          <w:p w:rsidR="00810AB9" w:rsidRPr="00DA447A" w:rsidRDefault="00810AB9" w:rsidP="00810AB9">
            <w:pPr>
              <w:pStyle w:val="Ttulo1"/>
              <w:widowControl w:val="0"/>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sz w:val="20"/>
                <w:lang w:eastAsia="es-MX"/>
              </w:rPr>
            </w:pPr>
            <w:hyperlink r:id="rId10" w:tgtFrame="_blank">
              <w:r w:rsidRPr="00DA447A">
                <w:rPr>
                  <w:rStyle w:val="EnlacedeInternet"/>
                  <w:rFonts w:ascii="Calibri" w:hAnsi="Calibri" w:cs="Calibri"/>
                  <w:b w:val="0"/>
                  <w:color w:val="auto"/>
                  <w:szCs w:val="22"/>
                  <w:u w:val="none"/>
                  <w:lang w:eastAsia="es-MX"/>
                </w:rPr>
                <w:t>BROMHEXINA ADULTO 160</w:t>
              </w:r>
              <w:r>
                <w:rPr>
                  <w:rStyle w:val="EnlacedeInternet"/>
                  <w:rFonts w:ascii="Calibri" w:hAnsi="Calibri" w:cs="Calibri"/>
                  <w:b w:val="0"/>
                  <w:color w:val="auto"/>
                  <w:szCs w:val="22"/>
                  <w:u w:val="none"/>
                  <w:lang w:eastAsia="es-MX"/>
                </w:rPr>
                <w:t xml:space="preserve"> </w:t>
              </w:r>
              <w:r w:rsidRPr="00DA447A">
                <w:rPr>
                  <w:rStyle w:val="EnlacedeInternet"/>
                  <w:rFonts w:ascii="Calibri" w:hAnsi="Calibri" w:cs="Calibri"/>
                  <w:b w:val="0"/>
                  <w:color w:val="auto"/>
                  <w:szCs w:val="22"/>
                  <w:u w:val="none"/>
                  <w:lang w:eastAsia="es-MX"/>
                </w:rPr>
                <w:t>MG FRASCO CON 100 ML SOLUCIÓN</w:t>
              </w:r>
            </w:hyperlink>
          </w:p>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
        </w:tc>
        <w:tc>
          <w:tcPr>
            <w:tcW w:w="1363" w:type="dxa"/>
          </w:tcPr>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DA447A">
              <w:rPr>
                <w:rFonts w:cs="Calibri"/>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222</w:t>
            </w:r>
          </w:p>
        </w:tc>
        <w:tc>
          <w:tcPr>
            <w:tcW w:w="3501" w:type="dxa"/>
          </w:tcPr>
          <w:p w:rsidR="00810AB9" w:rsidRPr="00DA447A" w:rsidRDefault="00810AB9" w:rsidP="00810AB9">
            <w:pPr>
              <w:pStyle w:val="Ttulo1"/>
              <w:widowControl w:val="0"/>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sz w:val="20"/>
                <w:lang w:eastAsia="es-MX"/>
              </w:rPr>
            </w:pPr>
            <w:hyperlink r:id="rId11" w:tgtFrame="_blank">
              <w:proofErr w:type="spellStart"/>
              <w:r w:rsidRPr="00DA447A">
                <w:rPr>
                  <w:rStyle w:val="EnlacedeInternet"/>
                  <w:rFonts w:ascii="Calibri" w:hAnsi="Calibri" w:cs="Calibri"/>
                  <w:b w:val="0"/>
                  <w:color w:val="auto"/>
                  <w:szCs w:val="22"/>
                  <w:u w:val="none"/>
                  <w:lang w:eastAsia="es-MX"/>
                </w:rPr>
                <w:t>NOVAKOSID</w:t>
              </w:r>
              <w:proofErr w:type="spellEnd"/>
              <w:r w:rsidRPr="00DA447A">
                <w:rPr>
                  <w:rStyle w:val="EnlacedeInternet"/>
                  <w:rFonts w:ascii="Calibri" w:hAnsi="Calibri" w:cs="Calibri"/>
                  <w:b w:val="0"/>
                  <w:color w:val="auto"/>
                  <w:szCs w:val="22"/>
                  <w:u w:val="none"/>
                  <w:lang w:eastAsia="es-MX"/>
                </w:rPr>
                <w:t xml:space="preserve"> 8.6 MG CON 20 TABLETAS</w:t>
              </w:r>
            </w:hyperlink>
          </w:p>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
        </w:tc>
        <w:tc>
          <w:tcPr>
            <w:tcW w:w="1363" w:type="dxa"/>
          </w:tcPr>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DA447A">
              <w:rPr>
                <w:rFonts w:cs="Calibri"/>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223</w:t>
            </w:r>
          </w:p>
        </w:tc>
        <w:tc>
          <w:tcPr>
            <w:tcW w:w="3501" w:type="dxa"/>
          </w:tcPr>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hyperlink r:id="rId12" w:tgtFrame="_blank">
              <w:proofErr w:type="spellStart"/>
              <w:r w:rsidRPr="00DA447A">
                <w:rPr>
                  <w:rStyle w:val="EnlacedeInternet"/>
                  <w:rFonts w:cs="Calibri"/>
                  <w:color w:val="auto"/>
                  <w:sz w:val="22"/>
                  <w:szCs w:val="22"/>
                  <w:u w:val="none"/>
                  <w:lang w:eastAsia="es-MX"/>
                </w:rPr>
                <w:t>NOVAPRES</w:t>
              </w:r>
              <w:proofErr w:type="spellEnd"/>
              <w:r w:rsidRPr="00DA447A">
                <w:rPr>
                  <w:rStyle w:val="EnlacedeInternet"/>
                  <w:rFonts w:cs="Calibri"/>
                  <w:color w:val="auto"/>
                  <w:sz w:val="22"/>
                  <w:szCs w:val="22"/>
                  <w:u w:val="none"/>
                  <w:lang w:eastAsia="es-MX"/>
                </w:rPr>
                <w:t xml:space="preserve"> 30 TABLETAS DE  25 MG</w:t>
              </w:r>
            </w:hyperlink>
          </w:p>
        </w:tc>
        <w:tc>
          <w:tcPr>
            <w:tcW w:w="1363" w:type="dxa"/>
          </w:tcPr>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DA447A">
              <w:rPr>
                <w:rFonts w:cs="Calibri"/>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224</w:t>
            </w:r>
          </w:p>
        </w:tc>
        <w:tc>
          <w:tcPr>
            <w:tcW w:w="3501" w:type="dxa"/>
          </w:tcPr>
          <w:p w:rsidR="00810AB9" w:rsidRPr="00DA447A" w:rsidRDefault="00810AB9" w:rsidP="00810AB9">
            <w:pPr>
              <w:pStyle w:val="Ttulo1"/>
              <w:widowControl w:val="0"/>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sz w:val="20"/>
                <w:lang w:val="en-US" w:eastAsia="es-MX"/>
              </w:rPr>
            </w:pPr>
            <w:hyperlink r:id="rId13" w:tgtFrame="_blank">
              <w:proofErr w:type="spellStart"/>
              <w:r w:rsidRPr="00DA447A">
                <w:rPr>
                  <w:rStyle w:val="EnlacedeInternet"/>
                  <w:rFonts w:ascii="Calibri" w:hAnsi="Calibri" w:cs="Calibri"/>
                  <w:b w:val="0"/>
                  <w:color w:val="auto"/>
                  <w:szCs w:val="22"/>
                  <w:u w:val="none"/>
                  <w:lang w:val="en-US" w:eastAsia="es-MX"/>
                </w:rPr>
                <w:t>NYSMOSONS</w:t>
              </w:r>
              <w:proofErr w:type="spellEnd"/>
              <w:r w:rsidRPr="00DA447A">
                <w:rPr>
                  <w:rStyle w:val="EnlacedeInternet"/>
                  <w:rFonts w:ascii="Calibri" w:hAnsi="Calibri" w:cs="Calibri"/>
                  <w:b w:val="0"/>
                  <w:color w:val="auto"/>
                  <w:szCs w:val="22"/>
                  <w:u w:val="none"/>
                  <w:lang w:val="en-US" w:eastAsia="es-MX"/>
                </w:rPr>
                <w:t xml:space="preserve">-V 10 </w:t>
              </w:r>
              <w:proofErr w:type="spellStart"/>
              <w:r>
                <w:rPr>
                  <w:rStyle w:val="EnlacedeInternet"/>
                  <w:rFonts w:ascii="Calibri" w:hAnsi="Calibri" w:cs="Calibri"/>
                  <w:b w:val="0"/>
                  <w:color w:val="auto"/>
                  <w:szCs w:val="22"/>
                  <w:u w:val="none"/>
                  <w:lang w:val="en-US" w:eastAsia="es-MX"/>
                </w:rPr>
                <w:t>Ó</w:t>
              </w:r>
              <w:r w:rsidRPr="00DA447A">
                <w:rPr>
                  <w:rStyle w:val="EnlacedeInternet"/>
                  <w:rFonts w:ascii="Calibri" w:hAnsi="Calibri" w:cs="Calibri"/>
                  <w:b w:val="0"/>
                  <w:color w:val="auto"/>
                  <w:szCs w:val="22"/>
                  <w:u w:val="none"/>
                  <w:lang w:val="en-US" w:eastAsia="es-MX"/>
                </w:rPr>
                <w:t>VULOS</w:t>
              </w:r>
              <w:proofErr w:type="spellEnd"/>
              <w:r w:rsidRPr="00DA447A">
                <w:rPr>
                  <w:rStyle w:val="EnlacedeInternet"/>
                  <w:rFonts w:ascii="Calibri" w:hAnsi="Calibri" w:cs="Calibri"/>
                  <w:b w:val="0"/>
                  <w:color w:val="auto"/>
                  <w:szCs w:val="22"/>
                  <w:u w:val="none"/>
                  <w:lang w:val="en-US" w:eastAsia="es-MX"/>
                </w:rPr>
                <w:t xml:space="preserve"> 500</w:t>
              </w:r>
              <w:r>
                <w:rPr>
                  <w:rStyle w:val="EnlacedeInternet"/>
                  <w:rFonts w:ascii="Calibri" w:hAnsi="Calibri" w:cs="Calibri"/>
                  <w:b w:val="0"/>
                  <w:color w:val="auto"/>
                  <w:szCs w:val="22"/>
                  <w:u w:val="none"/>
                  <w:lang w:val="en-US" w:eastAsia="es-MX"/>
                </w:rPr>
                <w:t xml:space="preserve"> </w:t>
              </w:r>
              <w:r w:rsidRPr="00DA447A">
                <w:rPr>
                  <w:rStyle w:val="EnlacedeInternet"/>
                  <w:rFonts w:ascii="Calibri" w:hAnsi="Calibri" w:cs="Calibri"/>
                  <w:b w:val="0"/>
                  <w:color w:val="auto"/>
                  <w:szCs w:val="22"/>
                  <w:u w:val="none"/>
                  <w:lang w:val="en-US" w:eastAsia="es-MX"/>
                </w:rPr>
                <w:t>MG/0.5</w:t>
              </w:r>
              <w:r>
                <w:rPr>
                  <w:rStyle w:val="EnlacedeInternet"/>
                  <w:rFonts w:ascii="Calibri" w:hAnsi="Calibri" w:cs="Calibri"/>
                  <w:b w:val="0"/>
                  <w:color w:val="auto"/>
                  <w:szCs w:val="22"/>
                  <w:u w:val="none"/>
                  <w:lang w:val="en-US" w:eastAsia="es-MX"/>
                </w:rPr>
                <w:t xml:space="preserve"> </w:t>
              </w:r>
              <w:r w:rsidRPr="00DA447A">
                <w:rPr>
                  <w:rStyle w:val="EnlacedeInternet"/>
                  <w:rFonts w:ascii="Calibri" w:hAnsi="Calibri" w:cs="Calibri"/>
                  <w:b w:val="0"/>
                  <w:color w:val="auto"/>
                  <w:szCs w:val="22"/>
                  <w:u w:val="none"/>
                  <w:lang w:val="en-US" w:eastAsia="es-MX"/>
                </w:rPr>
                <w:t>MG/100000 UI</w:t>
              </w:r>
            </w:hyperlink>
          </w:p>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p>
        </w:tc>
        <w:tc>
          <w:tcPr>
            <w:tcW w:w="1363" w:type="dxa"/>
          </w:tcPr>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DA447A">
              <w:rPr>
                <w:rFonts w:cs="Calibri"/>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225</w:t>
            </w:r>
          </w:p>
        </w:tc>
        <w:tc>
          <w:tcPr>
            <w:tcW w:w="3501" w:type="dxa"/>
          </w:tcPr>
          <w:p w:rsidR="00810AB9" w:rsidRPr="00DA447A" w:rsidRDefault="00810AB9" w:rsidP="00810AB9">
            <w:pPr>
              <w:pStyle w:val="Ttulo1"/>
              <w:widowControl w:val="0"/>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sz w:val="20"/>
                <w:lang w:eastAsia="es-MX"/>
              </w:rPr>
            </w:pPr>
            <w:hyperlink r:id="rId14" w:tgtFrame="_blank">
              <w:proofErr w:type="spellStart"/>
              <w:r w:rsidRPr="00DA447A">
                <w:rPr>
                  <w:rStyle w:val="EnlacedeInternet"/>
                  <w:rFonts w:ascii="Calibri" w:hAnsi="Calibri" w:cs="Calibri"/>
                  <w:b w:val="0"/>
                  <w:color w:val="auto"/>
                  <w:szCs w:val="22"/>
                  <w:u w:val="none"/>
                  <w:lang w:eastAsia="es-MX"/>
                </w:rPr>
                <w:t>OCRIX</w:t>
              </w:r>
              <w:proofErr w:type="spellEnd"/>
              <w:r w:rsidRPr="00DA447A">
                <w:rPr>
                  <w:rStyle w:val="EnlacedeInternet"/>
                  <w:rFonts w:ascii="Calibri" w:hAnsi="Calibri" w:cs="Calibri"/>
                  <w:b w:val="0"/>
                  <w:color w:val="auto"/>
                  <w:szCs w:val="22"/>
                  <w:u w:val="none"/>
                  <w:lang w:eastAsia="es-MX"/>
                </w:rPr>
                <w:t xml:space="preserve"> 5 MG CON 50 TABLETAS</w:t>
              </w:r>
            </w:hyperlink>
          </w:p>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val="en-US" w:eastAsia="es-MX"/>
              </w:rPr>
            </w:pPr>
          </w:p>
        </w:tc>
        <w:tc>
          <w:tcPr>
            <w:tcW w:w="1363" w:type="dxa"/>
          </w:tcPr>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DA447A">
              <w:rPr>
                <w:rFonts w:cs="Calibri"/>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226</w:t>
            </w:r>
          </w:p>
        </w:tc>
        <w:tc>
          <w:tcPr>
            <w:tcW w:w="3501" w:type="dxa"/>
          </w:tcPr>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Pr>
                <w:rFonts w:cs="Calibri"/>
                <w:color w:val="000000"/>
                <w:sz w:val="22"/>
                <w:szCs w:val="22"/>
                <w:lang w:eastAsia="es-MX"/>
              </w:rPr>
              <w:t>OLANZAPINA 14 TABLETA DE  10 MG</w:t>
            </w:r>
          </w:p>
        </w:tc>
        <w:tc>
          <w:tcPr>
            <w:tcW w:w="1363" w:type="dxa"/>
          </w:tcPr>
          <w:p w:rsidR="00810AB9" w:rsidRPr="00DA447A" w:rsidRDefault="00810AB9" w:rsidP="00810AB9">
            <w:pPr>
              <w:cnfStyle w:val="000000000000" w:firstRow="0" w:lastRow="0" w:firstColumn="0" w:lastColumn="0" w:oddVBand="0" w:evenVBand="0" w:oddHBand="0" w:evenHBand="0" w:firstRowFirstColumn="0" w:firstRowLastColumn="0" w:lastRowFirstColumn="0" w:lastRowLastColumn="0"/>
              <w:rPr>
                <w:rFonts w:cs="Calibri"/>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227</w:t>
            </w:r>
          </w:p>
        </w:tc>
        <w:tc>
          <w:tcPr>
            <w:tcW w:w="3501"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Pr>
                <w:rFonts w:cs="Calibri"/>
                <w:color w:val="000000"/>
                <w:sz w:val="22"/>
                <w:szCs w:val="22"/>
                <w:lang w:eastAsia="es-MX"/>
              </w:rPr>
              <w:t xml:space="preserve">OMEGA 3/6 Y 9 </w:t>
            </w:r>
            <w:proofErr w:type="spellStart"/>
            <w:r>
              <w:rPr>
                <w:rFonts w:cs="Calibri"/>
                <w:color w:val="000000"/>
                <w:sz w:val="22"/>
                <w:szCs w:val="22"/>
                <w:lang w:eastAsia="es-MX"/>
              </w:rPr>
              <w:t>CAPS</w:t>
            </w:r>
            <w:proofErr w:type="spellEnd"/>
            <w:r>
              <w:rPr>
                <w:rFonts w:cs="Calibri"/>
                <w:color w:val="000000"/>
                <w:sz w:val="22"/>
                <w:szCs w:val="22"/>
                <w:lang w:eastAsia="es-MX"/>
              </w:rPr>
              <w:t xml:space="preserve"> C/60 GELATINA BLANDA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70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228</w:t>
            </w:r>
          </w:p>
        </w:tc>
        <w:tc>
          <w:tcPr>
            <w:tcW w:w="3501" w:type="dxa"/>
          </w:tcPr>
          <w:p w:rsidR="00810AB9" w:rsidRPr="001C42CD" w:rsidRDefault="00810AB9" w:rsidP="00810AB9">
            <w:pPr>
              <w:pStyle w:val="Ttulo1"/>
              <w:widowControl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252429"/>
                <w:szCs w:val="22"/>
                <w:lang w:eastAsia="es-MX"/>
              </w:rPr>
            </w:pPr>
            <w:r w:rsidRPr="001C42CD">
              <w:rPr>
                <w:rFonts w:ascii="Calibri" w:hAnsi="Calibri" w:cs="Calibri"/>
                <w:b w:val="0"/>
                <w:bCs/>
                <w:color w:val="252429"/>
                <w:szCs w:val="22"/>
                <w:lang w:eastAsia="es-MX"/>
              </w:rPr>
              <w:t>OMEPRAZOL 20 MG FRASCO CON 14 CÁPSULAS</w:t>
            </w:r>
          </w:p>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170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229</w:t>
            </w:r>
          </w:p>
        </w:tc>
        <w:tc>
          <w:tcPr>
            <w:tcW w:w="3501" w:type="dxa"/>
          </w:tcPr>
          <w:p w:rsidR="00810AB9" w:rsidRPr="001C42CD" w:rsidRDefault="00810AB9" w:rsidP="00810AB9">
            <w:pPr>
              <w:pStyle w:val="Ttulo1"/>
              <w:widowControl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0000"/>
                <w:szCs w:val="22"/>
                <w:lang w:eastAsia="es-MX"/>
              </w:rPr>
            </w:pPr>
            <w:r w:rsidRPr="001C42CD">
              <w:rPr>
                <w:rFonts w:ascii="Calibri" w:hAnsi="Calibri" w:cs="Calibri"/>
                <w:b w:val="0"/>
                <w:bCs/>
                <w:color w:val="000000"/>
                <w:szCs w:val="22"/>
                <w:lang w:eastAsia="es-MX"/>
              </w:rPr>
              <w:t>OXIDO DE ZINC PASTA DE 30 GRAMOS</w:t>
            </w:r>
          </w:p>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bCs/>
                <w:color w:val="000000"/>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230</w:t>
            </w:r>
          </w:p>
        </w:tc>
        <w:tc>
          <w:tcPr>
            <w:tcW w:w="3501" w:type="dxa"/>
          </w:tcPr>
          <w:p w:rsidR="00810AB9" w:rsidRPr="001C42CD" w:rsidRDefault="00810AB9" w:rsidP="00810AB9">
            <w:pPr>
              <w:pStyle w:val="Ttulo1"/>
              <w:widowControl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0000"/>
                <w:sz w:val="20"/>
                <w:lang w:eastAsia="es-MX"/>
              </w:rPr>
            </w:pPr>
            <w:hyperlink r:id="rId15" w:tgtFrame="_blank">
              <w:proofErr w:type="spellStart"/>
              <w:r w:rsidRPr="001C42CD">
                <w:rPr>
                  <w:rStyle w:val="EnlacedeInternet"/>
                  <w:rFonts w:ascii="Calibri" w:hAnsi="Calibri" w:cs="Calibri"/>
                  <w:b w:val="0"/>
                  <w:bCs/>
                  <w:color w:val="111111"/>
                  <w:szCs w:val="22"/>
                  <w:u w:val="none"/>
                  <w:lang w:eastAsia="es-MX"/>
                </w:rPr>
                <w:t>COLLIFRIN</w:t>
              </w:r>
              <w:proofErr w:type="spellEnd"/>
              <w:r w:rsidRPr="001C42CD">
                <w:rPr>
                  <w:rStyle w:val="EnlacedeInternet"/>
                  <w:rFonts w:ascii="Calibri" w:hAnsi="Calibri" w:cs="Calibri"/>
                  <w:b w:val="0"/>
                  <w:bCs/>
                  <w:color w:val="111111"/>
                  <w:szCs w:val="22"/>
                  <w:u w:val="none"/>
                  <w:lang w:eastAsia="es-MX"/>
                </w:rPr>
                <w:t xml:space="preserve"> (OXIMETAZOLINA) </w:t>
              </w:r>
              <w:proofErr w:type="gramStart"/>
              <w:r w:rsidRPr="001C42CD">
                <w:rPr>
                  <w:rStyle w:val="EnlacedeInternet"/>
                  <w:rFonts w:ascii="Calibri" w:hAnsi="Calibri" w:cs="Calibri"/>
                  <w:b w:val="0"/>
                  <w:bCs/>
                  <w:color w:val="111111"/>
                  <w:szCs w:val="22"/>
                  <w:u w:val="none"/>
                  <w:lang w:eastAsia="es-MX"/>
                </w:rPr>
                <w:t>SPRAY</w:t>
              </w:r>
              <w:proofErr w:type="gramEnd"/>
              <w:r w:rsidRPr="001C42CD">
                <w:rPr>
                  <w:rStyle w:val="EnlacedeInternet"/>
                  <w:rFonts w:ascii="Calibri" w:hAnsi="Calibri" w:cs="Calibri"/>
                  <w:b w:val="0"/>
                  <w:bCs/>
                  <w:color w:val="111111"/>
                  <w:szCs w:val="22"/>
                  <w:u w:val="none"/>
                  <w:lang w:eastAsia="es-MX"/>
                </w:rPr>
                <w:t xml:space="preserve"> 0.05% 20 ML </w:t>
              </w:r>
            </w:hyperlink>
          </w:p>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bCs/>
                <w:color w:val="000000"/>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231</w:t>
            </w:r>
          </w:p>
        </w:tc>
        <w:tc>
          <w:tcPr>
            <w:tcW w:w="3501" w:type="dxa"/>
          </w:tcPr>
          <w:p w:rsidR="00810AB9" w:rsidRPr="001C42CD" w:rsidRDefault="00810AB9" w:rsidP="00810AB9">
            <w:pPr>
              <w:pStyle w:val="Ttulo1"/>
              <w:widowControl w:val="0"/>
              <w:cnfStyle w:val="000000000000" w:firstRow="0" w:lastRow="0" w:firstColumn="0" w:lastColumn="0" w:oddVBand="0" w:evenVBand="0" w:oddHBand="0" w:evenHBand="0" w:firstRowFirstColumn="0" w:firstRowLastColumn="0" w:lastRowFirstColumn="0" w:lastRowLastColumn="0"/>
              <w:rPr>
                <w:rFonts w:ascii="Arial Black" w:hAnsi="Arial Black" w:cs="Calibri"/>
                <w:b w:val="0"/>
                <w:bCs/>
                <w:color w:val="17212E"/>
                <w:sz w:val="27"/>
                <w:lang w:eastAsia="es-MX"/>
              </w:rPr>
            </w:pPr>
            <w:hyperlink r:id="rId16" w:tgtFrame="_blank">
              <w:r w:rsidRPr="001C42CD">
                <w:rPr>
                  <w:rStyle w:val="EnlacedeInternet"/>
                  <w:rFonts w:ascii="Calibri" w:hAnsi="Calibri" w:cs="Calibri"/>
                  <w:b w:val="0"/>
                  <w:bCs/>
                  <w:color w:val="111111"/>
                  <w:szCs w:val="22"/>
                  <w:u w:val="none"/>
                  <w:lang w:eastAsia="es-MX"/>
                </w:rPr>
                <w:t>PANTOPRAZOL 20 MG, 14 TABLETAS </w:t>
              </w:r>
            </w:hyperlink>
          </w:p>
          <w:p w:rsidR="00810AB9" w:rsidRPr="001C42CD" w:rsidRDefault="00810AB9" w:rsidP="00810AB9">
            <w:pPr>
              <w:widowControl w:val="0"/>
              <w:cnfStyle w:val="000000000000" w:firstRow="0" w:lastRow="0" w:firstColumn="0" w:lastColumn="0" w:oddVBand="0" w:evenVBand="0" w:oddHBand="0" w:evenHBand="0" w:firstRowFirstColumn="0" w:firstRowLastColumn="0" w:lastRowFirstColumn="0" w:lastRowLastColumn="0"/>
              <w:rPr>
                <w:rFonts w:cs="Calibri"/>
                <w:bCs/>
                <w:color w:val="17212E"/>
                <w:sz w:val="22"/>
                <w:szCs w:val="22"/>
                <w:lang w:eastAsia="es-MX"/>
              </w:rPr>
            </w:pPr>
          </w:p>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bCs/>
                <w:color w:val="000000"/>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232</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bCs/>
                <w:color w:val="000000"/>
                <w:sz w:val="20"/>
                <w:szCs w:val="20"/>
                <w:lang w:eastAsia="es-MX"/>
              </w:rPr>
            </w:pPr>
            <w:r w:rsidRPr="001C42CD">
              <w:rPr>
                <w:rFonts w:cs="Calibri"/>
                <w:bCs/>
                <w:color w:val="000000"/>
                <w:sz w:val="22"/>
                <w:szCs w:val="22"/>
                <w:lang w:eastAsia="es-MX"/>
              </w:rPr>
              <w:t xml:space="preserve">PANTOPRAZOL TABLETAS 40 MG. CON 14 PASTILLAS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233</w:t>
            </w:r>
          </w:p>
        </w:tc>
        <w:tc>
          <w:tcPr>
            <w:tcW w:w="3501" w:type="dxa"/>
          </w:tcPr>
          <w:p w:rsidR="00810AB9" w:rsidRPr="001C42CD" w:rsidRDefault="00810AB9" w:rsidP="00810AB9">
            <w:pPr>
              <w:pStyle w:val="Ttulo1"/>
              <w:widowControl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0000"/>
                <w:szCs w:val="22"/>
                <w:lang w:eastAsia="es-MX"/>
              </w:rPr>
            </w:pPr>
            <w:r w:rsidRPr="001C42CD">
              <w:rPr>
                <w:rFonts w:ascii="Calibri" w:hAnsi="Calibri" w:cs="Calibri"/>
                <w:b w:val="0"/>
                <w:bCs/>
                <w:color w:val="000000"/>
                <w:szCs w:val="22"/>
                <w:lang w:eastAsia="es-MX"/>
              </w:rPr>
              <w:t>PARACETAMOL SOLUCIÓN GOTAS PEDIÁTRICAS 100 MG/ML 15 ML</w:t>
            </w:r>
          </w:p>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bCs/>
                <w:color w:val="000000"/>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234</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bCs/>
                <w:color w:val="000000"/>
                <w:sz w:val="20"/>
                <w:szCs w:val="20"/>
                <w:lang w:eastAsia="es-MX"/>
              </w:rPr>
            </w:pPr>
            <w:r w:rsidRPr="00833B98">
              <w:rPr>
                <w:rFonts w:cs="Calibri"/>
                <w:color w:val="000000"/>
                <w:sz w:val="22"/>
                <w:szCs w:val="22"/>
                <w:lang w:eastAsia="es-MX"/>
              </w:rPr>
              <w:t>PARACETAMOL SOLUCIÓN INFANTIL 3.2</w:t>
            </w:r>
            <w:r>
              <w:rPr>
                <w:rFonts w:cs="Calibri"/>
                <w:color w:val="000000"/>
                <w:sz w:val="22"/>
                <w:szCs w:val="22"/>
                <w:lang w:eastAsia="es-MX"/>
              </w:rPr>
              <w:t xml:space="preserve"> </w:t>
            </w:r>
            <w:r w:rsidRPr="00833B98">
              <w:rPr>
                <w:rFonts w:cs="Calibri"/>
                <w:color w:val="000000"/>
                <w:sz w:val="22"/>
                <w:szCs w:val="22"/>
                <w:lang w:eastAsia="es-MX"/>
              </w:rPr>
              <w:t>G/100 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235</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33B98">
              <w:rPr>
                <w:rFonts w:cs="Calibri"/>
                <w:color w:val="000000"/>
                <w:sz w:val="22"/>
                <w:szCs w:val="22"/>
                <w:lang w:eastAsia="es-MX"/>
              </w:rPr>
              <w:t>PARACETAMOL TABLETAS 500 MG. C/10</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236</w:t>
            </w:r>
          </w:p>
        </w:tc>
        <w:tc>
          <w:tcPr>
            <w:tcW w:w="3501" w:type="dxa"/>
          </w:tcPr>
          <w:p w:rsidR="00810AB9" w:rsidRPr="00DA447A" w:rsidRDefault="00810AB9" w:rsidP="00810AB9">
            <w:pPr>
              <w:pStyle w:val="Ttulo1"/>
              <w:widowControl w:val="0"/>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0000"/>
                <w:sz w:val="20"/>
                <w:lang w:eastAsia="es-MX"/>
              </w:rPr>
            </w:pPr>
            <w:hyperlink r:id="rId17" w:tgtFrame="_blank">
              <w:r w:rsidRPr="00DA447A">
                <w:rPr>
                  <w:rStyle w:val="EnlacedeInternet"/>
                  <w:rFonts w:ascii="Calibri" w:hAnsi="Calibri" w:cs="Calibri"/>
                  <w:b w:val="0"/>
                  <w:bCs/>
                  <w:color w:val="1C1C1C"/>
                  <w:szCs w:val="22"/>
                  <w:u w:val="none"/>
                  <w:lang w:eastAsia="es-MX"/>
                </w:rPr>
                <w:t>PAROXETINA 20 MG. TABLETAS CON 20</w:t>
              </w:r>
            </w:hyperlink>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237</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33B98">
              <w:rPr>
                <w:rFonts w:cs="Calibri"/>
                <w:color w:val="000000"/>
                <w:sz w:val="22"/>
                <w:szCs w:val="22"/>
                <w:lang w:eastAsia="es-MX"/>
              </w:rPr>
              <w:t>PENICILINA ACUOSA DE 100</w:t>
            </w:r>
            <w:r>
              <w:rPr>
                <w:rFonts w:cs="Calibri"/>
                <w:color w:val="000000"/>
                <w:sz w:val="22"/>
                <w:szCs w:val="22"/>
                <w:lang w:eastAsia="es-MX"/>
              </w:rPr>
              <w:t xml:space="preserve"> </w:t>
            </w:r>
            <w:r w:rsidRPr="00833B98">
              <w:rPr>
                <w:rFonts w:cs="Calibri"/>
                <w:color w:val="000000"/>
                <w:sz w:val="22"/>
                <w:szCs w:val="22"/>
                <w:lang w:eastAsia="es-MX"/>
              </w:rPr>
              <w:t>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VETERINARIO</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238</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33B98">
              <w:rPr>
                <w:rFonts w:cs="Calibri"/>
                <w:color w:val="000000"/>
                <w:sz w:val="22"/>
                <w:szCs w:val="22"/>
                <w:lang w:eastAsia="es-MX"/>
              </w:rPr>
              <w:t>PENICILINA OLEOSA</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 VETERINARIO</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239</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33B98">
              <w:rPr>
                <w:color w:val="44494E"/>
                <w:sz w:val="22"/>
                <w:szCs w:val="22"/>
              </w:rPr>
              <w:t>PENTOXIFILINA C/30 TABLETAS DE  400 MG.</w:t>
            </w:r>
            <w:r w:rsidRPr="00833B98">
              <w:rPr>
                <w:sz w:val="22"/>
                <w:szCs w:val="22"/>
              </w:rPr>
              <w:t xml:space="preserve"> </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240</w:t>
            </w:r>
          </w:p>
        </w:tc>
        <w:tc>
          <w:tcPr>
            <w:tcW w:w="3501" w:type="dxa"/>
          </w:tcPr>
          <w:p w:rsidR="00810AB9" w:rsidRPr="00833B98" w:rsidRDefault="00810AB9" w:rsidP="00810AB9">
            <w:pPr>
              <w:widowControl w:val="0"/>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833B98">
              <w:rPr>
                <w:rFonts w:cs="Calibri"/>
                <w:color w:val="000000"/>
                <w:sz w:val="22"/>
                <w:szCs w:val="22"/>
                <w:lang w:eastAsia="es-MX"/>
              </w:rPr>
              <w:t>PIOGLITAZONA</w:t>
            </w:r>
            <w:proofErr w:type="spellEnd"/>
            <w:r w:rsidRPr="00833B98">
              <w:rPr>
                <w:rFonts w:cs="Calibri"/>
                <w:color w:val="000000"/>
                <w:sz w:val="22"/>
                <w:szCs w:val="22"/>
                <w:lang w:eastAsia="es-MX"/>
              </w:rPr>
              <w:t xml:space="preserve"> DE 30 MG CON 7 TABLETAS</w:t>
            </w:r>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241</w:t>
            </w:r>
          </w:p>
        </w:tc>
        <w:tc>
          <w:tcPr>
            <w:tcW w:w="3501" w:type="dxa"/>
          </w:tcPr>
          <w:p w:rsidR="00810AB9" w:rsidRPr="00833B98" w:rsidRDefault="00810AB9" w:rsidP="00810AB9">
            <w:pPr>
              <w:pStyle w:val="Ttulo1"/>
              <w:widowControl w:val="0"/>
              <w:cnfStyle w:val="000000000000" w:firstRow="0" w:lastRow="0" w:firstColumn="0" w:lastColumn="0" w:oddVBand="0" w:evenVBand="0" w:oddHBand="0" w:evenHBand="0" w:firstRowFirstColumn="0" w:firstRowLastColumn="0" w:lastRowFirstColumn="0" w:lastRowLastColumn="0"/>
              <w:rPr>
                <w:rFonts w:ascii="Calibri" w:hAnsi="Calibri"/>
                <w:szCs w:val="22"/>
              </w:rPr>
            </w:pPr>
          </w:p>
          <w:p w:rsidR="00810AB9" w:rsidRPr="00833B98" w:rsidRDefault="00810AB9" w:rsidP="00810AB9">
            <w:pPr>
              <w:widowControl w:val="0"/>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33B98">
              <w:rPr>
                <w:rFonts w:cs="Calibri"/>
                <w:color w:val="000000"/>
                <w:sz w:val="22"/>
                <w:szCs w:val="22"/>
                <w:lang w:eastAsia="es-MX"/>
              </w:rPr>
              <w:t xml:space="preserve">PIROXICAM 20 MG CON 20 TABLETAS </w:t>
            </w:r>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242</w:t>
            </w:r>
          </w:p>
        </w:tc>
        <w:tc>
          <w:tcPr>
            <w:tcW w:w="3501" w:type="dxa"/>
          </w:tcPr>
          <w:p w:rsidR="00810AB9" w:rsidRPr="00833B98" w:rsidRDefault="00810AB9" w:rsidP="00810AB9">
            <w:pPr>
              <w:widowControl w:val="0"/>
              <w:cnfStyle w:val="000000000000" w:firstRow="0" w:lastRow="0" w:firstColumn="0" w:lastColumn="0" w:oddVBand="0" w:evenVBand="0" w:oddHBand="0" w:evenHBand="0" w:firstRowFirstColumn="0" w:firstRowLastColumn="0" w:lastRowFirstColumn="0" w:lastRowLastColumn="0"/>
            </w:pPr>
            <w:hyperlink r:id="rId18" w:tgtFrame="_blank">
              <w:proofErr w:type="spellStart"/>
              <w:r w:rsidRPr="00833B98">
                <w:rPr>
                  <w:rStyle w:val="EnlacedeInternet"/>
                  <w:rFonts w:cs="Calibri"/>
                  <w:color w:val="000000"/>
                  <w:sz w:val="22"/>
                  <w:szCs w:val="22"/>
                  <w:lang w:eastAsia="es-MX"/>
                </w:rPr>
                <w:t>NOVAGON</w:t>
              </w:r>
              <w:proofErr w:type="spellEnd"/>
              <w:r w:rsidRPr="00833B98">
                <w:rPr>
                  <w:rStyle w:val="EnlacedeInternet"/>
                  <w:rFonts w:cs="Calibri"/>
                  <w:color w:val="000000"/>
                  <w:sz w:val="22"/>
                  <w:szCs w:val="22"/>
                  <w:lang w:eastAsia="es-MX"/>
                </w:rPr>
                <w:t xml:space="preserve"> 49.7 G </w:t>
              </w:r>
              <w:proofErr w:type="spellStart"/>
              <w:r w:rsidRPr="00833B98">
                <w:rPr>
                  <w:rStyle w:val="EnlacedeInternet"/>
                  <w:rFonts w:cs="Calibri"/>
                  <w:color w:val="000000"/>
                  <w:sz w:val="22"/>
                  <w:szCs w:val="22"/>
                  <w:lang w:eastAsia="es-MX"/>
                </w:rPr>
                <w:t>PLANTAGO</w:t>
              </w:r>
              <w:proofErr w:type="spellEnd"/>
              <w:r w:rsidRPr="00833B98">
                <w:rPr>
                  <w:rStyle w:val="EnlacedeInternet"/>
                  <w:rFonts w:cs="Calibri"/>
                  <w:color w:val="000000"/>
                  <w:sz w:val="22"/>
                  <w:szCs w:val="22"/>
                  <w:lang w:eastAsia="es-MX"/>
                </w:rPr>
                <w:t xml:space="preserve"> </w:t>
              </w:r>
              <w:proofErr w:type="spellStart"/>
              <w:r w:rsidRPr="00833B98">
                <w:rPr>
                  <w:rStyle w:val="EnlacedeInternet"/>
                  <w:rFonts w:cs="Calibri"/>
                  <w:color w:val="000000"/>
                  <w:sz w:val="22"/>
                  <w:szCs w:val="22"/>
                  <w:lang w:eastAsia="es-MX"/>
                </w:rPr>
                <w:t>PSYLLIUM</w:t>
              </w:r>
              <w:proofErr w:type="spellEnd"/>
              <w:r w:rsidRPr="00833B98">
                <w:rPr>
                  <w:rStyle w:val="EnlacedeInternet"/>
                  <w:rFonts w:cs="Calibri"/>
                  <w:color w:val="000000"/>
                  <w:sz w:val="22"/>
                  <w:szCs w:val="22"/>
                  <w:lang w:eastAsia="es-MX"/>
                </w:rPr>
                <w:t xml:space="preserve"> 400 G</w:t>
              </w:r>
            </w:hyperlink>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243</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833B98">
              <w:rPr>
                <w:rFonts w:cs="Calibri"/>
                <w:color w:val="000000"/>
                <w:sz w:val="22"/>
                <w:szCs w:val="22"/>
                <w:lang w:eastAsia="es-MX"/>
              </w:rPr>
              <w:t>PLUSELAR</w:t>
            </w:r>
            <w:proofErr w:type="spellEnd"/>
            <w:r w:rsidRPr="00833B98">
              <w:rPr>
                <w:rFonts w:cs="Calibri"/>
                <w:color w:val="000000"/>
                <w:sz w:val="22"/>
                <w:szCs w:val="22"/>
                <w:lang w:eastAsia="es-MX"/>
              </w:rPr>
              <w:t xml:space="preserve"> 1.2 DISPOSITIVO DOBLE USO</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VETERINARIO</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244</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833B98">
              <w:rPr>
                <w:rFonts w:cs="Calibri"/>
                <w:color w:val="000000"/>
                <w:sz w:val="22"/>
                <w:szCs w:val="22"/>
                <w:lang w:eastAsia="es-MX"/>
              </w:rPr>
              <w:t>ANTIVIPMYN</w:t>
            </w:r>
            <w:proofErr w:type="spellEnd"/>
            <w:r w:rsidRPr="00833B98">
              <w:rPr>
                <w:rFonts w:cs="Calibri"/>
                <w:color w:val="000000"/>
                <w:sz w:val="22"/>
                <w:szCs w:val="22"/>
                <w:lang w:eastAsia="es-MX"/>
              </w:rPr>
              <w:t xml:space="preserve"> SOL. </w:t>
            </w:r>
            <w:proofErr w:type="spellStart"/>
            <w:r w:rsidRPr="00833B98">
              <w:rPr>
                <w:rFonts w:cs="Calibri"/>
                <w:color w:val="000000"/>
                <w:sz w:val="22"/>
                <w:szCs w:val="22"/>
                <w:lang w:eastAsia="es-MX"/>
              </w:rPr>
              <w:t>INY</w:t>
            </w:r>
            <w:proofErr w:type="spellEnd"/>
            <w:r w:rsidRPr="00833B98">
              <w:rPr>
                <w:rFonts w:cs="Calibri"/>
                <w:color w:val="000000"/>
                <w:sz w:val="22"/>
                <w:szCs w:val="22"/>
                <w:lang w:eastAsia="es-MX"/>
              </w:rPr>
              <w:t xml:space="preserve"> 30 30 MG/5 MG (</w:t>
            </w:r>
            <w:proofErr w:type="spellStart"/>
            <w:r w:rsidRPr="00833B98">
              <w:rPr>
                <w:rFonts w:cs="Calibri"/>
                <w:color w:val="000000"/>
                <w:sz w:val="22"/>
                <w:szCs w:val="22"/>
                <w:lang w:eastAsia="es-MX"/>
              </w:rPr>
              <w:t>FABOTERAPICO</w:t>
            </w:r>
            <w:proofErr w:type="spellEnd"/>
            <w:r w:rsidRPr="00833B98">
              <w:rPr>
                <w:rFonts w:cs="Calibri"/>
                <w:color w:val="000000"/>
                <w:sz w:val="22"/>
                <w:szCs w:val="22"/>
                <w:lang w:eastAsia="es-MX"/>
              </w:rPr>
              <w:t xml:space="preserve"> POLIVALENTE </w:t>
            </w:r>
            <w:proofErr w:type="spellStart"/>
            <w:r w:rsidRPr="00833B98">
              <w:rPr>
                <w:rFonts w:cs="Calibri"/>
                <w:color w:val="000000"/>
                <w:sz w:val="22"/>
                <w:szCs w:val="22"/>
                <w:lang w:eastAsia="es-MX"/>
              </w:rPr>
              <w:t>ANTIVIPERINO</w:t>
            </w:r>
            <w:proofErr w:type="spellEnd"/>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245</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833B98">
              <w:rPr>
                <w:rFonts w:cs="Calibri"/>
                <w:color w:val="000000"/>
                <w:sz w:val="22"/>
                <w:szCs w:val="22"/>
                <w:lang w:eastAsia="es-MX"/>
              </w:rPr>
              <w:t>POLIVITAMINAS</w:t>
            </w:r>
            <w:proofErr w:type="spellEnd"/>
            <w:r w:rsidRPr="00833B98">
              <w:rPr>
                <w:rFonts w:cs="Calibri"/>
                <w:color w:val="000000"/>
                <w:sz w:val="22"/>
                <w:szCs w:val="22"/>
                <w:lang w:eastAsia="es-MX"/>
              </w:rPr>
              <w:t xml:space="preserve"> Y MINERALES </w:t>
            </w:r>
            <w:proofErr w:type="spellStart"/>
            <w:r w:rsidRPr="00833B98">
              <w:rPr>
                <w:rFonts w:cs="Calibri"/>
                <w:color w:val="000000"/>
                <w:sz w:val="22"/>
                <w:szCs w:val="22"/>
                <w:lang w:eastAsia="es-MX"/>
              </w:rPr>
              <w:t>BIMIN</w:t>
            </w:r>
            <w:proofErr w:type="spellEnd"/>
            <w:r w:rsidRPr="00833B98">
              <w:rPr>
                <w:rFonts w:cs="Calibri"/>
                <w:color w:val="000000"/>
                <w:sz w:val="22"/>
                <w:szCs w:val="22"/>
                <w:lang w:eastAsia="es-MX"/>
              </w:rPr>
              <w:t xml:space="preserve"> 30 TABLETAS</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246</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33B98">
              <w:rPr>
                <w:rFonts w:cs="Calibri"/>
                <w:color w:val="000000"/>
                <w:sz w:val="22"/>
                <w:szCs w:val="22"/>
                <w:lang w:eastAsia="es-MX"/>
              </w:rPr>
              <w:t xml:space="preserve">POMADA </w:t>
            </w:r>
            <w:proofErr w:type="spellStart"/>
            <w:r w:rsidRPr="00833B98">
              <w:rPr>
                <w:rFonts w:cs="Calibri"/>
                <w:color w:val="000000"/>
                <w:sz w:val="22"/>
                <w:szCs w:val="22"/>
                <w:lang w:eastAsia="es-MX"/>
              </w:rPr>
              <w:t>MAMISAN</w:t>
            </w:r>
            <w:proofErr w:type="spellEnd"/>
            <w:r w:rsidRPr="00833B98">
              <w:rPr>
                <w:rFonts w:cs="Calibri"/>
                <w:color w:val="000000"/>
                <w:sz w:val="22"/>
                <w:szCs w:val="22"/>
                <w:lang w:eastAsia="es-MX"/>
              </w:rPr>
              <w:t xml:space="preserve"> 200 GR</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VETERINARIO</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247</w:t>
            </w:r>
          </w:p>
        </w:tc>
        <w:tc>
          <w:tcPr>
            <w:tcW w:w="3501" w:type="dxa"/>
          </w:tcPr>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833B98">
              <w:rPr>
                <w:rFonts w:cs="Calibri"/>
                <w:color w:val="000000"/>
                <w:sz w:val="22"/>
                <w:szCs w:val="22"/>
                <w:lang w:eastAsia="es-MX"/>
              </w:rPr>
              <w:t>PORAL</w:t>
            </w:r>
            <w:proofErr w:type="spellEnd"/>
            <w:r w:rsidRPr="00833B98">
              <w:rPr>
                <w:rFonts w:cs="Calibri"/>
                <w:color w:val="000000"/>
                <w:sz w:val="22"/>
                <w:szCs w:val="22"/>
                <w:lang w:eastAsia="es-MX"/>
              </w:rPr>
              <w:t xml:space="preserve"> OFTÁLMICO </w:t>
            </w:r>
            <w:r w:rsidRPr="00833B98">
              <w:rPr>
                <w:color w:val="000000"/>
                <w:sz w:val="22"/>
                <w:szCs w:val="22"/>
              </w:rPr>
              <w:t>GOTERO CON  10/5</w:t>
            </w:r>
            <w:r>
              <w:rPr>
                <w:color w:val="000000"/>
                <w:sz w:val="22"/>
                <w:szCs w:val="22"/>
              </w:rPr>
              <w:t xml:space="preserve"> </w:t>
            </w:r>
            <w:r w:rsidRPr="00833B98">
              <w:rPr>
                <w:color w:val="000000"/>
                <w:sz w:val="22"/>
                <w:szCs w:val="22"/>
              </w:rPr>
              <w:t>MG/15 ML</w:t>
            </w: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8D2C9C">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8D2C9C"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8D2C9C" w:rsidRDefault="00810AB9" w:rsidP="00810AB9">
            <w:pPr>
              <w:jc w:val="right"/>
              <w:rPr>
                <w:rFonts w:cs="Calibri"/>
                <w:color w:val="000000"/>
                <w:sz w:val="20"/>
                <w:szCs w:val="20"/>
                <w:lang w:eastAsia="es-MX"/>
              </w:rPr>
            </w:pPr>
            <w:r w:rsidRPr="008D2C9C">
              <w:rPr>
                <w:rFonts w:cs="Calibri"/>
                <w:color w:val="000000"/>
                <w:sz w:val="20"/>
                <w:szCs w:val="20"/>
                <w:lang w:eastAsia="es-MX"/>
              </w:rPr>
              <w:t>248</w:t>
            </w:r>
          </w:p>
        </w:tc>
        <w:tc>
          <w:tcPr>
            <w:tcW w:w="3501" w:type="dxa"/>
          </w:tcPr>
          <w:p w:rsidR="00810AB9" w:rsidRPr="001C42CD" w:rsidRDefault="00810AB9" w:rsidP="00810AB9">
            <w:pPr>
              <w:widowControl w:val="0"/>
              <w:cnfStyle w:val="000000000000" w:firstRow="0" w:lastRow="0" w:firstColumn="0" w:lastColumn="0" w:oddVBand="0" w:evenVBand="0" w:oddHBand="0" w:evenHBand="0" w:firstRowFirstColumn="0" w:firstRowLastColumn="0" w:lastRowFirstColumn="0" w:lastRowLastColumn="0"/>
              <w:rPr>
                <w:rFonts w:cs="Calibri"/>
                <w:color w:val="000000"/>
                <w:sz w:val="22"/>
                <w:szCs w:val="22"/>
                <w:lang w:eastAsia="es-MX"/>
              </w:rPr>
            </w:pPr>
          </w:p>
          <w:p w:rsidR="00810AB9" w:rsidRPr="001C42CD" w:rsidRDefault="00810AB9" w:rsidP="00810AB9">
            <w:pPr>
              <w:pStyle w:val="Ttulo1"/>
              <w:spacing w:line="288" w:lineRule="auto"/>
              <w:jc w:val="left"/>
              <w:cnfStyle w:val="000000000000" w:firstRow="0" w:lastRow="0" w:firstColumn="0" w:lastColumn="0" w:oddVBand="0" w:evenVBand="0" w:oddHBand="0" w:evenHBand="0" w:firstRowFirstColumn="0" w:firstRowLastColumn="0" w:lastRowFirstColumn="0" w:lastRowLastColumn="0"/>
              <w:rPr>
                <w:rFonts w:ascii="Calibri" w:hAnsi="Calibri"/>
                <w:b w:val="0"/>
                <w:caps/>
                <w:color w:val="000000"/>
                <w:szCs w:val="22"/>
              </w:rPr>
            </w:pPr>
            <w:proofErr w:type="spellStart"/>
            <w:r w:rsidRPr="001C42CD">
              <w:rPr>
                <w:rFonts w:ascii="Calibri" w:hAnsi="Calibri"/>
                <w:b w:val="0"/>
                <w:color w:val="000000"/>
                <w:szCs w:val="22"/>
              </w:rPr>
              <w:t>PORAL</w:t>
            </w:r>
            <w:proofErr w:type="spellEnd"/>
            <w:r w:rsidRPr="001C42CD">
              <w:rPr>
                <w:rFonts w:ascii="Calibri" w:hAnsi="Calibri"/>
                <w:b w:val="0"/>
                <w:color w:val="000000"/>
                <w:szCs w:val="22"/>
              </w:rPr>
              <w:t xml:space="preserve"> ÓTICO</w:t>
            </w:r>
          </w:p>
          <w:p w:rsidR="00810AB9" w:rsidRPr="001C42CD" w:rsidRDefault="00810AB9" w:rsidP="00810AB9">
            <w:pPr>
              <w:pStyle w:val="Textoindependiente"/>
              <w:spacing w:after="0"/>
              <w:cnfStyle w:val="000000000000" w:firstRow="0" w:lastRow="0" w:firstColumn="0" w:lastColumn="0" w:oddVBand="0" w:evenVBand="0" w:oddHBand="0" w:evenHBand="0" w:firstRowFirstColumn="0" w:firstRowLastColumn="0" w:lastRowFirstColumn="0" w:lastRowLastColumn="0"/>
              <w:rPr>
                <w:sz w:val="22"/>
                <w:szCs w:val="22"/>
              </w:rPr>
            </w:pPr>
            <w:r w:rsidRPr="001C42CD">
              <w:rPr>
                <w:sz w:val="22"/>
                <w:szCs w:val="22"/>
              </w:rPr>
              <w:t>1 GOTERO 25/10/20</w:t>
            </w:r>
            <w:r>
              <w:rPr>
                <w:sz w:val="22"/>
                <w:szCs w:val="22"/>
              </w:rPr>
              <w:t xml:space="preserve"> </w:t>
            </w:r>
            <w:r w:rsidRPr="001C42CD">
              <w:rPr>
                <w:sz w:val="22"/>
                <w:szCs w:val="22"/>
              </w:rPr>
              <w:t>MG/10 ML</w:t>
            </w:r>
          </w:p>
          <w:p w:rsidR="00810AB9" w:rsidRPr="00833B9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
        </w:tc>
        <w:tc>
          <w:tcPr>
            <w:tcW w:w="1363"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8D2C9C"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8D2C9C" w:rsidRDefault="00810AB9" w:rsidP="00810AB9">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249</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PRANTEL</w:t>
            </w:r>
            <w:proofErr w:type="spellEnd"/>
            <w:r w:rsidRPr="001C42CD">
              <w:rPr>
                <w:rFonts w:cs="Calibri"/>
                <w:color w:val="000000"/>
                <w:sz w:val="22"/>
                <w:szCs w:val="22"/>
                <w:lang w:eastAsia="es-MX"/>
              </w:rPr>
              <w:t xml:space="preserve"> </w:t>
            </w:r>
            <w:proofErr w:type="spellStart"/>
            <w:r w:rsidRPr="001C42CD">
              <w:rPr>
                <w:rFonts w:cs="Calibri"/>
                <w:color w:val="000000"/>
                <w:sz w:val="22"/>
                <w:szCs w:val="22"/>
                <w:lang w:eastAsia="es-MX"/>
              </w:rPr>
              <w:t>PUPPY</w:t>
            </w:r>
            <w:proofErr w:type="spellEnd"/>
            <w:r w:rsidRPr="001C42CD">
              <w:rPr>
                <w:rFonts w:cs="Calibri"/>
                <w:color w:val="000000"/>
                <w:sz w:val="22"/>
                <w:szCs w:val="22"/>
                <w:lang w:eastAsia="es-MX"/>
              </w:rPr>
              <w:t xml:space="preserve"> SUSPENSIÓN ORAL 150</w:t>
            </w:r>
            <w:r>
              <w:rPr>
                <w:rFonts w:cs="Calibri"/>
                <w:color w:val="000000"/>
                <w:sz w:val="22"/>
                <w:szCs w:val="22"/>
                <w:lang w:eastAsia="es-MX"/>
              </w:rPr>
              <w:t xml:space="preserve"> </w:t>
            </w:r>
            <w:r w:rsidRPr="001C42CD">
              <w:rPr>
                <w:rFonts w:cs="Calibri"/>
                <w:color w:val="000000"/>
                <w:sz w:val="22"/>
                <w:szCs w:val="22"/>
                <w:lang w:eastAsia="es-MX"/>
              </w:rPr>
              <w:t>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250</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hyperlink r:id="rId19" w:tgtFrame="_blank">
              <w:r w:rsidRPr="000C5B88">
                <w:rPr>
                  <w:rStyle w:val="EnlacedeInternet"/>
                  <w:rFonts w:cs="Calibri"/>
                  <w:color w:val="111111"/>
                  <w:sz w:val="22"/>
                  <w:szCs w:val="22"/>
                  <w:u w:val="none"/>
                  <w:lang w:eastAsia="es-MX"/>
                </w:rPr>
                <w:t>PRAVASTATINA 20 MG 15 TABLETAS</w:t>
              </w:r>
            </w:hyperlink>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251</w:t>
            </w:r>
          </w:p>
        </w:tc>
        <w:tc>
          <w:tcPr>
            <w:tcW w:w="3501" w:type="dxa"/>
          </w:tcPr>
          <w:p w:rsidR="00810AB9" w:rsidRPr="000C5B88"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 xml:space="preserve">PREGABALINA CON 28 CAPSULAS DE 150 MG. </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252</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 xml:space="preserve">PREGABALINA CON 14 CAPSULAS DE  75 MG. </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253</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PRESISTIN</w:t>
            </w:r>
            <w:proofErr w:type="spellEnd"/>
            <w:r w:rsidRPr="001C42CD">
              <w:rPr>
                <w:rFonts w:cs="Calibri"/>
                <w:color w:val="000000"/>
                <w:sz w:val="22"/>
                <w:szCs w:val="22"/>
                <w:lang w:eastAsia="es-MX"/>
              </w:rPr>
              <w:t xml:space="preserve"> 30 TABLETAS DE 10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254</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shd w:val="clear" w:color="auto" w:fill="FFFFFF"/>
                <w:lang w:eastAsia="es-MX"/>
              </w:rPr>
              <w:t>PROBIÓTICOS PARA NIÑOS</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255</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shd w:val="clear" w:color="auto" w:fill="FFFFFF"/>
                <w:lang w:eastAsia="es-MX"/>
              </w:rPr>
              <w:t>PROBIÓTICOS TABLETAS ADULTOS</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256</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PCIN</w:t>
            </w:r>
            <w:proofErr w:type="spellEnd"/>
            <w:r w:rsidRPr="001C42CD">
              <w:rPr>
                <w:rFonts w:cs="Calibri"/>
                <w:color w:val="000000"/>
                <w:sz w:val="22"/>
                <w:szCs w:val="22"/>
                <w:lang w:eastAsia="es-MX"/>
              </w:rPr>
              <w:t xml:space="preserve"> </w:t>
            </w:r>
            <w:proofErr w:type="spellStart"/>
            <w:r w:rsidRPr="001C42CD">
              <w:rPr>
                <w:rFonts w:cs="Calibri"/>
                <w:color w:val="000000"/>
                <w:sz w:val="22"/>
                <w:szCs w:val="22"/>
                <w:lang w:eastAsia="es-MX"/>
              </w:rPr>
              <w:t>EQUSSRO</w:t>
            </w:r>
            <w:proofErr w:type="spellEnd"/>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257</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PROPACE</w:t>
            </w:r>
            <w:proofErr w:type="spellEnd"/>
            <w:r w:rsidRPr="001C42CD">
              <w:rPr>
                <w:rFonts w:cs="Calibri"/>
                <w:color w:val="000000"/>
                <w:sz w:val="22"/>
                <w:szCs w:val="22"/>
                <w:lang w:eastAsia="es-MX"/>
              </w:rPr>
              <w:t xml:space="preserve"> 20 TABLETAS  10</w:t>
            </w:r>
            <w:r>
              <w:rPr>
                <w:rFonts w:cs="Calibri"/>
                <w:color w:val="000000"/>
                <w:sz w:val="22"/>
                <w:szCs w:val="22"/>
                <w:lang w:eastAsia="es-MX"/>
              </w:rPr>
              <w:t xml:space="preserve"> </w:t>
            </w:r>
            <w:r w:rsidRPr="001C42CD">
              <w:rPr>
                <w:rFonts w:cs="Calibri"/>
                <w:color w:val="000000"/>
                <w:sz w:val="22"/>
                <w:szCs w:val="22"/>
                <w:lang w:eastAsia="es-MX"/>
              </w:rPr>
              <w:t>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258</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PROTEIZOO</w:t>
            </w:r>
            <w:proofErr w:type="spellEnd"/>
            <w:r w:rsidRPr="001C42CD">
              <w:rPr>
                <w:rFonts w:cs="Calibri"/>
                <w:color w:val="000000"/>
                <w:sz w:val="22"/>
                <w:szCs w:val="22"/>
                <w:lang w:eastAsia="es-MX"/>
              </w:rPr>
              <w:t xml:space="preserve"> DE 100</w:t>
            </w:r>
            <w:r>
              <w:rPr>
                <w:rFonts w:cs="Calibri"/>
                <w:color w:val="000000"/>
                <w:sz w:val="22"/>
                <w:szCs w:val="22"/>
                <w:lang w:eastAsia="es-MX"/>
              </w:rPr>
              <w:t xml:space="preserve"> </w:t>
            </w:r>
            <w:r w:rsidRPr="001C42CD">
              <w:rPr>
                <w:rFonts w:cs="Calibri"/>
                <w:color w:val="000000"/>
                <w:sz w:val="22"/>
                <w:szCs w:val="22"/>
                <w:lang w:eastAsia="es-MX"/>
              </w:rPr>
              <w:t>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259</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val="en-US" w:eastAsia="es-MX"/>
              </w:rPr>
              <w:t>PROXALIN-S 1 SUSPENSION  125</w:t>
            </w:r>
            <w:r>
              <w:rPr>
                <w:rFonts w:cs="Calibri"/>
                <w:color w:val="000000"/>
                <w:sz w:val="22"/>
                <w:szCs w:val="22"/>
                <w:lang w:val="en-US" w:eastAsia="es-MX"/>
              </w:rPr>
              <w:t xml:space="preserve"> </w:t>
            </w:r>
            <w:r w:rsidRPr="001C42CD">
              <w:rPr>
                <w:rFonts w:cs="Calibri"/>
                <w:color w:val="000000"/>
                <w:sz w:val="22"/>
                <w:szCs w:val="22"/>
                <w:lang w:val="en-US" w:eastAsia="es-MX"/>
              </w:rPr>
              <w:t>MG/5/100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260</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val="en-US" w:eastAsia="es-MX"/>
              </w:rPr>
            </w:pPr>
            <w:proofErr w:type="spellStart"/>
            <w:r w:rsidRPr="001C42CD">
              <w:rPr>
                <w:rFonts w:cs="Calibri"/>
                <w:color w:val="000000"/>
                <w:sz w:val="22"/>
                <w:szCs w:val="22"/>
                <w:lang w:eastAsia="es-MX"/>
              </w:rPr>
              <w:t>QUADRICEM</w:t>
            </w:r>
            <w:proofErr w:type="spellEnd"/>
            <w:r w:rsidRPr="001C42CD">
              <w:rPr>
                <w:rFonts w:cs="Calibri"/>
                <w:color w:val="000000"/>
                <w:sz w:val="22"/>
                <w:szCs w:val="22"/>
                <w:lang w:eastAsia="es-MX"/>
              </w:rPr>
              <w:t xml:space="preserve"> CREMA 30 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261</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RAAMCINET</w:t>
            </w:r>
            <w:proofErr w:type="spellEnd"/>
            <w:r w:rsidRPr="001C42CD">
              <w:rPr>
                <w:rFonts w:cs="Calibri"/>
                <w:color w:val="000000"/>
                <w:sz w:val="22"/>
                <w:szCs w:val="22"/>
                <w:lang w:eastAsia="es-MX"/>
              </w:rPr>
              <w:t xml:space="preserve"> 10 TABLETAS DE  10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262</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REGALDEN</w:t>
            </w:r>
            <w:proofErr w:type="spellEnd"/>
            <w:r w:rsidRPr="001C42CD">
              <w:rPr>
                <w:rFonts w:cs="Calibri"/>
                <w:color w:val="000000"/>
                <w:sz w:val="22"/>
                <w:szCs w:val="22"/>
                <w:lang w:eastAsia="es-MX"/>
              </w:rPr>
              <w:t xml:space="preserve"> 15 CAPSULAS DE  300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263</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RETOFLAM</w:t>
            </w:r>
            <w:proofErr w:type="spellEnd"/>
            <w:r w:rsidRPr="001C42CD">
              <w:rPr>
                <w:rFonts w:cs="Calibri"/>
                <w:color w:val="000000"/>
                <w:sz w:val="22"/>
                <w:szCs w:val="22"/>
                <w:lang w:eastAsia="es-MX"/>
              </w:rPr>
              <w:t>-F 10 TABLETAS  215</w:t>
            </w:r>
            <w:r>
              <w:rPr>
                <w:rFonts w:cs="Calibri"/>
                <w:color w:val="000000"/>
                <w:sz w:val="22"/>
                <w:szCs w:val="22"/>
                <w:lang w:eastAsia="es-MX"/>
              </w:rPr>
              <w:t xml:space="preserve"> </w:t>
            </w:r>
            <w:r w:rsidRPr="001C42CD">
              <w:rPr>
                <w:rFonts w:cs="Calibri"/>
                <w:color w:val="000000"/>
                <w:sz w:val="22"/>
                <w:szCs w:val="22"/>
                <w:lang w:eastAsia="es-MX"/>
              </w:rPr>
              <w:t>MG /15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60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264</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RISPERIDONA 30 TABLETAS DE  2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265</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ROBERGEN</w:t>
            </w:r>
            <w:proofErr w:type="spellEnd"/>
            <w:r w:rsidRPr="001C42CD">
              <w:rPr>
                <w:rFonts w:cs="Calibri"/>
                <w:color w:val="000000"/>
                <w:sz w:val="22"/>
                <w:szCs w:val="22"/>
                <w:lang w:eastAsia="es-MX"/>
              </w:rPr>
              <w:t xml:space="preserve"> 30 TABLETAS 850</w:t>
            </w:r>
            <w:r>
              <w:rPr>
                <w:rFonts w:cs="Calibri"/>
                <w:color w:val="000000"/>
                <w:sz w:val="22"/>
                <w:szCs w:val="22"/>
                <w:lang w:eastAsia="es-MX"/>
              </w:rPr>
              <w:t xml:space="preserve"> </w:t>
            </w:r>
            <w:r w:rsidRPr="001C42CD">
              <w:rPr>
                <w:rFonts w:cs="Calibri"/>
                <w:color w:val="000000"/>
                <w:sz w:val="22"/>
                <w:szCs w:val="22"/>
                <w:lang w:eastAsia="es-MX"/>
              </w:rPr>
              <w:t>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266</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hyperlink r:id="rId20" w:tgtFrame="_blank">
              <w:proofErr w:type="spellStart"/>
              <w:r w:rsidRPr="001C42CD">
                <w:rPr>
                  <w:rStyle w:val="EnlacedeInternet"/>
                  <w:rFonts w:cs="Calibri"/>
                  <w:color w:val="111111"/>
                  <w:sz w:val="22"/>
                  <w:szCs w:val="22"/>
                  <w:lang w:eastAsia="es-MX"/>
                </w:rPr>
                <w:t>ROCAVIT</w:t>
              </w:r>
              <w:proofErr w:type="spellEnd"/>
              <w:r w:rsidRPr="001C42CD">
                <w:rPr>
                  <w:rStyle w:val="EnlacedeInternet"/>
                  <w:rFonts w:cs="Calibri"/>
                  <w:color w:val="111111"/>
                  <w:sz w:val="22"/>
                  <w:szCs w:val="22"/>
                  <w:lang w:eastAsia="es-MX"/>
                </w:rPr>
                <w:t xml:space="preserve"> (VITAMINAS, MINERALES, JALEA REAL, EXTRACTO DE AJO, FOSFOLÍPIDOS Y COLINA) CAJA CON 30 CAPSULAS</w:t>
              </w:r>
            </w:hyperlink>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267</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hyperlink r:id="rId21" w:tgtFrame="_blank">
              <w:proofErr w:type="spellStart"/>
              <w:r w:rsidRPr="001C42CD">
                <w:rPr>
                  <w:rStyle w:val="EnlacedeInternet"/>
                  <w:rFonts w:cs="Calibri"/>
                  <w:color w:val="111111"/>
                  <w:sz w:val="22"/>
                  <w:szCs w:val="22"/>
                  <w:lang w:eastAsia="es-MX"/>
                </w:rPr>
                <w:t>ROCAVIT</w:t>
              </w:r>
              <w:proofErr w:type="spellEnd"/>
              <w:r w:rsidRPr="001C42CD">
                <w:rPr>
                  <w:rStyle w:val="EnlacedeInternet"/>
                  <w:rFonts w:cs="Calibri"/>
                  <w:color w:val="111111"/>
                  <w:sz w:val="22"/>
                  <w:szCs w:val="22"/>
                  <w:lang w:eastAsia="es-MX"/>
                </w:rPr>
                <w:t xml:space="preserve"> </w:t>
              </w:r>
              <w:proofErr w:type="spellStart"/>
              <w:r w:rsidRPr="001C42CD">
                <w:rPr>
                  <w:rStyle w:val="EnlacedeInternet"/>
                  <w:rFonts w:cs="Calibri"/>
                  <w:color w:val="111111"/>
                  <w:sz w:val="22"/>
                  <w:szCs w:val="22"/>
                  <w:lang w:eastAsia="es-MX"/>
                </w:rPr>
                <w:t>DHA</w:t>
              </w:r>
              <w:proofErr w:type="spellEnd"/>
              <w:r w:rsidRPr="001C42CD">
                <w:rPr>
                  <w:rStyle w:val="EnlacedeInternet"/>
                  <w:rFonts w:cs="Calibri"/>
                  <w:color w:val="111111"/>
                  <w:sz w:val="22"/>
                  <w:szCs w:val="22"/>
                  <w:lang w:eastAsia="es-MX"/>
                </w:rPr>
                <w:t xml:space="preserve"> (</w:t>
              </w:r>
              <w:proofErr w:type="spellStart"/>
              <w:r w:rsidRPr="001C42CD">
                <w:rPr>
                  <w:rStyle w:val="EnlacedeInternet"/>
                  <w:rFonts w:cs="Calibri"/>
                  <w:color w:val="111111"/>
                  <w:sz w:val="22"/>
                  <w:szCs w:val="22"/>
                  <w:lang w:eastAsia="es-MX"/>
                </w:rPr>
                <w:t>DHA</w:t>
              </w:r>
              <w:proofErr w:type="spellEnd"/>
              <w:r w:rsidRPr="001C42CD">
                <w:rPr>
                  <w:rStyle w:val="EnlacedeInternet"/>
                  <w:rFonts w:cs="Calibri"/>
                  <w:color w:val="111111"/>
                  <w:sz w:val="22"/>
                  <w:szCs w:val="22"/>
                  <w:lang w:eastAsia="es-MX"/>
                </w:rPr>
                <w:t xml:space="preserve"> Y VITAMINAS) 240</w:t>
              </w:r>
              <w:r>
                <w:rPr>
                  <w:rStyle w:val="EnlacedeInternet"/>
                  <w:rFonts w:cs="Calibri"/>
                  <w:color w:val="111111"/>
                  <w:sz w:val="22"/>
                  <w:szCs w:val="22"/>
                  <w:lang w:eastAsia="es-MX"/>
                </w:rPr>
                <w:t xml:space="preserve"> </w:t>
              </w:r>
              <w:r w:rsidRPr="001C42CD">
                <w:rPr>
                  <w:rStyle w:val="EnlacedeInternet"/>
                  <w:rFonts w:cs="Calibri"/>
                  <w:color w:val="111111"/>
                  <w:sz w:val="22"/>
                  <w:szCs w:val="22"/>
                  <w:lang w:eastAsia="es-MX"/>
                </w:rPr>
                <w:t>ML</w:t>
              </w:r>
            </w:hyperlink>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268</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hyperlink r:id="rId22" w:tgtFrame="_blank">
              <w:r w:rsidRPr="001C42CD">
                <w:rPr>
                  <w:rStyle w:val="EnlacedeInternet"/>
                  <w:rFonts w:cs="Calibri"/>
                  <w:color w:val="111111"/>
                  <w:sz w:val="22"/>
                  <w:szCs w:val="22"/>
                  <w:lang w:eastAsia="es-MX"/>
                </w:rPr>
                <w:t xml:space="preserve">ROSEL SOLUCIÓN INFANTIL 60 ML PARACETAMOL, AMANTADINA; </w:t>
              </w:r>
              <w:proofErr w:type="spellStart"/>
              <w:r w:rsidRPr="001C42CD">
                <w:rPr>
                  <w:rStyle w:val="EnlacedeInternet"/>
                  <w:rFonts w:cs="Calibri"/>
                  <w:color w:val="111111"/>
                  <w:sz w:val="22"/>
                  <w:szCs w:val="22"/>
                  <w:lang w:eastAsia="es-MX"/>
                </w:rPr>
                <w:t>CLORFENIRAMINA</w:t>
              </w:r>
              <w:proofErr w:type="spellEnd"/>
              <w:r w:rsidRPr="001C42CD">
                <w:rPr>
                  <w:rStyle w:val="EnlacedeInternet"/>
                  <w:rFonts w:cs="Calibri"/>
                  <w:color w:val="111111"/>
                  <w:sz w:val="22"/>
                  <w:szCs w:val="22"/>
                  <w:lang w:eastAsia="es-MX"/>
                </w:rPr>
                <w:t> </w:t>
              </w:r>
            </w:hyperlink>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269</w:t>
            </w:r>
          </w:p>
        </w:tc>
        <w:tc>
          <w:tcPr>
            <w:tcW w:w="3501" w:type="dxa"/>
          </w:tcPr>
          <w:p w:rsidR="00810AB9" w:rsidRPr="001C42CD" w:rsidRDefault="00810AB9" w:rsidP="00810AB9">
            <w:pPr>
              <w:pStyle w:val="Ttulo1"/>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color w:val="000000"/>
                <w:sz w:val="20"/>
                <w:lang w:eastAsia="es-MX"/>
              </w:rPr>
            </w:pPr>
            <w:hyperlink r:id="rId23" w:tgtFrame="_blank">
              <w:r w:rsidRPr="001C42CD">
                <w:rPr>
                  <w:rStyle w:val="EnlacedeInternet"/>
                  <w:rFonts w:ascii="Calibri" w:hAnsi="Calibri" w:cs="Calibri"/>
                  <w:b w:val="0"/>
                  <w:color w:val="111111"/>
                  <w:szCs w:val="22"/>
                  <w:lang w:eastAsia="es-MX"/>
                </w:rPr>
                <w:t>ROSEL T AMANTADINA 50 MG, CLORFENAMINA 3 MG, PARACETAMOL 300 MG 15 TABLETAS</w:t>
              </w:r>
            </w:hyperlink>
          </w:p>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60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270</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hyperlink r:id="rId24" w:tgtFrame="_blank">
              <w:r w:rsidRPr="001C42CD">
                <w:rPr>
                  <w:rStyle w:val="EnlacedeInternet"/>
                  <w:rFonts w:cs="Calibri"/>
                  <w:color w:val="111111"/>
                  <w:sz w:val="22"/>
                  <w:szCs w:val="22"/>
                  <w:lang w:eastAsia="es-MX"/>
                </w:rPr>
                <w:t>SALBUTAMOL AEROSOL 100 MG 200 DOSIS</w:t>
              </w:r>
            </w:hyperlink>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271</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111111"/>
                <w:sz w:val="22"/>
                <w:szCs w:val="22"/>
                <w:lang w:eastAsia="es-MX"/>
              </w:rPr>
              <w:t xml:space="preserve">SALBUTAMOL </w:t>
            </w:r>
            <w:proofErr w:type="gramStart"/>
            <w:r w:rsidRPr="001C42CD">
              <w:rPr>
                <w:rFonts w:cs="Calibri"/>
                <w:color w:val="111111"/>
                <w:sz w:val="22"/>
                <w:szCs w:val="22"/>
                <w:lang w:eastAsia="es-MX"/>
              </w:rPr>
              <w:t>SPRAY</w:t>
            </w:r>
            <w:proofErr w:type="gramEnd"/>
            <w:r w:rsidRPr="001C42CD">
              <w:rPr>
                <w:rFonts w:cs="Calibri"/>
                <w:color w:val="111111"/>
                <w:sz w:val="22"/>
                <w:szCs w:val="22"/>
                <w:lang w:eastAsia="es-MX"/>
              </w:rPr>
              <w:t xml:space="preserve"> BUCAL 100 </w:t>
            </w:r>
            <w:proofErr w:type="spellStart"/>
            <w:r w:rsidRPr="001C42CD">
              <w:rPr>
                <w:rFonts w:cs="Calibri"/>
                <w:color w:val="111111"/>
                <w:sz w:val="22"/>
                <w:szCs w:val="22"/>
                <w:lang w:eastAsia="es-MX"/>
              </w:rPr>
              <w:t>MCG</w:t>
            </w:r>
            <w:proofErr w:type="spellEnd"/>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272</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111111"/>
                <w:sz w:val="22"/>
                <w:szCs w:val="22"/>
                <w:lang w:eastAsia="es-MX"/>
              </w:rPr>
              <w:t>S</w:t>
            </w:r>
            <w:hyperlink r:id="rId25" w:tgtFrame="_blank">
              <w:r w:rsidRPr="001C42CD">
                <w:rPr>
                  <w:rStyle w:val="EnlacedeInternet"/>
                  <w:rFonts w:cs="Calibri"/>
                  <w:color w:val="111111"/>
                  <w:sz w:val="22"/>
                  <w:szCs w:val="22"/>
                  <w:lang w:eastAsia="es-MX"/>
                </w:rPr>
                <w:t>ENOSIDOS</w:t>
              </w:r>
              <w:proofErr w:type="spellEnd"/>
              <w:r w:rsidRPr="001C42CD">
                <w:rPr>
                  <w:rStyle w:val="EnlacedeInternet"/>
                  <w:rFonts w:cs="Calibri"/>
                  <w:color w:val="111111"/>
                  <w:sz w:val="22"/>
                  <w:szCs w:val="22"/>
                  <w:lang w:eastAsia="es-MX"/>
                </w:rPr>
                <w:t xml:space="preserve"> AB 20 TABLETAS DE 187 MG</w:t>
              </w:r>
            </w:hyperlink>
            <w:r w:rsidRPr="001C42CD">
              <w:rPr>
                <w:rFonts w:cs="Calibri"/>
                <w:color w:val="111111"/>
                <w:sz w:val="22"/>
                <w:szCs w:val="22"/>
                <w:lang w:eastAsia="es-MX"/>
              </w:rPr>
              <w:t>.</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273</w:t>
            </w:r>
          </w:p>
        </w:tc>
        <w:tc>
          <w:tcPr>
            <w:tcW w:w="3501" w:type="dxa"/>
          </w:tcPr>
          <w:p w:rsidR="00810AB9" w:rsidRPr="001C42CD" w:rsidRDefault="00810AB9" w:rsidP="00810AB9">
            <w:pPr>
              <w:pStyle w:val="Textoindependiente"/>
              <w:widowControl w:val="0"/>
              <w:spacing w:after="0"/>
              <w:cnfStyle w:val="000000000000" w:firstRow="0" w:lastRow="0" w:firstColumn="0" w:lastColumn="0" w:oddVBand="0" w:evenVBand="0" w:oddHBand="0" w:evenHBand="0" w:firstRowFirstColumn="0" w:firstRowLastColumn="0" w:lastRowFirstColumn="0" w:lastRowLastColumn="0"/>
              <w:rPr>
                <w:rFonts w:cs="Calibri"/>
                <w:color w:val="000000"/>
                <w:sz w:val="22"/>
                <w:szCs w:val="22"/>
                <w:lang w:eastAsia="es-MX"/>
              </w:rPr>
            </w:pPr>
          </w:p>
          <w:p w:rsidR="00810AB9" w:rsidRPr="001C42CD" w:rsidRDefault="00810AB9" w:rsidP="00810AB9">
            <w:pPr>
              <w:pStyle w:val="Ttulo1"/>
              <w:widowControl w:val="0"/>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color w:val="000000"/>
                <w:sz w:val="20"/>
                <w:lang w:eastAsia="es-MX"/>
              </w:rPr>
            </w:pPr>
            <w:hyperlink r:id="rId26" w:tgtFrame="_blank">
              <w:proofErr w:type="spellStart"/>
              <w:r w:rsidRPr="001C42CD">
                <w:rPr>
                  <w:rStyle w:val="EnlacedeInternet"/>
                  <w:rFonts w:ascii="Calibri" w:hAnsi="Calibri" w:cs="Calibri"/>
                  <w:b w:val="0"/>
                  <w:color w:val="111111"/>
                  <w:szCs w:val="22"/>
                  <w:lang w:eastAsia="es-MX"/>
                </w:rPr>
                <w:t>SERRATOL</w:t>
              </w:r>
              <w:proofErr w:type="spellEnd"/>
              <w:r w:rsidRPr="001C42CD">
                <w:rPr>
                  <w:rStyle w:val="EnlacedeInternet"/>
                  <w:rFonts w:ascii="Calibri" w:hAnsi="Calibri" w:cs="Calibri"/>
                  <w:b w:val="0"/>
                  <w:color w:val="111111"/>
                  <w:szCs w:val="22"/>
                  <w:lang w:eastAsia="es-MX"/>
                </w:rPr>
                <w:t xml:space="preserve"> (DIFENIDOL) CON 30 TABLETAS DE 25 </w:t>
              </w:r>
              <w:r w:rsidRPr="001C42CD">
                <w:rPr>
                  <w:rStyle w:val="EnlacedeInternet"/>
                  <w:rFonts w:ascii="Calibri" w:eastAsia="NSimSun" w:hAnsi="Calibri" w:cs="Calibri"/>
                  <w:b w:val="0"/>
                  <w:color w:val="111111"/>
                  <w:szCs w:val="22"/>
                </w:rPr>
                <w:t>M</w:t>
              </w:r>
            </w:hyperlink>
            <w:r w:rsidRPr="001C42CD">
              <w:rPr>
                <w:rFonts w:ascii="Calibri" w:eastAsia="NSimSun" w:hAnsi="Calibri" w:cs="Calibri"/>
                <w:b w:val="0"/>
                <w:color w:val="111111"/>
                <w:szCs w:val="22"/>
              </w:rPr>
              <w:t>G</w:t>
            </w:r>
          </w:p>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274</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SIRACUX</w:t>
            </w:r>
            <w:proofErr w:type="spellEnd"/>
            <w:r w:rsidRPr="001C42CD">
              <w:rPr>
                <w:rFonts w:cs="Calibri"/>
                <w:color w:val="000000"/>
                <w:sz w:val="22"/>
                <w:szCs w:val="22"/>
                <w:lang w:eastAsia="es-MX"/>
              </w:rPr>
              <w:t xml:space="preserve"> ADULTO JARABE 120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275</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SIRACUX</w:t>
            </w:r>
            <w:proofErr w:type="spellEnd"/>
            <w:r w:rsidRPr="001C42CD">
              <w:rPr>
                <w:rFonts w:cs="Calibri"/>
                <w:color w:val="000000"/>
                <w:sz w:val="22"/>
                <w:szCs w:val="22"/>
                <w:lang w:eastAsia="es-MX"/>
              </w:rPr>
              <w:t xml:space="preserve"> INFANTIL JARABE 120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276</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 xml:space="preserve">SOBRES DE </w:t>
            </w:r>
            <w:proofErr w:type="spellStart"/>
            <w:r w:rsidRPr="001C42CD">
              <w:rPr>
                <w:rFonts w:cs="Calibri"/>
                <w:color w:val="000000"/>
                <w:sz w:val="22"/>
                <w:szCs w:val="22"/>
                <w:lang w:eastAsia="es-MX"/>
              </w:rPr>
              <w:t>KORIN</w:t>
            </w:r>
            <w:proofErr w:type="spellEnd"/>
            <w:r w:rsidRPr="001C42CD">
              <w:rPr>
                <w:rFonts w:cs="Calibri"/>
                <w:color w:val="000000"/>
                <w:sz w:val="22"/>
                <w:szCs w:val="22"/>
                <w:lang w:eastAsia="es-MX"/>
              </w:rPr>
              <w:t xml:space="preserve"> TRIPLE</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CAJA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277</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ZOLETIL</w:t>
            </w:r>
            <w:proofErr w:type="spellEnd"/>
            <w:r w:rsidRPr="001C42CD">
              <w:rPr>
                <w:rFonts w:cs="Calibri"/>
                <w:color w:val="000000"/>
                <w:sz w:val="22"/>
                <w:szCs w:val="22"/>
                <w:lang w:eastAsia="es-MX"/>
              </w:rPr>
              <w:t xml:space="preserve"> O </w:t>
            </w:r>
            <w:proofErr w:type="spellStart"/>
            <w:r w:rsidRPr="001C42CD">
              <w:rPr>
                <w:rFonts w:cs="Calibri"/>
                <w:color w:val="000000"/>
                <w:sz w:val="22"/>
                <w:szCs w:val="22"/>
                <w:lang w:eastAsia="es-MX"/>
              </w:rPr>
              <w:t>ZELAZOL</w:t>
            </w:r>
            <w:proofErr w:type="spellEnd"/>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278</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111111"/>
                <w:sz w:val="22"/>
                <w:szCs w:val="22"/>
                <w:lang w:eastAsia="es-MX"/>
              </w:rPr>
              <w:t>SOLTRIM</w:t>
            </w:r>
            <w:proofErr w:type="spellEnd"/>
            <w:r w:rsidRPr="001C42CD">
              <w:rPr>
                <w:rFonts w:cs="Calibri"/>
                <w:color w:val="111111"/>
                <w:sz w:val="22"/>
                <w:szCs w:val="22"/>
                <w:lang w:eastAsia="es-MX"/>
              </w:rPr>
              <w:t>, TRIMETOPRIMA/ SULFAMETOXAZOL CON 20 TABLETAS DE 80</w:t>
            </w:r>
            <w:r>
              <w:rPr>
                <w:rFonts w:cs="Calibri"/>
                <w:color w:val="111111"/>
                <w:sz w:val="22"/>
                <w:szCs w:val="22"/>
                <w:lang w:eastAsia="es-MX"/>
              </w:rPr>
              <w:t xml:space="preserve"> </w:t>
            </w:r>
            <w:r w:rsidRPr="001C42CD">
              <w:rPr>
                <w:rFonts w:cs="Calibri"/>
                <w:color w:val="111111"/>
                <w:sz w:val="22"/>
                <w:szCs w:val="22"/>
                <w:lang w:eastAsia="es-MX"/>
              </w:rPr>
              <w:t xml:space="preserve">MG / 400 MG </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279</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SOLUCIÓN CLORURO DE SODIO AL 0.9% 500</w:t>
            </w:r>
            <w:r>
              <w:rPr>
                <w:rFonts w:cs="Calibri"/>
                <w:color w:val="000000"/>
                <w:sz w:val="22"/>
                <w:szCs w:val="22"/>
                <w:lang w:eastAsia="es-MX"/>
              </w:rPr>
              <w:t xml:space="preserve"> </w:t>
            </w:r>
            <w:r w:rsidRPr="001C42CD">
              <w:rPr>
                <w:rFonts w:cs="Calibri"/>
                <w:color w:val="000000"/>
                <w:sz w:val="22"/>
                <w:szCs w:val="22"/>
                <w:lang w:eastAsia="es-MX"/>
              </w:rPr>
              <w:t>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280</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SOLUCIÓN GLUCOSA AL 5% 1000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281</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 xml:space="preserve">SOLUCIÓN </w:t>
            </w:r>
            <w:proofErr w:type="spellStart"/>
            <w:r w:rsidRPr="001C42CD">
              <w:rPr>
                <w:rFonts w:cs="Calibri"/>
                <w:color w:val="000000"/>
                <w:sz w:val="22"/>
                <w:szCs w:val="22"/>
                <w:lang w:eastAsia="es-MX"/>
              </w:rPr>
              <w:t>HARTAMM</w:t>
            </w:r>
            <w:proofErr w:type="spellEnd"/>
            <w:r w:rsidRPr="001C42CD">
              <w:rPr>
                <w:rFonts w:cs="Calibri"/>
                <w:color w:val="000000"/>
                <w:sz w:val="22"/>
                <w:szCs w:val="22"/>
                <w:lang w:eastAsia="es-MX"/>
              </w:rPr>
              <w:t xml:space="preserve"> 1000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BOTELLA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282</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 xml:space="preserve">SOLUCIÓN </w:t>
            </w:r>
            <w:proofErr w:type="spellStart"/>
            <w:r w:rsidRPr="001C42CD">
              <w:rPr>
                <w:rFonts w:cs="Calibri"/>
                <w:color w:val="000000"/>
                <w:sz w:val="22"/>
                <w:szCs w:val="22"/>
                <w:lang w:eastAsia="es-MX"/>
              </w:rPr>
              <w:t>HT</w:t>
            </w:r>
            <w:proofErr w:type="spellEnd"/>
            <w:r w:rsidRPr="001C42CD">
              <w:rPr>
                <w:rFonts w:cs="Calibri"/>
                <w:color w:val="000000"/>
                <w:sz w:val="22"/>
                <w:szCs w:val="22"/>
                <w:lang w:eastAsia="es-MX"/>
              </w:rPr>
              <w:t xml:space="preserve"> DE 1 LITRO</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283</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SOLUCIONES SALINAS AL 0.9 % 1000 CC</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284</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STAARS</w:t>
            </w:r>
            <w:proofErr w:type="spellEnd"/>
            <w:r w:rsidRPr="001C42CD">
              <w:rPr>
                <w:rFonts w:cs="Calibri"/>
                <w:color w:val="000000"/>
                <w:sz w:val="22"/>
                <w:szCs w:val="22"/>
                <w:lang w:eastAsia="es-MX"/>
              </w:rPr>
              <w:t xml:space="preserve"> 30 COMPRIMIDOS DE  50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285</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111111"/>
                <w:sz w:val="22"/>
                <w:szCs w:val="22"/>
                <w:lang w:eastAsia="es-MX"/>
              </w:rPr>
              <w:t>SUCRALFATO 40 TABLETAS DE IN  1 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286</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 xml:space="preserve">SUERO </w:t>
            </w:r>
            <w:proofErr w:type="spellStart"/>
            <w:r w:rsidRPr="001C42CD">
              <w:rPr>
                <w:rFonts w:cs="Calibri"/>
                <w:color w:val="000000"/>
                <w:sz w:val="22"/>
                <w:szCs w:val="22"/>
                <w:lang w:eastAsia="es-MX"/>
              </w:rPr>
              <w:t>AMINOLITE</w:t>
            </w:r>
            <w:proofErr w:type="spellEnd"/>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287</w:t>
            </w:r>
          </w:p>
        </w:tc>
        <w:tc>
          <w:tcPr>
            <w:tcW w:w="3501" w:type="dxa"/>
          </w:tcPr>
          <w:p w:rsidR="00810AB9" w:rsidRPr="001C42CD" w:rsidRDefault="00810AB9" w:rsidP="00810AB9">
            <w:pPr>
              <w:widowControl w:val="0"/>
              <w:cnfStyle w:val="000000000000" w:firstRow="0" w:lastRow="0" w:firstColumn="0" w:lastColumn="0" w:oddVBand="0" w:evenVBand="0" w:oddHBand="0" w:evenHBand="0" w:firstRowFirstColumn="0" w:firstRowLastColumn="0" w:lastRowFirstColumn="0" w:lastRowLastColumn="0"/>
              <w:rPr>
                <w:color w:val="000000"/>
                <w:sz w:val="22"/>
                <w:szCs w:val="22"/>
              </w:rPr>
            </w:pPr>
            <w:r w:rsidRPr="001C42CD">
              <w:rPr>
                <w:rFonts w:cs="Calibri"/>
                <w:color w:val="000000"/>
                <w:sz w:val="22"/>
                <w:szCs w:val="22"/>
                <w:lang w:eastAsia="es-MX"/>
              </w:rPr>
              <w:t>SUERO CLORURO DE SODIO SOL 0.9%/250 ML</w:t>
            </w:r>
            <w:bookmarkStart w:id="0" w:name="fgProductName1"/>
            <w:bookmarkEnd w:id="0"/>
            <w:r w:rsidRPr="001C42CD">
              <w:rPr>
                <w:rFonts w:cs="Calibri"/>
                <w:color w:val="000000"/>
                <w:sz w:val="22"/>
                <w:szCs w:val="22"/>
                <w:lang w:eastAsia="es-MX"/>
              </w:rPr>
              <w:t>.</w:t>
            </w:r>
          </w:p>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288</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SUERO GLUCOSA 1 SOL 5%/1000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289</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SULFAMIN</w:t>
            </w:r>
            <w:proofErr w:type="spellEnd"/>
            <w:r w:rsidRPr="001C42CD">
              <w:rPr>
                <w:rFonts w:cs="Calibri"/>
                <w:color w:val="000000"/>
                <w:sz w:val="22"/>
                <w:szCs w:val="22"/>
                <w:lang w:eastAsia="es-MX"/>
              </w:rPr>
              <w:t xml:space="preserve"> 100</w:t>
            </w:r>
            <w:r>
              <w:rPr>
                <w:rFonts w:cs="Calibri"/>
                <w:color w:val="000000"/>
                <w:sz w:val="22"/>
                <w:szCs w:val="22"/>
                <w:lang w:eastAsia="es-MX"/>
              </w:rPr>
              <w:t xml:space="preserve"> </w:t>
            </w:r>
            <w:r w:rsidRPr="001C42CD">
              <w:rPr>
                <w:rFonts w:cs="Calibri"/>
                <w:color w:val="000000"/>
                <w:sz w:val="22"/>
                <w:szCs w:val="22"/>
                <w:lang w:eastAsia="es-MX"/>
              </w:rPr>
              <w:t>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290</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SULFATEC</w:t>
            </w:r>
            <w:proofErr w:type="spellEnd"/>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291</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SULFATO DE ATROPINA INYECTABLE</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40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292</w:t>
            </w:r>
          </w:p>
        </w:tc>
        <w:tc>
          <w:tcPr>
            <w:tcW w:w="3501" w:type="dxa"/>
          </w:tcPr>
          <w:p w:rsidR="00810AB9" w:rsidRPr="001C42CD" w:rsidRDefault="00810AB9" w:rsidP="00810AB9">
            <w:pPr>
              <w:pStyle w:val="Ttulo1"/>
              <w:widowControl w:val="0"/>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szCs w:val="22"/>
                <w:lang w:eastAsia="es-MX"/>
              </w:rPr>
            </w:pPr>
            <w:r w:rsidRPr="001C42CD">
              <w:rPr>
                <w:rFonts w:ascii="Calibri" w:hAnsi="Calibri" w:cs="Calibri"/>
                <w:b w:val="0"/>
                <w:szCs w:val="22"/>
                <w:lang w:eastAsia="es-MX"/>
              </w:rPr>
              <w:t>SULFATO FERROSO 200 MG CAJA CON 30 TABLETAS</w:t>
            </w:r>
          </w:p>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293</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SULFATRIM</w:t>
            </w:r>
            <w:proofErr w:type="spellEnd"/>
            <w:r w:rsidRPr="001C42CD">
              <w:rPr>
                <w:rFonts w:cs="Calibri"/>
                <w:color w:val="000000"/>
                <w:sz w:val="22"/>
                <w:szCs w:val="22"/>
                <w:lang w:eastAsia="es-MX"/>
              </w:rPr>
              <w:t xml:space="preserve"> 50</w:t>
            </w:r>
            <w:r>
              <w:rPr>
                <w:rFonts w:cs="Calibri"/>
                <w:color w:val="000000"/>
                <w:sz w:val="22"/>
                <w:szCs w:val="22"/>
                <w:lang w:eastAsia="es-MX"/>
              </w:rPr>
              <w:t xml:space="preserve"> </w:t>
            </w:r>
            <w:r w:rsidRPr="001C42CD">
              <w:rPr>
                <w:rFonts w:cs="Calibri"/>
                <w:color w:val="000000"/>
                <w:sz w:val="22"/>
                <w:szCs w:val="22"/>
                <w:lang w:eastAsia="es-MX"/>
              </w:rPr>
              <w:t>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294</w:t>
            </w:r>
          </w:p>
        </w:tc>
        <w:tc>
          <w:tcPr>
            <w:tcW w:w="3501" w:type="dxa"/>
          </w:tcPr>
          <w:p w:rsidR="00810AB9" w:rsidRPr="001C42CD" w:rsidRDefault="00810AB9" w:rsidP="00810AB9">
            <w:pPr>
              <w:pStyle w:val="Ttulo3"/>
              <w:cnfStyle w:val="000000000000" w:firstRow="0" w:lastRow="0" w:firstColumn="0" w:lastColumn="0" w:oddVBand="0" w:evenVBand="0" w:oddHBand="0" w:evenHBand="0" w:firstRowFirstColumn="0" w:firstRowLastColumn="0" w:lastRowFirstColumn="0" w:lastRowLastColumn="0"/>
              <w:rPr>
                <w:rFonts w:ascii="Calibri" w:hAnsi="Calibri"/>
                <w:b w:val="0"/>
                <w:bCs w:val="0"/>
                <w:color w:val="000000"/>
                <w:szCs w:val="22"/>
              </w:rPr>
            </w:pPr>
            <w:r w:rsidRPr="001C42CD">
              <w:rPr>
                <w:rFonts w:ascii="Calibri" w:hAnsi="Calibri"/>
                <w:b w:val="0"/>
                <w:bCs w:val="0"/>
                <w:color w:val="000000"/>
                <w:szCs w:val="22"/>
              </w:rPr>
              <w:t xml:space="preserve">TRIMETOPRIMA/SULFAMETOXAZOL </w:t>
            </w:r>
            <w:proofErr w:type="spellStart"/>
            <w:r w:rsidRPr="001C42CD">
              <w:rPr>
                <w:rFonts w:ascii="Calibri" w:hAnsi="Calibri"/>
                <w:b w:val="0"/>
                <w:bCs w:val="0"/>
                <w:color w:val="000000"/>
                <w:szCs w:val="22"/>
              </w:rPr>
              <w:t>SULFAWAL</w:t>
            </w:r>
            <w:proofErr w:type="spellEnd"/>
            <w:r w:rsidRPr="001C42CD">
              <w:rPr>
                <w:rFonts w:ascii="Calibri" w:hAnsi="Calibri"/>
                <w:b w:val="0"/>
                <w:bCs w:val="0"/>
                <w:color w:val="000000"/>
                <w:szCs w:val="22"/>
              </w:rPr>
              <w:t xml:space="preserve"> S SUSPENSIÓN DE  120</w:t>
            </w:r>
            <w:r>
              <w:rPr>
                <w:rFonts w:ascii="Calibri" w:hAnsi="Calibri"/>
                <w:b w:val="0"/>
                <w:bCs w:val="0"/>
                <w:color w:val="000000"/>
                <w:szCs w:val="22"/>
              </w:rPr>
              <w:t xml:space="preserve"> </w:t>
            </w:r>
            <w:r w:rsidRPr="001C42CD">
              <w:rPr>
                <w:rFonts w:ascii="Calibri" w:hAnsi="Calibri"/>
                <w:b w:val="0"/>
                <w:bCs w:val="0"/>
                <w:color w:val="000000"/>
                <w:szCs w:val="22"/>
              </w:rPr>
              <w:t>ML 40/200 MG.</w:t>
            </w:r>
          </w:p>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295</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SUPERFLUMIESTREPP</w:t>
            </w:r>
            <w:proofErr w:type="spellEnd"/>
            <w:r w:rsidRPr="001C42CD">
              <w:rPr>
                <w:rFonts w:cs="Calibri"/>
                <w:color w:val="000000"/>
                <w:sz w:val="22"/>
                <w:szCs w:val="22"/>
                <w:lang w:eastAsia="es-MX"/>
              </w:rPr>
              <w:t xml:space="preserve"> 10</w:t>
            </w:r>
            <w:r>
              <w:rPr>
                <w:rFonts w:cs="Calibri"/>
                <w:color w:val="000000"/>
                <w:sz w:val="22"/>
                <w:szCs w:val="22"/>
                <w:lang w:eastAsia="es-MX"/>
              </w:rPr>
              <w:t xml:space="preserve"> </w:t>
            </w:r>
            <w:r w:rsidRPr="001C42CD">
              <w:rPr>
                <w:rFonts w:cs="Calibri"/>
                <w:color w:val="000000"/>
                <w:sz w:val="22"/>
                <w:szCs w:val="22"/>
                <w:lang w:eastAsia="es-MX"/>
              </w:rPr>
              <w:t>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F702CD">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296</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SUPERFLUMISTREEP</w:t>
            </w:r>
            <w:proofErr w:type="spellEnd"/>
            <w:r w:rsidRPr="001C42CD">
              <w:rPr>
                <w:rFonts w:cs="Calibri"/>
                <w:color w:val="000000"/>
                <w:sz w:val="22"/>
                <w:szCs w:val="22"/>
                <w:lang w:eastAsia="es-MX"/>
              </w:rPr>
              <w:t xml:space="preserve"> 6,000,000</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F702CD">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297</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T61</w:t>
            </w:r>
            <w:proofErr w:type="spellEnd"/>
            <w:r w:rsidRPr="001C42CD">
              <w:rPr>
                <w:rFonts w:cs="Calibri"/>
                <w:color w:val="000000"/>
                <w:sz w:val="22"/>
                <w:szCs w:val="22"/>
                <w:lang w:eastAsia="es-MX"/>
              </w:rPr>
              <w:t xml:space="preserve"> 50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298</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TAMSULOSINA  20 TABLETAS DE 0.4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299</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TELMISARTAN</w:t>
            </w:r>
            <w:proofErr w:type="spellEnd"/>
            <w:r w:rsidRPr="001C42CD">
              <w:rPr>
                <w:rFonts w:cs="Calibri"/>
                <w:color w:val="000000"/>
                <w:sz w:val="22"/>
                <w:szCs w:val="22"/>
                <w:lang w:eastAsia="es-MX"/>
              </w:rPr>
              <w:t xml:space="preserve"> CON 28 TABLETAS DE  80 MG. </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300</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TELMISARTAN</w:t>
            </w:r>
            <w:proofErr w:type="spellEnd"/>
            <w:r w:rsidRPr="001C42CD">
              <w:rPr>
                <w:rFonts w:cs="Calibri"/>
                <w:color w:val="000000"/>
                <w:sz w:val="22"/>
                <w:szCs w:val="22"/>
                <w:lang w:eastAsia="es-MX"/>
              </w:rPr>
              <w:t xml:space="preserve"> CON 14 TABLETAS DE  40 MG. </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301</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TELMISARTAN</w:t>
            </w:r>
            <w:proofErr w:type="spellEnd"/>
            <w:r w:rsidRPr="001C42CD">
              <w:rPr>
                <w:rFonts w:cs="Calibri"/>
                <w:color w:val="000000"/>
                <w:sz w:val="22"/>
                <w:szCs w:val="22"/>
                <w:lang w:eastAsia="es-MX"/>
              </w:rPr>
              <w:t>/HIDROCLOROTIAZIDA TABLETAS 80 MG/12.5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302</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TEMPERAL</w:t>
            </w:r>
            <w:proofErr w:type="spellEnd"/>
            <w:r w:rsidRPr="001C42CD">
              <w:rPr>
                <w:rFonts w:cs="Calibri"/>
                <w:color w:val="000000"/>
                <w:sz w:val="22"/>
                <w:szCs w:val="22"/>
                <w:lang w:eastAsia="es-MX"/>
              </w:rPr>
              <w:t xml:space="preserve"> 10 TABLETAS DE  500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303</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TEMPERAL</w:t>
            </w:r>
            <w:proofErr w:type="spellEnd"/>
            <w:r w:rsidRPr="001C42CD">
              <w:rPr>
                <w:rFonts w:cs="Calibri"/>
                <w:color w:val="000000"/>
                <w:sz w:val="22"/>
                <w:szCs w:val="22"/>
                <w:lang w:eastAsia="es-MX"/>
              </w:rPr>
              <w:t xml:space="preserve"> PARACETAMOL SOLUCIÓN 100 MG/1 ML. FRASCO GOTERO 15</w:t>
            </w:r>
            <w:r>
              <w:rPr>
                <w:rFonts w:cs="Calibri"/>
                <w:color w:val="000000"/>
                <w:sz w:val="22"/>
                <w:szCs w:val="22"/>
                <w:lang w:eastAsia="es-MX"/>
              </w:rPr>
              <w:t xml:space="preserve"> </w:t>
            </w:r>
            <w:r w:rsidRPr="001C42CD">
              <w:rPr>
                <w:rFonts w:cs="Calibri"/>
                <w:color w:val="000000"/>
                <w:sz w:val="22"/>
                <w:szCs w:val="22"/>
                <w:lang w:eastAsia="es-MX"/>
              </w:rPr>
              <w:t>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304</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TIGEN</w:t>
            </w:r>
            <w:r>
              <w:rPr>
                <w:rFonts w:cs="Calibri"/>
                <w:color w:val="000000"/>
                <w:sz w:val="22"/>
                <w:szCs w:val="22"/>
                <w:lang w:eastAsia="es-MX"/>
              </w:rPr>
              <w:t>T</w:t>
            </w:r>
            <w:proofErr w:type="spellEnd"/>
            <w:r w:rsidRPr="001C42CD">
              <w:rPr>
                <w:rFonts w:cs="Calibri"/>
                <w:color w:val="000000"/>
                <w:sz w:val="22"/>
                <w:szCs w:val="22"/>
                <w:lang w:eastAsia="es-MX"/>
              </w:rPr>
              <w:t xml:space="preserve"> INYECTABLE 100 </w:t>
            </w:r>
            <w:proofErr w:type="spellStart"/>
            <w:r w:rsidRPr="001C42CD">
              <w:rPr>
                <w:rFonts w:cs="Calibri"/>
                <w:color w:val="000000"/>
                <w:sz w:val="22"/>
                <w:szCs w:val="22"/>
                <w:lang w:eastAsia="es-MX"/>
              </w:rPr>
              <w:t>M</w:t>
            </w:r>
            <w:r>
              <w:rPr>
                <w:rFonts w:cs="Calibri"/>
                <w:color w:val="000000"/>
                <w:sz w:val="22"/>
                <w:szCs w:val="22"/>
                <w:lang w:eastAsia="es-MX"/>
              </w:rPr>
              <w:t>LTS</w:t>
            </w:r>
            <w:proofErr w:type="spellEnd"/>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305</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TORVIC</w:t>
            </w:r>
            <w:proofErr w:type="spellEnd"/>
            <w:r w:rsidRPr="001C42CD">
              <w:rPr>
                <w:rFonts w:cs="Calibri"/>
                <w:color w:val="000000"/>
                <w:sz w:val="22"/>
                <w:szCs w:val="22"/>
                <w:lang w:eastAsia="es-MX"/>
              </w:rPr>
              <w:t xml:space="preserve"> 10 TABLETAS DE  250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306</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hyperlink r:id="rId27" w:tgtFrame="_blank">
              <w:r w:rsidRPr="001C42CD">
                <w:rPr>
                  <w:rStyle w:val="EnlacedeInternet"/>
                  <w:rFonts w:cs="Calibri"/>
                  <w:color w:val="111111"/>
                  <w:sz w:val="22"/>
                  <w:szCs w:val="22"/>
                  <w:lang w:eastAsia="es-MX"/>
                </w:rPr>
                <w:t xml:space="preserve">SOLUCIÓN INYECTABLE TRAMADOL </w:t>
              </w:r>
              <w:proofErr w:type="spellStart"/>
              <w:r w:rsidRPr="001C42CD">
                <w:rPr>
                  <w:rStyle w:val="EnlacedeInternet"/>
                  <w:rFonts w:cs="Calibri"/>
                  <w:color w:val="111111"/>
                  <w:sz w:val="22"/>
                  <w:szCs w:val="22"/>
                  <w:lang w:eastAsia="es-MX"/>
                </w:rPr>
                <w:t>100MG</w:t>
              </w:r>
              <w:proofErr w:type="spellEnd"/>
              <w:r w:rsidRPr="001C42CD">
                <w:rPr>
                  <w:rStyle w:val="EnlacedeInternet"/>
                  <w:rFonts w:cs="Calibri"/>
                  <w:color w:val="111111"/>
                  <w:sz w:val="22"/>
                  <w:szCs w:val="22"/>
                  <w:lang w:eastAsia="es-MX"/>
                </w:rPr>
                <w:t>/</w:t>
              </w:r>
              <w:proofErr w:type="spellStart"/>
              <w:r w:rsidRPr="001C42CD">
                <w:rPr>
                  <w:rStyle w:val="EnlacedeInternet"/>
                  <w:rFonts w:cs="Calibri"/>
                  <w:color w:val="111111"/>
                  <w:sz w:val="22"/>
                  <w:szCs w:val="22"/>
                  <w:lang w:eastAsia="es-MX"/>
                </w:rPr>
                <w:t>2ML</w:t>
              </w:r>
              <w:proofErr w:type="spellEnd"/>
              <w:r w:rsidRPr="001C42CD">
                <w:rPr>
                  <w:rStyle w:val="EnlacedeInternet"/>
                  <w:rFonts w:cs="Calibri"/>
                  <w:color w:val="111111"/>
                  <w:sz w:val="22"/>
                  <w:szCs w:val="22"/>
                  <w:lang w:eastAsia="es-MX"/>
                </w:rPr>
                <w:t xml:space="preserve"> CAJA CON 5 AMPOLLETAS</w:t>
              </w:r>
            </w:hyperlink>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307</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TRAMADOL 5 FA 100</w:t>
            </w:r>
            <w:r>
              <w:rPr>
                <w:rFonts w:cs="Calibri"/>
                <w:color w:val="000000"/>
                <w:sz w:val="22"/>
                <w:szCs w:val="22"/>
                <w:lang w:eastAsia="es-MX"/>
              </w:rPr>
              <w:t xml:space="preserve"> </w:t>
            </w:r>
            <w:r w:rsidRPr="001C42CD">
              <w:rPr>
                <w:rFonts w:cs="Calibri"/>
                <w:color w:val="000000"/>
                <w:sz w:val="22"/>
                <w:szCs w:val="22"/>
                <w:lang w:eastAsia="es-MX"/>
              </w:rPr>
              <w:t>MG/2 50 MG</w:t>
            </w:r>
            <w:r>
              <w:rPr>
                <w:rFonts w:cs="Calibri"/>
                <w:color w:val="000000"/>
                <w:sz w:val="22"/>
                <w:szCs w:val="22"/>
                <w:lang w:eastAsia="es-MX"/>
              </w:rPr>
              <w:t xml:space="preserve"> </w:t>
            </w:r>
            <w:r w:rsidRPr="001C42CD">
              <w:rPr>
                <w:rFonts w:cs="Calibri"/>
                <w:color w:val="000000"/>
                <w:sz w:val="22"/>
                <w:szCs w:val="22"/>
                <w:lang w:eastAsia="es-MX"/>
              </w:rPr>
              <w:t>(TRAMADOL 5 FA 100</w:t>
            </w:r>
            <w:r>
              <w:rPr>
                <w:rFonts w:cs="Calibri"/>
                <w:color w:val="000000"/>
                <w:sz w:val="22"/>
                <w:szCs w:val="22"/>
                <w:lang w:eastAsia="es-MX"/>
              </w:rPr>
              <w:t xml:space="preserve"> </w:t>
            </w:r>
            <w:r w:rsidRPr="001C42CD">
              <w:rPr>
                <w:rFonts w:cs="Calibri"/>
                <w:color w:val="000000"/>
                <w:sz w:val="22"/>
                <w:szCs w:val="22"/>
                <w:lang w:eastAsia="es-MX"/>
              </w:rPr>
              <w:t>MG/2 50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308</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TRAMADOL 5 FA 100</w:t>
            </w:r>
            <w:r>
              <w:rPr>
                <w:rFonts w:cs="Calibri"/>
                <w:color w:val="000000"/>
                <w:sz w:val="22"/>
                <w:szCs w:val="22"/>
                <w:lang w:eastAsia="es-MX"/>
              </w:rPr>
              <w:t xml:space="preserve"> </w:t>
            </w:r>
            <w:r w:rsidRPr="001C42CD">
              <w:rPr>
                <w:rFonts w:cs="Calibri"/>
                <w:color w:val="000000"/>
                <w:sz w:val="22"/>
                <w:szCs w:val="22"/>
                <w:lang w:eastAsia="es-MX"/>
              </w:rPr>
              <w:t>MG/2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309</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TRANKITEC</w:t>
            </w:r>
            <w:proofErr w:type="spellEnd"/>
            <w:r w:rsidRPr="001C42CD">
              <w:rPr>
                <w:rFonts w:cs="Calibri"/>
                <w:color w:val="000000"/>
                <w:sz w:val="22"/>
                <w:szCs w:val="22"/>
                <w:lang w:eastAsia="es-MX"/>
              </w:rPr>
              <w:t xml:space="preserve"> 40 TABLETAS DE 200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310</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TREXIVER</w:t>
            </w:r>
            <w:proofErr w:type="spellEnd"/>
            <w:r w:rsidRPr="001C42CD">
              <w:rPr>
                <w:rFonts w:cs="Calibri"/>
                <w:color w:val="000000"/>
                <w:sz w:val="22"/>
                <w:szCs w:val="22"/>
                <w:lang w:eastAsia="es-MX"/>
              </w:rPr>
              <w:t xml:space="preserve"> 50,000 SOLUCIÓN INYECTABLE CON 5 AMPOLLETAS E INCLUYE JERINGAS </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311</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4148E1">
              <w:rPr>
                <w:rFonts w:cs="Calibri"/>
                <w:color w:val="000000"/>
                <w:sz w:val="22"/>
                <w:szCs w:val="22"/>
                <w:lang w:eastAsia="es-MX"/>
              </w:rPr>
              <w:t xml:space="preserve">TRIBEDOCE SOLUCIÓN INYECTABLE </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312</w:t>
            </w:r>
          </w:p>
        </w:tc>
        <w:tc>
          <w:tcPr>
            <w:tcW w:w="3501" w:type="dxa"/>
          </w:tcPr>
          <w:p w:rsidR="00810AB9" w:rsidRPr="004148E1"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4148E1">
              <w:rPr>
                <w:rFonts w:cs="Calibri"/>
                <w:color w:val="000000"/>
                <w:sz w:val="22"/>
                <w:szCs w:val="22"/>
                <w:lang w:eastAsia="es-MX"/>
              </w:rPr>
              <w:t>TRIMEBUTINA</w:t>
            </w:r>
            <w:proofErr w:type="spellEnd"/>
            <w:r w:rsidRPr="004148E1">
              <w:rPr>
                <w:rFonts w:cs="Calibri"/>
                <w:color w:val="000000"/>
                <w:sz w:val="22"/>
                <w:szCs w:val="22"/>
                <w:lang w:eastAsia="es-MX"/>
              </w:rPr>
              <w:t xml:space="preserve"> SUSPENSIÓN  2</w:t>
            </w:r>
            <w:r>
              <w:rPr>
                <w:rFonts w:cs="Calibri"/>
                <w:color w:val="000000"/>
                <w:sz w:val="22"/>
                <w:szCs w:val="22"/>
                <w:lang w:eastAsia="es-MX"/>
              </w:rPr>
              <w:t xml:space="preserve"> </w:t>
            </w:r>
            <w:r w:rsidRPr="004148E1">
              <w:rPr>
                <w:rFonts w:cs="Calibri"/>
                <w:color w:val="000000"/>
                <w:sz w:val="22"/>
                <w:szCs w:val="22"/>
                <w:lang w:eastAsia="es-MX"/>
              </w:rPr>
              <w:t xml:space="preserve">G/100 ML </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313</w:t>
            </w:r>
          </w:p>
        </w:tc>
        <w:tc>
          <w:tcPr>
            <w:tcW w:w="3501" w:type="dxa"/>
          </w:tcPr>
          <w:p w:rsidR="00810AB9" w:rsidRPr="004148E1" w:rsidRDefault="00810AB9" w:rsidP="00810AB9">
            <w:pPr>
              <w:pStyle w:val="Ttulo1"/>
              <w:jc w:val="left"/>
              <w:cnfStyle w:val="000000000000" w:firstRow="0" w:lastRow="0" w:firstColumn="0" w:lastColumn="0" w:oddVBand="0" w:evenVBand="0" w:oddHBand="0" w:evenHBand="0" w:firstRowFirstColumn="0" w:firstRowLastColumn="0" w:lastRowFirstColumn="0" w:lastRowLastColumn="0"/>
              <w:rPr>
                <w:rFonts w:ascii="Calibri" w:hAnsi="Calibri"/>
                <w:b w:val="0"/>
                <w:sz w:val="21"/>
                <w:szCs w:val="21"/>
              </w:rPr>
            </w:pPr>
            <w:hyperlink r:id="rId28" w:tgtFrame="_blank">
              <w:proofErr w:type="spellStart"/>
              <w:r w:rsidRPr="004148E1">
                <w:rPr>
                  <w:rStyle w:val="EnlacedeInternet"/>
                  <w:rFonts w:ascii="Calibri" w:hAnsi="Calibri"/>
                  <w:b w:val="0"/>
                  <w:color w:val="000000"/>
                  <w:szCs w:val="22"/>
                  <w:u w:val="none"/>
                </w:rPr>
                <w:t>TRIMEBUTINA</w:t>
              </w:r>
              <w:proofErr w:type="spellEnd"/>
              <w:r w:rsidRPr="004148E1">
                <w:rPr>
                  <w:rStyle w:val="EnlacedeInternet"/>
                  <w:rFonts w:ascii="Calibri" w:hAnsi="Calibri"/>
                  <w:b w:val="0"/>
                  <w:color w:val="000000"/>
                  <w:szCs w:val="22"/>
                  <w:u w:val="none"/>
                </w:rPr>
                <w:t xml:space="preserve"> PEDIÁTRICA FRASCO CON 30 ML. GOTAS</w:t>
              </w:r>
            </w:hyperlink>
          </w:p>
          <w:p w:rsidR="00810AB9" w:rsidRPr="004148E1"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314</w:t>
            </w:r>
          </w:p>
        </w:tc>
        <w:tc>
          <w:tcPr>
            <w:tcW w:w="3501" w:type="dxa"/>
          </w:tcPr>
          <w:p w:rsidR="00810AB9" w:rsidRPr="004148E1"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4148E1">
              <w:rPr>
                <w:rFonts w:cs="Calibri"/>
                <w:color w:val="000000"/>
                <w:sz w:val="22"/>
                <w:szCs w:val="22"/>
                <w:lang w:eastAsia="es-MX"/>
              </w:rPr>
              <w:t>TRIMEBUTINA</w:t>
            </w:r>
            <w:proofErr w:type="spellEnd"/>
            <w:r w:rsidRPr="004148E1">
              <w:rPr>
                <w:rFonts w:cs="Calibri"/>
                <w:color w:val="000000"/>
                <w:sz w:val="22"/>
                <w:szCs w:val="22"/>
                <w:lang w:eastAsia="es-MX"/>
              </w:rPr>
              <w:t xml:space="preserve"> CON  20 TABLETAS DE  200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315</w:t>
            </w:r>
          </w:p>
        </w:tc>
        <w:tc>
          <w:tcPr>
            <w:tcW w:w="3501" w:type="dxa"/>
          </w:tcPr>
          <w:p w:rsidR="00810AB9" w:rsidRPr="004148E1"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111111"/>
                <w:sz w:val="22"/>
                <w:szCs w:val="22"/>
                <w:lang w:eastAsia="es-MX"/>
              </w:rPr>
              <w:t>TRIMETOPRIMA, SULFAMETOXAZOL 40</w:t>
            </w:r>
            <w:r>
              <w:rPr>
                <w:rFonts w:cs="Calibri"/>
                <w:color w:val="111111"/>
                <w:sz w:val="22"/>
                <w:szCs w:val="22"/>
                <w:lang w:eastAsia="es-MX"/>
              </w:rPr>
              <w:t xml:space="preserve"> </w:t>
            </w:r>
            <w:r w:rsidRPr="001C42CD">
              <w:rPr>
                <w:rFonts w:cs="Calibri"/>
                <w:color w:val="111111"/>
                <w:sz w:val="22"/>
                <w:szCs w:val="22"/>
                <w:lang w:eastAsia="es-MX"/>
              </w:rPr>
              <w:t>MG/200</w:t>
            </w:r>
            <w:r>
              <w:rPr>
                <w:rFonts w:cs="Calibri"/>
                <w:color w:val="111111"/>
                <w:sz w:val="22"/>
                <w:szCs w:val="22"/>
                <w:lang w:eastAsia="es-MX"/>
              </w:rPr>
              <w:t xml:space="preserve"> </w:t>
            </w:r>
            <w:r w:rsidRPr="001C42CD">
              <w:rPr>
                <w:rFonts w:cs="Calibri"/>
                <w:color w:val="111111"/>
                <w:sz w:val="22"/>
                <w:szCs w:val="22"/>
                <w:lang w:eastAsia="es-MX"/>
              </w:rPr>
              <w:t>MG/5</w:t>
            </w:r>
            <w:r>
              <w:rPr>
                <w:rFonts w:cs="Calibri"/>
                <w:color w:val="111111"/>
                <w:sz w:val="22"/>
                <w:szCs w:val="22"/>
                <w:lang w:eastAsia="es-MX"/>
              </w:rPr>
              <w:t xml:space="preserve"> </w:t>
            </w:r>
            <w:r w:rsidRPr="001C42CD">
              <w:rPr>
                <w:rFonts w:cs="Calibri"/>
                <w:color w:val="111111"/>
                <w:sz w:val="22"/>
                <w:szCs w:val="22"/>
                <w:lang w:eastAsia="es-MX"/>
              </w:rPr>
              <w:t>ML, SUSPENSIÓN DE 120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316</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TRIMETOPRIMA, SULFAMETOXAZOL DE  14 TABLETAS DE  160</w:t>
            </w:r>
            <w:r>
              <w:rPr>
                <w:rFonts w:cs="Calibri"/>
                <w:color w:val="000000"/>
                <w:sz w:val="22"/>
                <w:szCs w:val="22"/>
                <w:lang w:eastAsia="es-MX"/>
              </w:rPr>
              <w:t xml:space="preserve"> </w:t>
            </w:r>
            <w:r w:rsidRPr="001C42CD">
              <w:rPr>
                <w:rFonts w:cs="Calibri"/>
                <w:color w:val="000000"/>
                <w:sz w:val="22"/>
                <w:szCs w:val="22"/>
                <w:lang w:eastAsia="es-MX"/>
              </w:rPr>
              <w:t>MG/800</w:t>
            </w:r>
            <w:r>
              <w:rPr>
                <w:rFonts w:cs="Calibri"/>
                <w:color w:val="000000"/>
                <w:sz w:val="22"/>
                <w:szCs w:val="22"/>
                <w:lang w:eastAsia="es-MX"/>
              </w:rPr>
              <w:t xml:space="preserve"> </w:t>
            </w:r>
            <w:r w:rsidRPr="001C42CD">
              <w:rPr>
                <w:rFonts w:cs="Calibri"/>
                <w:color w:val="000000"/>
                <w:sz w:val="22"/>
                <w:szCs w:val="22"/>
                <w:lang w:eastAsia="es-MX"/>
              </w:rPr>
              <w:t xml:space="preserve">MG </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317</w:t>
            </w:r>
          </w:p>
        </w:tc>
        <w:tc>
          <w:tcPr>
            <w:tcW w:w="3501" w:type="dxa"/>
          </w:tcPr>
          <w:p w:rsidR="00810AB9" w:rsidRPr="001C42CD" w:rsidRDefault="00810AB9" w:rsidP="00810AB9">
            <w:pPr>
              <w:pStyle w:val="Ttulo1"/>
              <w:widowControl w:val="0"/>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color w:val="000000"/>
                <w:szCs w:val="22"/>
                <w:lang w:eastAsia="es-MX"/>
              </w:rPr>
            </w:pPr>
            <w:r w:rsidRPr="001C42CD">
              <w:rPr>
                <w:rFonts w:ascii="Calibri" w:hAnsi="Calibri" w:cs="Calibri"/>
                <w:b w:val="0"/>
                <w:color w:val="000000"/>
                <w:szCs w:val="22"/>
                <w:lang w:eastAsia="es-MX"/>
              </w:rPr>
              <w:t>SULFAMETOXAZOL + TRIMETOPRIMA 800 MG /160 MG</w:t>
            </w:r>
          </w:p>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color w:val="000000"/>
                <w:sz w:val="22"/>
                <w:szCs w:val="22"/>
              </w:rPr>
              <w:t xml:space="preserve">14 TABLETAS </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CAJA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318</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hyperlink r:id="rId29" w:tgtFrame="_blank">
              <w:r w:rsidRPr="001C42CD">
                <w:rPr>
                  <w:rStyle w:val="EnlacedeInternet"/>
                  <w:rFonts w:cs="Calibri"/>
                  <w:color w:val="000000"/>
                  <w:sz w:val="22"/>
                  <w:szCs w:val="22"/>
                  <w:lang w:eastAsia="es-MX"/>
                </w:rPr>
                <w:t> </w:t>
              </w:r>
              <w:proofErr w:type="spellStart"/>
              <w:r w:rsidRPr="001C42CD">
                <w:rPr>
                  <w:rStyle w:val="EnlacedeInternet"/>
                  <w:rFonts w:cs="Calibri"/>
                  <w:color w:val="111111"/>
                  <w:sz w:val="22"/>
                  <w:szCs w:val="22"/>
                  <w:lang w:eastAsia="es-MX"/>
                </w:rPr>
                <w:t>TROMEFEN</w:t>
              </w:r>
              <w:proofErr w:type="spellEnd"/>
              <w:r w:rsidRPr="001C42CD">
                <w:rPr>
                  <w:rStyle w:val="EnlacedeInternet"/>
                  <w:rFonts w:cs="Calibri"/>
                  <w:color w:val="111111"/>
                  <w:sz w:val="22"/>
                  <w:szCs w:val="22"/>
                  <w:lang w:eastAsia="es-MX"/>
                </w:rPr>
                <w:t xml:space="preserve"> DEXTROMETORFANO 150 MG </w:t>
              </w:r>
              <w:proofErr w:type="spellStart"/>
              <w:r w:rsidRPr="001C42CD">
                <w:rPr>
                  <w:rStyle w:val="EnlacedeInternet"/>
                  <w:rFonts w:cs="Calibri"/>
                  <w:color w:val="111111"/>
                  <w:sz w:val="22"/>
                  <w:szCs w:val="22"/>
                  <w:lang w:eastAsia="es-MX"/>
                </w:rPr>
                <w:t>GUAIFENESINA</w:t>
              </w:r>
              <w:proofErr w:type="spellEnd"/>
              <w:r w:rsidRPr="001C42CD">
                <w:rPr>
                  <w:rStyle w:val="EnlacedeInternet"/>
                  <w:rFonts w:cs="Calibri"/>
                  <w:color w:val="111111"/>
                  <w:sz w:val="22"/>
                  <w:szCs w:val="22"/>
                  <w:lang w:eastAsia="es-MX"/>
                </w:rPr>
                <w:t xml:space="preserve"> 2000 MG 120 ML </w:t>
              </w:r>
            </w:hyperlink>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319</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TYGEN</w:t>
            </w:r>
            <w:proofErr w:type="spellEnd"/>
            <w:r w:rsidRPr="001C42CD">
              <w:rPr>
                <w:rFonts w:cs="Calibri"/>
                <w:color w:val="000000"/>
                <w:sz w:val="22"/>
                <w:szCs w:val="22"/>
                <w:lang w:eastAsia="es-MX"/>
              </w:rPr>
              <w:t xml:space="preserve"> 20</w:t>
            </w:r>
            <w:r>
              <w:rPr>
                <w:rFonts w:cs="Calibri"/>
                <w:color w:val="000000"/>
                <w:sz w:val="22"/>
                <w:szCs w:val="22"/>
                <w:lang w:eastAsia="es-MX"/>
              </w:rPr>
              <w:t xml:space="preserve"> </w:t>
            </w:r>
            <w:r w:rsidRPr="001C42CD">
              <w:rPr>
                <w:rFonts w:cs="Calibri"/>
                <w:color w:val="000000"/>
                <w:sz w:val="22"/>
                <w:szCs w:val="22"/>
                <w:lang w:eastAsia="es-MX"/>
              </w:rPr>
              <w:t>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FRASCO</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320</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ULGASTRIN</w:t>
            </w:r>
            <w:proofErr w:type="spellEnd"/>
            <w:r w:rsidRPr="001C42CD">
              <w:rPr>
                <w:rFonts w:cs="Calibri"/>
                <w:color w:val="000000"/>
                <w:sz w:val="22"/>
                <w:szCs w:val="22"/>
                <w:lang w:eastAsia="es-MX"/>
              </w:rPr>
              <w:t xml:space="preserve"> 20 GRAGEAS DE  150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321</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ULPAFIE</w:t>
            </w:r>
            <w:proofErr w:type="spellEnd"/>
            <w:r w:rsidRPr="001C42CD">
              <w:rPr>
                <w:rFonts w:cs="Calibri"/>
                <w:color w:val="000000"/>
                <w:sz w:val="22"/>
                <w:szCs w:val="22"/>
                <w:lang w:eastAsia="es-MX"/>
              </w:rPr>
              <w:t xml:space="preserve"> 1 JARABE DE 160</w:t>
            </w:r>
            <w:r>
              <w:rPr>
                <w:rFonts w:cs="Calibri"/>
                <w:color w:val="000000"/>
                <w:sz w:val="22"/>
                <w:szCs w:val="22"/>
                <w:lang w:eastAsia="es-MX"/>
              </w:rPr>
              <w:t xml:space="preserve"> </w:t>
            </w:r>
            <w:r w:rsidRPr="001C42CD">
              <w:rPr>
                <w:rFonts w:cs="Calibri"/>
                <w:color w:val="000000"/>
                <w:sz w:val="22"/>
                <w:szCs w:val="22"/>
                <w:lang w:eastAsia="es-MX"/>
              </w:rPr>
              <w:t>MG/5/120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150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322</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VALCLAN</w:t>
            </w:r>
            <w:proofErr w:type="spellEnd"/>
            <w:r w:rsidRPr="001C42CD">
              <w:rPr>
                <w:rFonts w:cs="Calibri"/>
                <w:color w:val="000000"/>
                <w:sz w:val="22"/>
                <w:szCs w:val="22"/>
                <w:lang w:eastAsia="es-MX"/>
              </w:rPr>
              <w:t xml:space="preserve"> 10 TABLETAS DE  500/125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323</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VALPROATO DE MAGNESIO DE 400 MG CON 24 TABLETAS</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324</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 xml:space="preserve">VALPROATO DE MAGNESIO 200 MG CON 40 TABLETAS </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325</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VERMISEN</w:t>
            </w:r>
            <w:proofErr w:type="spellEnd"/>
            <w:r w:rsidRPr="001C42CD">
              <w:rPr>
                <w:rFonts w:cs="Calibri"/>
                <w:color w:val="000000"/>
                <w:sz w:val="22"/>
                <w:szCs w:val="22"/>
                <w:lang w:eastAsia="es-MX"/>
              </w:rPr>
              <w:t xml:space="preserve"> 2 TABLETAS DE 200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326</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VEXOTIL</w:t>
            </w:r>
            <w:proofErr w:type="spellEnd"/>
            <w:r w:rsidRPr="001C42CD">
              <w:rPr>
                <w:rFonts w:cs="Calibri"/>
                <w:color w:val="000000"/>
                <w:sz w:val="22"/>
                <w:szCs w:val="22"/>
                <w:lang w:eastAsia="es-MX"/>
              </w:rPr>
              <w:t xml:space="preserve"> 30 TABLETAS DE  10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327</w:t>
            </w:r>
          </w:p>
        </w:tc>
        <w:tc>
          <w:tcPr>
            <w:tcW w:w="3501" w:type="dxa"/>
          </w:tcPr>
          <w:p w:rsidR="00810AB9" w:rsidRPr="001C42CD" w:rsidRDefault="00810AB9" w:rsidP="00810AB9">
            <w:pPr>
              <w:widowControl w:val="0"/>
              <w:cnfStyle w:val="000000000000" w:firstRow="0" w:lastRow="0" w:firstColumn="0" w:lastColumn="0" w:oddVBand="0" w:evenVBand="0" w:oddHBand="0" w:evenHBand="0" w:firstRowFirstColumn="0" w:firstRowLastColumn="0" w:lastRowFirstColumn="0" w:lastRowLastColumn="0"/>
            </w:pPr>
            <w:hyperlink r:id="rId30" w:tgtFrame="_blank">
              <w:proofErr w:type="spellStart"/>
              <w:r w:rsidRPr="001C42CD">
                <w:rPr>
                  <w:rStyle w:val="EnlacedeInternet"/>
                  <w:rFonts w:cs="Calibri"/>
                  <w:color w:val="000000"/>
                  <w:sz w:val="22"/>
                  <w:szCs w:val="22"/>
                  <w:lang w:eastAsia="es-MX"/>
                </w:rPr>
                <w:t>VIAXOL</w:t>
              </w:r>
              <w:proofErr w:type="spellEnd"/>
              <w:r w:rsidRPr="001C42CD">
                <w:rPr>
                  <w:rStyle w:val="EnlacedeInternet"/>
                  <w:rFonts w:cs="Calibri"/>
                  <w:color w:val="000000"/>
                  <w:sz w:val="22"/>
                  <w:szCs w:val="22"/>
                  <w:lang w:eastAsia="es-MX"/>
                </w:rPr>
                <w:t xml:space="preserve"> 7.5 MG SOLUCIÓN GOTAS CON 30 ML</w:t>
              </w:r>
            </w:hyperlink>
          </w:p>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328</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VIOLETA GENCIANA DE 40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329</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VIRKON</w:t>
            </w:r>
            <w:proofErr w:type="spellEnd"/>
            <w:r w:rsidRPr="001C42CD">
              <w:rPr>
                <w:rFonts w:cs="Calibri"/>
                <w:color w:val="000000"/>
                <w:sz w:val="22"/>
                <w:szCs w:val="22"/>
                <w:lang w:eastAsia="es-MX"/>
              </w:rPr>
              <w:t xml:space="preserve"> 10</w:t>
            </w:r>
            <w:r>
              <w:rPr>
                <w:rFonts w:cs="Calibri"/>
                <w:color w:val="000000"/>
                <w:sz w:val="22"/>
                <w:szCs w:val="22"/>
                <w:lang w:eastAsia="es-MX"/>
              </w:rPr>
              <w:t xml:space="preserve"> </w:t>
            </w:r>
            <w:r w:rsidRPr="001C42CD">
              <w:rPr>
                <w:rFonts w:cs="Calibri"/>
                <w:color w:val="000000"/>
                <w:sz w:val="22"/>
                <w:szCs w:val="22"/>
                <w:lang w:eastAsia="es-MX"/>
              </w:rPr>
              <w:t>GR</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CAJA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330</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VITACILINA</w:t>
            </w:r>
            <w:proofErr w:type="spellEnd"/>
            <w:r w:rsidRPr="001C42CD">
              <w:rPr>
                <w:rFonts w:cs="Calibri"/>
                <w:color w:val="000000"/>
                <w:sz w:val="22"/>
                <w:szCs w:val="22"/>
                <w:lang w:eastAsia="es-MX"/>
              </w:rPr>
              <w:t xml:space="preserve"> 32 GRAMOS</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331</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 xml:space="preserve">VITAMINA </w:t>
            </w:r>
            <w:proofErr w:type="spellStart"/>
            <w:r w:rsidRPr="001C42CD">
              <w:rPr>
                <w:rFonts w:cs="Calibri"/>
                <w:color w:val="000000"/>
                <w:sz w:val="22"/>
                <w:szCs w:val="22"/>
                <w:lang w:eastAsia="es-MX"/>
              </w:rPr>
              <w:t>B12</w:t>
            </w:r>
            <w:proofErr w:type="spellEnd"/>
            <w:r w:rsidRPr="001C42CD">
              <w:rPr>
                <w:rFonts w:cs="Calibri"/>
                <w:color w:val="000000"/>
                <w:sz w:val="22"/>
                <w:szCs w:val="22"/>
                <w:lang w:eastAsia="es-MX"/>
              </w:rPr>
              <w:t xml:space="preserve"> 100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332</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VITAMINA C EFERVESCENTE</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333</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VITAMINA E 400</w:t>
            </w:r>
            <w:r>
              <w:rPr>
                <w:rFonts w:cs="Calibri"/>
                <w:color w:val="000000"/>
                <w:sz w:val="22"/>
                <w:szCs w:val="22"/>
                <w:lang w:eastAsia="es-MX"/>
              </w:rPr>
              <w:t xml:space="preserve"> </w:t>
            </w:r>
            <w:r w:rsidRPr="001C42CD">
              <w:rPr>
                <w:rFonts w:cs="Calibri"/>
                <w:color w:val="000000"/>
                <w:sz w:val="22"/>
                <w:szCs w:val="22"/>
                <w:lang w:eastAsia="es-MX"/>
              </w:rPr>
              <w:t>MG CAPSULAS.</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334</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 xml:space="preserve">VITAMINA </w:t>
            </w:r>
            <w:proofErr w:type="spellStart"/>
            <w:r>
              <w:rPr>
                <w:rFonts w:cs="Calibri"/>
                <w:color w:val="000000"/>
                <w:sz w:val="22"/>
                <w:szCs w:val="22"/>
                <w:lang w:eastAsia="es-MX"/>
              </w:rPr>
              <w:t>B</w:t>
            </w:r>
            <w:r w:rsidRPr="001C42CD">
              <w:rPr>
                <w:rFonts w:cs="Calibri"/>
                <w:color w:val="000000"/>
                <w:sz w:val="22"/>
                <w:szCs w:val="22"/>
                <w:lang w:eastAsia="es-MX"/>
              </w:rPr>
              <w:t>12</w:t>
            </w:r>
            <w:proofErr w:type="spellEnd"/>
            <w:r w:rsidRPr="001C42CD">
              <w:rPr>
                <w:rFonts w:cs="Calibri"/>
                <w:color w:val="000000"/>
                <w:sz w:val="22"/>
                <w:szCs w:val="22"/>
                <w:lang w:eastAsia="es-MX"/>
              </w:rPr>
              <w:t xml:space="preserve"> 500</w:t>
            </w:r>
            <w:r>
              <w:rPr>
                <w:rFonts w:cs="Calibri"/>
                <w:color w:val="000000"/>
                <w:sz w:val="22"/>
                <w:szCs w:val="22"/>
                <w:lang w:eastAsia="es-MX"/>
              </w:rPr>
              <w:t xml:space="preserve">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335</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VITAMINAS A, C Y D ADULTO</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336</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VITAMINAS A, C Y D INFANTIL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337</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VITAMINAS Y MINERALES PARA NIÑOS SOLUCIÓN ORAL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338</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WAMINDEL</w:t>
            </w:r>
            <w:proofErr w:type="spellEnd"/>
            <w:r w:rsidRPr="001C42CD">
              <w:rPr>
                <w:rFonts w:cs="Calibri"/>
                <w:color w:val="000000"/>
                <w:sz w:val="22"/>
                <w:szCs w:val="22"/>
                <w:lang w:eastAsia="es-MX"/>
              </w:rPr>
              <w:t xml:space="preserve"> GOTERO 100</w:t>
            </w:r>
            <w:r>
              <w:rPr>
                <w:rFonts w:cs="Calibri"/>
                <w:color w:val="000000"/>
                <w:sz w:val="22"/>
                <w:szCs w:val="22"/>
                <w:lang w:eastAsia="es-MX"/>
              </w:rPr>
              <w:t xml:space="preserve"> </w:t>
            </w:r>
            <w:r w:rsidRPr="001C42CD">
              <w:rPr>
                <w:rFonts w:cs="Calibri"/>
                <w:color w:val="000000"/>
                <w:sz w:val="22"/>
                <w:szCs w:val="22"/>
                <w:lang w:eastAsia="es-MX"/>
              </w:rPr>
              <w:t>MG/1/15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339</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WAMINDEL</w:t>
            </w:r>
            <w:proofErr w:type="spellEnd"/>
            <w:r w:rsidRPr="001C42CD">
              <w:rPr>
                <w:rFonts w:cs="Calibri"/>
                <w:color w:val="000000"/>
                <w:sz w:val="22"/>
                <w:szCs w:val="22"/>
                <w:lang w:eastAsia="es-MX"/>
              </w:rPr>
              <w:t xml:space="preserve"> SOLUCIÓN 3.20</w:t>
            </w:r>
            <w:r>
              <w:rPr>
                <w:rFonts w:cs="Calibri"/>
                <w:color w:val="000000"/>
                <w:sz w:val="22"/>
                <w:szCs w:val="22"/>
                <w:lang w:eastAsia="es-MX"/>
              </w:rPr>
              <w:t xml:space="preserve"> </w:t>
            </w:r>
            <w:r w:rsidRPr="001C42CD">
              <w:rPr>
                <w:rFonts w:cs="Calibri"/>
                <w:color w:val="000000"/>
                <w:sz w:val="22"/>
                <w:szCs w:val="22"/>
                <w:lang w:eastAsia="es-MX"/>
              </w:rPr>
              <w:t>G/120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340</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WERMY</w:t>
            </w:r>
            <w:proofErr w:type="spellEnd"/>
            <w:r w:rsidRPr="001C42CD">
              <w:rPr>
                <w:rFonts w:cs="Calibri"/>
                <w:color w:val="000000"/>
                <w:sz w:val="22"/>
                <w:szCs w:val="22"/>
                <w:lang w:eastAsia="es-MX"/>
              </w:rPr>
              <w:t xml:space="preserve"> 16 CAPSULAS 300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341</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XILACINA</w:t>
            </w:r>
            <w:proofErr w:type="spellEnd"/>
            <w:r w:rsidRPr="001C42CD">
              <w:rPr>
                <w:rFonts w:cs="Calibri"/>
                <w:color w:val="000000"/>
                <w:sz w:val="22"/>
                <w:szCs w:val="22"/>
                <w:lang w:eastAsia="es-MX"/>
              </w:rPr>
              <w:t xml:space="preserve"> </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342</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ZELAZOL</w:t>
            </w:r>
            <w:proofErr w:type="spellEnd"/>
            <w:r w:rsidRPr="001C42CD">
              <w:rPr>
                <w:rFonts w:cs="Calibri"/>
                <w:color w:val="000000"/>
                <w:sz w:val="22"/>
                <w:szCs w:val="22"/>
                <w:lang w:eastAsia="es-MX"/>
              </w:rPr>
              <w:t xml:space="preserve"> 5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343</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ZELAZOL</w:t>
            </w:r>
            <w:proofErr w:type="spellEnd"/>
            <w:r w:rsidRPr="001C42CD">
              <w:rPr>
                <w:rFonts w:cs="Calibri"/>
                <w:color w:val="000000"/>
                <w:sz w:val="22"/>
                <w:szCs w:val="22"/>
                <w:lang w:eastAsia="es-MX"/>
              </w:rPr>
              <w:t xml:space="preserve"> DE 100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344</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ZITRIASOL</w:t>
            </w:r>
            <w:proofErr w:type="spellEnd"/>
            <w:r w:rsidRPr="001C42CD">
              <w:rPr>
                <w:rFonts w:cs="Calibri"/>
                <w:color w:val="000000"/>
                <w:sz w:val="22"/>
                <w:szCs w:val="22"/>
                <w:lang w:eastAsia="es-MX"/>
              </w:rPr>
              <w:t xml:space="preserve"> 15 CAPSULAS DE 100 MG </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100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345</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proofErr w:type="spellStart"/>
            <w:r w:rsidRPr="001C42CD">
              <w:rPr>
                <w:rFonts w:cs="Calibri"/>
                <w:color w:val="000000"/>
                <w:sz w:val="22"/>
                <w:szCs w:val="22"/>
                <w:lang w:eastAsia="es-MX"/>
              </w:rPr>
              <w:t>ZOLETIN</w:t>
            </w:r>
            <w:proofErr w:type="spellEnd"/>
            <w:r w:rsidRPr="001C42CD">
              <w:rPr>
                <w:rFonts w:cs="Calibri"/>
                <w:color w:val="000000"/>
                <w:sz w:val="22"/>
                <w:szCs w:val="22"/>
                <w:lang w:eastAsia="es-MX"/>
              </w:rPr>
              <w:t xml:space="preserve"> 100 ML.</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w:t>
            </w:r>
            <w:r w:rsidRPr="008D2C9C">
              <w:rPr>
                <w:rFonts w:cs="Calibri"/>
                <w:color w:val="000000"/>
                <w:sz w:val="20"/>
                <w:szCs w:val="20"/>
                <w:lang w:eastAsia="es-MX"/>
              </w:rPr>
              <w:t>VETERINARIO</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25</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346</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Z-XIN 12 TABLETAS 250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r w:rsidR="00810AB9" w:rsidRPr="001C42CD" w:rsidTr="00810AB9">
        <w:trPr>
          <w:trHeight w:val="20"/>
        </w:trPr>
        <w:tc>
          <w:tcPr>
            <w:cnfStyle w:val="001000000000" w:firstRow="0" w:lastRow="0" w:firstColumn="1" w:lastColumn="0" w:oddVBand="0" w:evenVBand="0" w:oddHBand="0" w:evenHBand="0" w:firstRowFirstColumn="0" w:firstRowLastColumn="0" w:lastRowFirstColumn="0" w:lastRowLastColumn="0"/>
            <w:tcW w:w="551" w:type="dxa"/>
            <w:hideMark/>
          </w:tcPr>
          <w:p w:rsidR="00810AB9" w:rsidRPr="001C42CD" w:rsidRDefault="00810AB9" w:rsidP="00810AB9">
            <w:pPr>
              <w:rPr>
                <w:rFonts w:cs="Calibri"/>
                <w:color w:val="000000"/>
                <w:sz w:val="20"/>
                <w:szCs w:val="20"/>
                <w:lang w:eastAsia="es-MX"/>
              </w:rPr>
            </w:pPr>
            <w:r w:rsidRPr="001C42CD">
              <w:rPr>
                <w:rFonts w:cs="Calibri"/>
                <w:color w:val="000000"/>
                <w:sz w:val="20"/>
                <w:szCs w:val="20"/>
                <w:lang w:eastAsia="es-MX"/>
              </w:rPr>
              <w:t>347</w:t>
            </w:r>
          </w:p>
        </w:tc>
        <w:tc>
          <w:tcPr>
            <w:tcW w:w="35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2"/>
                <w:szCs w:val="22"/>
                <w:lang w:eastAsia="es-MX"/>
              </w:rPr>
              <w:t>Z-XIN 8 TABLETAS 500 MG</w:t>
            </w:r>
          </w:p>
        </w:tc>
        <w:tc>
          <w:tcPr>
            <w:tcW w:w="1363"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 xml:space="preserve">MEDICO </w:t>
            </w:r>
          </w:p>
        </w:tc>
        <w:tc>
          <w:tcPr>
            <w:tcW w:w="937"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PIEZA</w:t>
            </w:r>
          </w:p>
        </w:tc>
        <w:tc>
          <w:tcPr>
            <w:tcW w:w="1101" w:type="dxa"/>
          </w:tcPr>
          <w:p w:rsidR="00810AB9" w:rsidRPr="001C42CD" w:rsidRDefault="00810AB9" w:rsidP="00810AB9">
            <w:pPr>
              <w:cnfStyle w:val="000000000000" w:firstRow="0" w:lastRow="0" w:firstColumn="0" w:lastColumn="0" w:oddVBand="0" w:evenVBand="0" w:oddHBand="0" w:evenHBand="0" w:firstRowFirstColumn="0" w:firstRowLastColumn="0" w:lastRowFirstColumn="0" w:lastRowLastColumn="0"/>
              <w:rPr>
                <w:rFonts w:cs="Calibri"/>
                <w:color w:val="000000"/>
                <w:sz w:val="20"/>
                <w:szCs w:val="20"/>
                <w:lang w:eastAsia="es-MX"/>
              </w:rPr>
            </w:pPr>
            <w:r w:rsidRPr="001C42CD">
              <w:rPr>
                <w:rFonts w:cs="Calibri"/>
                <w:color w:val="000000"/>
                <w:sz w:val="20"/>
                <w:szCs w:val="20"/>
                <w:lang w:eastAsia="es-MX"/>
              </w:rPr>
              <w:t>50</w:t>
            </w:r>
          </w:p>
        </w:tc>
        <w:tc>
          <w:tcPr>
            <w:tcW w:w="1854" w:type="dxa"/>
            <w:noWrap/>
          </w:tcPr>
          <w:p w:rsidR="00810AB9" w:rsidRPr="008108D0" w:rsidRDefault="00810AB9" w:rsidP="00810AB9">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8"/>
                <w:szCs w:val="18"/>
                <w:highlight w:val="yellow"/>
                <w:lang w:eastAsia="es-MX"/>
              </w:rPr>
            </w:pPr>
            <w:r w:rsidRPr="008108D0">
              <w:rPr>
                <w:rFonts w:ascii="Aptos Narrow" w:hAnsi="Aptos Narrow"/>
                <w:color w:val="000000"/>
                <w:sz w:val="18"/>
                <w:szCs w:val="18"/>
                <w:highlight w:val="yellow"/>
                <w:lang w:eastAsia="es-MX"/>
              </w:rPr>
              <w:t>DEBERÁ ESPECIFICAR</w:t>
            </w:r>
          </w:p>
        </w:tc>
      </w:tr>
    </w:tbl>
    <w:p w:rsidR="00993627" w:rsidRPr="001C42CD" w:rsidRDefault="00993627" w:rsidP="001C42CD">
      <w:pPr>
        <w:pStyle w:val="xmsonormal"/>
        <w:rPr>
          <w:rFonts w:asciiTheme="minorHAnsi" w:hAnsiTheme="minorHAnsi" w:cstheme="minorHAnsi"/>
          <w:sz w:val="16"/>
          <w:szCs w:val="16"/>
          <w:lang w:eastAsia="en-US"/>
        </w:rPr>
      </w:pPr>
    </w:p>
    <w:p w:rsidR="002E288C" w:rsidRPr="001C42CD" w:rsidRDefault="002E288C" w:rsidP="001C42CD">
      <w:pPr>
        <w:pStyle w:val="xmsonormal"/>
        <w:rPr>
          <w:rFonts w:cs="Calibri"/>
          <w:sz w:val="16"/>
          <w:szCs w:val="16"/>
          <w:u w:val="single"/>
        </w:rPr>
      </w:pPr>
    </w:p>
    <w:p w:rsidR="00E36F21" w:rsidRPr="001C42CD" w:rsidRDefault="00E36F21" w:rsidP="001C42CD">
      <w:pPr>
        <w:rPr>
          <w:sz w:val="16"/>
          <w:szCs w:val="16"/>
        </w:rPr>
      </w:pPr>
    </w:p>
    <w:tbl>
      <w:tblPr>
        <w:tblW w:w="10065" w:type="dxa"/>
        <w:tblCellMar>
          <w:left w:w="70" w:type="dxa"/>
          <w:right w:w="70" w:type="dxa"/>
        </w:tblCellMar>
        <w:tblLook w:val="04A0" w:firstRow="1" w:lastRow="0" w:firstColumn="1" w:lastColumn="0" w:noHBand="0" w:noVBand="1"/>
      </w:tblPr>
      <w:tblGrid>
        <w:gridCol w:w="1701"/>
        <w:gridCol w:w="2500"/>
        <w:gridCol w:w="196"/>
        <w:gridCol w:w="960"/>
        <w:gridCol w:w="741"/>
        <w:gridCol w:w="2407"/>
        <w:gridCol w:w="993"/>
        <w:gridCol w:w="567"/>
      </w:tblGrid>
      <w:tr w:rsidR="005A4C69" w:rsidRPr="001C42CD" w:rsidTr="00861E88">
        <w:trPr>
          <w:trHeight w:val="255"/>
        </w:trPr>
        <w:tc>
          <w:tcPr>
            <w:tcW w:w="1701" w:type="dxa"/>
            <w:tcBorders>
              <w:top w:val="nil"/>
              <w:left w:val="nil"/>
              <w:bottom w:val="nil"/>
              <w:right w:val="nil"/>
            </w:tcBorders>
            <w:shd w:val="clear" w:color="auto" w:fill="auto"/>
            <w:noWrap/>
            <w:vAlign w:val="bottom"/>
            <w:hideMark/>
          </w:tcPr>
          <w:p w:rsidR="005A4C69" w:rsidRPr="001C42CD" w:rsidRDefault="005A4C69" w:rsidP="001C42CD">
            <w:pPr>
              <w:rPr>
                <w:rFonts w:ascii="Calibri" w:hAnsi="Calibri" w:cs="Calibri"/>
                <w:sz w:val="16"/>
                <w:szCs w:val="16"/>
                <w:lang w:eastAsia="es-MX"/>
              </w:rPr>
            </w:pPr>
          </w:p>
          <w:p w:rsidR="00E36F21" w:rsidRPr="001C42CD" w:rsidRDefault="00E36F21" w:rsidP="001C42CD">
            <w:pPr>
              <w:rPr>
                <w:rFonts w:ascii="Calibri" w:hAnsi="Calibri" w:cs="Calibri"/>
                <w:sz w:val="16"/>
                <w:szCs w:val="16"/>
                <w:lang w:eastAsia="es-MX"/>
              </w:rPr>
            </w:pPr>
          </w:p>
        </w:tc>
        <w:tc>
          <w:tcPr>
            <w:tcW w:w="2500" w:type="dxa"/>
            <w:tcBorders>
              <w:top w:val="single" w:sz="4" w:space="0" w:color="auto"/>
              <w:left w:val="nil"/>
              <w:bottom w:val="nil"/>
              <w:right w:val="nil"/>
            </w:tcBorders>
            <w:shd w:val="clear" w:color="auto" w:fill="auto"/>
            <w:noWrap/>
            <w:vAlign w:val="bottom"/>
            <w:hideMark/>
          </w:tcPr>
          <w:p w:rsidR="005A4C69" w:rsidRPr="001C42CD" w:rsidRDefault="008D6718" w:rsidP="001C42CD">
            <w:pPr>
              <w:rPr>
                <w:rFonts w:ascii="Calibri" w:hAnsi="Calibri" w:cs="Calibri"/>
                <w:sz w:val="16"/>
                <w:szCs w:val="16"/>
                <w:lang w:eastAsia="es-MX"/>
              </w:rPr>
            </w:pPr>
            <w:r w:rsidRPr="001C42CD">
              <w:rPr>
                <w:rFonts w:ascii="Calibri" w:hAnsi="Calibri" w:cs="Calibri"/>
                <w:sz w:val="16"/>
                <w:szCs w:val="16"/>
                <w:lang w:eastAsia="es-MX"/>
              </w:rPr>
              <w:t> </w:t>
            </w:r>
          </w:p>
        </w:tc>
        <w:tc>
          <w:tcPr>
            <w:tcW w:w="196" w:type="dxa"/>
            <w:tcBorders>
              <w:top w:val="single" w:sz="4" w:space="0" w:color="auto"/>
              <w:left w:val="nil"/>
              <w:bottom w:val="nil"/>
              <w:right w:val="nil"/>
            </w:tcBorders>
            <w:shd w:val="clear" w:color="auto" w:fill="auto"/>
            <w:noWrap/>
            <w:vAlign w:val="bottom"/>
            <w:hideMark/>
          </w:tcPr>
          <w:p w:rsidR="005A4C69" w:rsidRPr="001C42CD" w:rsidRDefault="008D6718" w:rsidP="001C42CD">
            <w:pPr>
              <w:rPr>
                <w:rFonts w:ascii="Calibri" w:hAnsi="Calibri" w:cs="Calibri"/>
                <w:sz w:val="16"/>
                <w:szCs w:val="16"/>
                <w:lang w:eastAsia="es-MX"/>
              </w:rPr>
            </w:pPr>
            <w:r w:rsidRPr="001C42CD">
              <w:rPr>
                <w:rFonts w:ascii="Calibri" w:hAnsi="Calibri" w:cs="Calibri"/>
                <w:sz w:val="16"/>
                <w:szCs w:val="16"/>
                <w:lang w:eastAsia="es-MX"/>
              </w:rPr>
              <w:t> </w:t>
            </w:r>
          </w:p>
        </w:tc>
        <w:tc>
          <w:tcPr>
            <w:tcW w:w="960" w:type="dxa"/>
            <w:tcBorders>
              <w:top w:val="single" w:sz="4" w:space="0" w:color="auto"/>
              <w:left w:val="nil"/>
              <w:bottom w:val="nil"/>
              <w:right w:val="nil"/>
            </w:tcBorders>
            <w:shd w:val="clear" w:color="auto" w:fill="auto"/>
            <w:noWrap/>
            <w:vAlign w:val="bottom"/>
            <w:hideMark/>
          </w:tcPr>
          <w:p w:rsidR="005A4C69" w:rsidRPr="001C42CD" w:rsidRDefault="008D6718" w:rsidP="001C42CD">
            <w:pPr>
              <w:rPr>
                <w:rFonts w:ascii="Calibri" w:hAnsi="Calibri" w:cs="Calibri"/>
                <w:sz w:val="16"/>
                <w:szCs w:val="16"/>
                <w:lang w:eastAsia="es-MX"/>
              </w:rPr>
            </w:pPr>
            <w:r w:rsidRPr="001C42CD">
              <w:rPr>
                <w:rFonts w:ascii="Calibri" w:hAnsi="Calibri" w:cs="Calibri"/>
                <w:sz w:val="16"/>
                <w:szCs w:val="16"/>
                <w:lang w:eastAsia="es-MX"/>
              </w:rPr>
              <w:t>FIRMA</w:t>
            </w:r>
          </w:p>
        </w:tc>
        <w:tc>
          <w:tcPr>
            <w:tcW w:w="741" w:type="dxa"/>
            <w:tcBorders>
              <w:top w:val="single" w:sz="4" w:space="0" w:color="auto"/>
              <w:left w:val="nil"/>
              <w:bottom w:val="nil"/>
              <w:right w:val="nil"/>
            </w:tcBorders>
            <w:shd w:val="clear" w:color="auto" w:fill="auto"/>
            <w:noWrap/>
            <w:vAlign w:val="bottom"/>
            <w:hideMark/>
          </w:tcPr>
          <w:p w:rsidR="005A4C69" w:rsidRPr="001C42CD" w:rsidRDefault="008D6718" w:rsidP="001C42CD">
            <w:pPr>
              <w:rPr>
                <w:rFonts w:ascii="Calibri" w:hAnsi="Calibri" w:cs="Calibri"/>
                <w:sz w:val="16"/>
                <w:szCs w:val="16"/>
                <w:lang w:eastAsia="es-MX"/>
              </w:rPr>
            </w:pPr>
            <w:r w:rsidRPr="001C42CD">
              <w:rPr>
                <w:rFonts w:ascii="Calibri" w:hAnsi="Calibri" w:cs="Calibri"/>
                <w:sz w:val="16"/>
                <w:szCs w:val="16"/>
                <w:lang w:eastAsia="es-MX"/>
              </w:rPr>
              <w:t> </w:t>
            </w:r>
          </w:p>
        </w:tc>
        <w:tc>
          <w:tcPr>
            <w:tcW w:w="2407" w:type="dxa"/>
            <w:tcBorders>
              <w:top w:val="single" w:sz="4" w:space="0" w:color="auto"/>
              <w:left w:val="nil"/>
              <w:bottom w:val="nil"/>
              <w:right w:val="nil"/>
            </w:tcBorders>
            <w:shd w:val="clear" w:color="auto" w:fill="auto"/>
            <w:noWrap/>
            <w:vAlign w:val="bottom"/>
            <w:hideMark/>
          </w:tcPr>
          <w:p w:rsidR="005A4C69" w:rsidRPr="001C42CD" w:rsidRDefault="008D6718" w:rsidP="001C42CD">
            <w:pPr>
              <w:rPr>
                <w:rFonts w:ascii="Calibri" w:hAnsi="Calibri" w:cs="Calibri"/>
                <w:sz w:val="16"/>
                <w:szCs w:val="16"/>
                <w:lang w:eastAsia="es-MX"/>
              </w:rPr>
            </w:pPr>
            <w:r w:rsidRPr="001C42CD">
              <w:rPr>
                <w:rFonts w:ascii="Calibri" w:hAnsi="Calibri" w:cs="Calibri"/>
                <w:sz w:val="16"/>
                <w:szCs w:val="16"/>
                <w:lang w:eastAsia="es-MX"/>
              </w:rPr>
              <w:t> </w:t>
            </w:r>
          </w:p>
        </w:tc>
        <w:tc>
          <w:tcPr>
            <w:tcW w:w="993" w:type="dxa"/>
            <w:tcBorders>
              <w:top w:val="nil"/>
              <w:left w:val="nil"/>
              <w:bottom w:val="nil"/>
              <w:right w:val="nil"/>
            </w:tcBorders>
            <w:shd w:val="clear" w:color="auto" w:fill="auto"/>
            <w:noWrap/>
            <w:vAlign w:val="bottom"/>
            <w:hideMark/>
          </w:tcPr>
          <w:p w:rsidR="005A4C69" w:rsidRPr="001C42CD" w:rsidRDefault="005A4C69" w:rsidP="001C42CD">
            <w:pPr>
              <w:rPr>
                <w:rFonts w:ascii="Calibri" w:hAnsi="Calibri" w:cs="Calibri"/>
                <w:sz w:val="16"/>
                <w:szCs w:val="16"/>
                <w:lang w:eastAsia="es-MX"/>
              </w:rPr>
            </w:pPr>
          </w:p>
        </w:tc>
        <w:tc>
          <w:tcPr>
            <w:tcW w:w="567" w:type="dxa"/>
            <w:tcBorders>
              <w:top w:val="nil"/>
              <w:left w:val="nil"/>
              <w:bottom w:val="nil"/>
              <w:right w:val="nil"/>
            </w:tcBorders>
            <w:shd w:val="clear" w:color="auto" w:fill="auto"/>
            <w:noWrap/>
            <w:vAlign w:val="bottom"/>
            <w:hideMark/>
          </w:tcPr>
          <w:p w:rsidR="005A4C69" w:rsidRPr="001C42CD" w:rsidRDefault="005A4C69" w:rsidP="001C42CD">
            <w:pPr>
              <w:rPr>
                <w:rFonts w:ascii="Calibri" w:hAnsi="Calibri" w:cs="Calibri"/>
                <w:sz w:val="16"/>
                <w:szCs w:val="16"/>
                <w:lang w:eastAsia="es-MX"/>
              </w:rPr>
            </w:pPr>
          </w:p>
        </w:tc>
      </w:tr>
      <w:tr w:rsidR="005A4C69" w:rsidRPr="001C42CD" w:rsidTr="00861E88">
        <w:trPr>
          <w:trHeight w:val="60"/>
        </w:trPr>
        <w:tc>
          <w:tcPr>
            <w:tcW w:w="1701" w:type="dxa"/>
            <w:tcBorders>
              <w:top w:val="nil"/>
              <w:left w:val="nil"/>
              <w:bottom w:val="nil"/>
              <w:right w:val="nil"/>
            </w:tcBorders>
            <w:shd w:val="clear" w:color="auto" w:fill="auto"/>
            <w:noWrap/>
            <w:vAlign w:val="bottom"/>
            <w:hideMark/>
          </w:tcPr>
          <w:p w:rsidR="005A4C69" w:rsidRPr="001C42CD" w:rsidRDefault="005A4C69" w:rsidP="001C42CD">
            <w:pPr>
              <w:rPr>
                <w:rFonts w:ascii="Calibri" w:hAnsi="Calibri" w:cs="Calibri"/>
                <w:sz w:val="10"/>
                <w:szCs w:val="10"/>
                <w:lang w:eastAsia="es-MX"/>
              </w:rPr>
            </w:pPr>
          </w:p>
        </w:tc>
        <w:tc>
          <w:tcPr>
            <w:tcW w:w="2500" w:type="dxa"/>
            <w:tcBorders>
              <w:top w:val="nil"/>
              <w:left w:val="nil"/>
              <w:bottom w:val="nil"/>
              <w:right w:val="nil"/>
            </w:tcBorders>
            <w:shd w:val="clear" w:color="auto" w:fill="auto"/>
            <w:noWrap/>
            <w:vAlign w:val="bottom"/>
            <w:hideMark/>
          </w:tcPr>
          <w:p w:rsidR="005A4C69" w:rsidRPr="001C42CD" w:rsidRDefault="005A4C69" w:rsidP="001C42CD">
            <w:pPr>
              <w:rPr>
                <w:rFonts w:ascii="Calibri" w:hAnsi="Calibri" w:cs="Calibri"/>
                <w:sz w:val="10"/>
                <w:szCs w:val="10"/>
                <w:lang w:eastAsia="es-MX"/>
              </w:rPr>
            </w:pPr>
          </w:p>
        </w:tc>
        <w:tc>
          <w:tcPr>
            <w:tcW w:w="196" w:type="dxa"/>
            <w:tcBorders>
              <w:top w:val="nil"/>
              <w:left w:val="nil"/>
              <w:bottom w:val="nil"/>
              <w:right w:val="nil"/>
            </w:tcBorders>
            <w:shd w:val="clear" w:color="auto" w:fill="auto"/>
            <w:noWrap/>
            <w:vAlign w:val="bottom"/>
            <w:hideMark/>
          </w:tcPr>
          <w:p w:rsidR="005A4C69" w:rsidRPr="001C42CD" w:rsidRDefault="005A4C69" w:rsidP="001C42CD">
            <w:pPr>
              <w:rPr>
                <w:rFonts w:ascii="Calibri" w:hAnsi="Calibri" w:cs="Calibri"/>
                <w:sz w:val="10"/>
                <w:szCs w:val="10"/>
                <w:lang w:eastAsia="es-MX"/>
              </w:rPr>
            </w:pPr>
          </w:p>
        </w:tc>
        <w:tc>
          <w:tcPr>
            <w:tcW w:w="960" w:type="dxa"/>
            <w:tcBorders>
              <w:top w:val="nil"/>
              <w:left w:val="nil"/>
              <w:bottom w:val="nil"/>
              <w:right w:val="nil"/>
            </w:tcBorders>
            <w:shd w:val="clear" w:color="auto" w:fill="auto"/>
            <w:noWrap/>
            <w:vAlign w:val="bottom"/>
            <w:hideMark/>
          </w:tcPr>
          <w:p w:rsidR="005A4C69" w:rsidRPr="001C42CD" w:rsidRDefault="005A4C69" w:rsidP="001C42CD">
            <w:pPr>
              <w:rPr>
                <w:rFonts w:ascii="Calibri" w:hAnsi="Calibri" w:cs="Calibri"/>
                <w:sz w:val="10"/>
                <w:szCs w:val="10"/>
                <w:lang w:eastAsia="es-MX"/>
              </w:rPr>
            </w:pPr>
          </w:p>
        </w:tc>
        <w:tc>
          <w:tcPr>
            <w:tcW w:w="741" w:type="dxa"/>
            <w:tcBorders>
              <w:top w:val="nil"/>
              <w:left w:val="nil"/>
              <w:bottom w:val="nil"/>
              <w:right w:val="nil"/>
            </w:tcBorders>
            <w:shd w:val="clear" w:color="auto" w:fill="auto"/>
            <w:noWrap/>
            <w:vAlign w:val="bottom"/>
            <w:hideMark/>
          </w:tcPr>
          <w:p w:rsidR="005A4C69" w:rsidRPr="001C42CD" w:rsidRDefault="005A4C69" w:rsidP="001C42CD">
            <w:pPr>
              <w:rPr>
                <w:rFonts w:ascii="Calibri" w:hAnsi="Calibri" w:cs="Calibri"/>
                <w:sz w:val="10"/>
                <w:szCs w:val="10"/>
                <w:lang w:eastAsia="es-MX"/>
              </w:rPr>
            </w:pPr>
          </w:p>
        </w:tc>
        <w:tc>
          <w:tcPr>
            <w:tcW w:w="2407" w:type="dxa"/>
            <w:tcBorders>
              <w:top w:val="nil"/>
              <w:left w:val="nil"/>
              <w:bottom w:val="nil"/>
              <w:right w:val="nil"/>
            </w:tcBorders>
            <w:shd w:val="clear" w:color="auto" w:fill="auto"/>
            <w:noWrap/>
            <w:vAlign w:val="bottom"/>
            <w:hideMark/>
          </w:tcPr>
          <w:p w:rsidR="005A4C69" w:rsidRPr="001C42CD" w:rsidRDefault="005A4C69" w:rsidP="001C42CD">
            <w:pPr>
              <w:rPr>
                <w:rFonts w:ascii="Calibri" w:hAnsi="Calibri" w:cs="Calibri"/>
                <w:sz w:val="10"/>
                <w:szCs w:val="10"/>
                <w:lang w:eastAsia="es-MX"/>
              </w:rPr>
            </w:pPr>
          </w:p>
        </w:tc>
        <w:tc>
          <w:tcPr>
            <w:tcW w:w="993" w:type="dxa"/>
            <w:tcBorders>
              <w:top w:val="nil"/>
              <w:left w:val="nil"/>
              <w:bottom w:val="nil"/>
              <w:right w:val="nil"/>
            </w:tcBorders>
            <w:shd w:val="clear" w:color="auto" w:fill="auto"/>
            <w:noWrap/>
            <w:vAlign w:val="bottom"/>
            <w:hideMark/>
          </w:tcPr>
          <w:p w:rsidR="005A4C69" w:rsidRPr="001C42CD" w:rsidRDefault="005A4C69" w:rsidP="001C42CD">
            <w:pPr>
              <w:rPr>
                <w:rFonts w:ascii="Calibri" w:hAnsi="Calibri" w:cs="Calibri"/>
                <w:sz w:val="10"/>
                <w:szCs w:val="10"/>
                <w:lang w:eastAsia="es-MX"/>
              </w:rPr>
            </w:pPr>
          </w:p>
        </w:tc>
        <w:tc>
          <w:tcPr>
            <w:tcW w:w="567" w:type="dxa"/>
            <w:tcBorders>
              <w:top w:val="nil"/>
              <w:left w:val="nil"/>
              <w:bottom w:val="nil"/>
              <w:right w:val="nil"/>
            </w:tcBorders>
            <w:shd w:val="clear" w:color="auto" w:fill="auto"/>
            <w:noWrap/>
            <w:vAlign w:val="bottom"/>
            <w:hideMark/>
          </w:tcPr>
          <w:p w:rsidR="005A4C69" w:rsidRPr="001C42CD" w:rsidRDefault="005A4C69" w:rsidP="001C42CD">
            <w:pPr>
              <w:rPr>
                <w:rFonts w:ascii="Calibri" w:hAnsi="Calibri" w:cs="Calibri"/>
                <w:sz w:val="10"/>
                <w:szCs w:val="10"/>
                <w:lang w:eastAsia="es-MX"/>
              </w:rPr>
            </w:pPr>
          </w:p>
        </w:tc>
      </w:tr>
      <w:tr w:rsidR="005A4C69" w:rsidRPr="001C42CD" w:rsidTr="00861E88">
        <w:trPr>
          <w:trHeight w:val="129"/>
        </w:trPr>
        <w:tc>
          <w:tcPr>
            <w:tcW w:w="4397" w:type="dxa"/>
            <w:gridSpan w:val="3"/>
            <w:tcBorders>
              <w:top w:val="dotted" w:sz="4" w:space="0" w:color="auto"/>
              <w:left w:val="dotted" w:sz="4" w:space="0" w:color="auto"/>
              <w:bottom w:val="dotted" w:sz="4" w:space="0" w:color="auto"/>
              <w:right w:val="dotted" w:sz="4" w:space="0" w:color="000000"/>
            </w:tcBorders>
            <w:shd w:val="clear" w:color="auto" w:fill="auto"/>
            <w:noWrap/>
            <w:vAlign w:val="center"/>
            <w:hideMark/>
          </w:tcPr>
          <w:p w:rsidR="005A4C69" w:rsidRPr="001C42CD" w:rsidRDefault="008D6718" w:rsidP="001C42CD">
            <w:pPr>
              <w:rPr>
                <w:rFonts w:ascii="Calibri" w:hAnsi="Calibri" w:cs="Calibri"/>
                <w:sz w:val="14"/>
                <w:szCs w:val="14"/>
                <w:lang w:eastAsia="es-MX"/>
              </w:rPr>
            </w:pPr>
            <w:r w:rsidRPr="001C42CD">
              <w:rPr>
                <w:rFonts w:ascii="Calibri" w:hAnsi="Calibri" w:cs="Calibri"/>
                <w:sz w:val="14"/>
                <w:szCs w:val="14"/>
                <w:lang w:eastAsia="es-MX"/>
              </w:rPr>
              <w:t>RAZÓN SOCIAL:</w:t>
            </w:r>
          </w:p>
        </w:tc>
        <w:tc>
          <w:tcPr>
            <w:tcW w:w="5668" w:type="dxa"/>
            <w:gridSpan w:val="5"/>
            <w:tcBorders>
              <w:top w:val="dotted" w:sz="4" w:space="0" w:color="auto"/>
              <w:left w:val="nil"/>
              <w:bottom w:val="dotted" w:sz="4" w:space="0" w:color="auto"/>
              <w:right w:val="dotted" w:sz="4" w:space="0" w:color="000000"/>
            </w:tcBorders>
            <w:shd w:val="clear" w:color="auto" w:fill="auto"/>
            <w:noWrap/>
            <w:vAlign w:val="center"/>
            <w:hideMark/>
          </w:tcPr>
          <w:p w:rsidR="005A4C69" w:rsidRPr="001C42CD" w:rsidRDefault="008D6718" w:rsidP="001C42CD">
            <w:pPr>
              <w:rPr>
                <w:rFonts w:ascii="Calibri" w:hAnsi="Calibri" w:cs="Calibri"/>
                <w:sz w:val="14"/>
                <w:szCs w:val="14"/>
                <w:lang w:eastAsia="es-MX"/>
              </w:rPr>
            </w:pPr>
            <w:r w:rsidRPr="001C42CD">
              <w:rPr>
                <w:rFonts w:ascii="Calibri" w:hAnsi="Calibri" w:cs="Calibri"/>
                <w:sz w:val="14"/>
                <w:szCs w:val="14"/>
                <w:lang w:eastAsia="es-MX"/>
              </w:rPr>
              <w:t>DOMICILIO</w:t>
            </w:r>
            <w:r w:rsidR="00861E88" w:rsidRPr="001C42CD">
              <w:rPr>
                <w:rFonts w:ascii="Calibri" w:hAnsi="Calibri" w:cs="Calibri"/>
                <w:sz w:val="14"/>
                <w:szCs w:val="14"/>
                <w:lang w:eastAsia="es-MX"/>
              </w:rPr>
              <w:t xml:space="preserve"> FISCAL</w:t>
            </w:r>
            <w:r w:rsidRPr="001C42CD">
              <w:rPr>
                <w:rFonts w:ascii="Calibri" w:hAnsi="Calibri" w:cs="Calibri"/>
                <w:sz w:val="14"/>
                <w:szCs w:val="14"/>
                <w:lang w:eastAsia="es-MX"/>
              </w:rPr>
              <w:t>:</w:t>
            </w:r>
          </w:p>
        </w:tc>
      </w:tr>
      <w:tr w:rsidR="005A4C69" w:rsidRPr="001C42CD" w:rsidTr="00861E88">
        <w:trPr>
          <w:trHeight w:val="74"/>
        </w:trPr>
        <w:tc>
          <w:tcPr>
            <w:tcW w:w="4397" w:type="dxa"/>
            <w:gridSpan w:val="3"/>
            <w:tcBorders>
              <w:top w:val="dotted" w:sz="4" w:space="0" w:color="auto"/>
              <w:left w:val="dotted" w:sz="4" w:space="0" w:color="auto"/>
              <w:bottom w:val="dotted" w:sz="4" w:space="0" w:color="auto"/>
              <w:right w:val="dotted" w:sz="4" w:space="0" w:color="000000"/>
            </w:tcBorders>
            <w:shd w:val="clear" w:color="auto" w:fill="auto"/>
            <w:noWrap/>
            <w:vAlign w:val="center"/>
            <w:hideMark/>
          </w:tcPr>
          <w:p w:rsidR="005A4C69" w:rsidRPr="001C42CD" w:rsidRDefault="008D6718" w:rsidP="001C42CD">
            <w:pPr>
              <w:rPr>
                <w:rFonts w:ascii="Calibri" w:hAnsi="Calibri" w:cs="Calibri"/>
                <w:sz w:val="14"/>
                <w:szCs w:val="14"/>
                <w:lang w:eastAsia="es-MX"/>
              </w:rPr>
            </w:pPr>
            <w:proofErr w:type="spellStart"/>
            <w:r w:rsidRPr="001C42CD">
              <w:rPr>
                <w:rFonts w:ascii="Calibri" w:hAnsi="Calibri" w:cs="Calibri"/>
                <w:sz w:val="14"/>
                <w:szCs w:val="14"/>
                <w:lang w:eastAsia="es-MX"/>
              </w:rPr>
              <w:t>R.F.C</w:t>
            </w:r>
            <w:proofErr w:type="spellEnd"/>
            <w:r w:rsidRPr="001C42CD">
              <w:rPr>
                <w:rFonts w:ascii="Calibri" w:hAnsi="Calibri" w:cs="Calibri"/>
                <w:sz w:val="14"/>
                <w:szCs w:val="14"/>
                <w:lang w:eastAsia="es-MX"/>
              </w:rPr>
              <w:t>.:</w:t>
            </w:r>
          </w:p>
        </w:tc>
        <w:tc>
          <w:tcPr>
            <w:tcW w:w="5668" w:type="dxa"/>
            <w:gridSpan w:val="5"/>
            <w:tcBorders>
              <w:top w:val="dotted" w:sz="4" w:space="0" w:color="auto"/>
              <w:left w:val="nil"/>
              <w:bottom w:val="dotted" w:sz="4" w:space="0" w:color="auto"/>
              <w:right w:val="dotted" w:sz="4" w:space="0" w:color="000000"/>
            </w:tcBorders>
            <w:shd w:val="clear" w:color="auto" w:fill="auto"/>
            <w:noWrap/>
            <w:vAlign w:val="center"/>
          </w:tcPr>
          <w:p w:rsidR="005A4C69" w:rsidRPr="001C42CD" w:rsidRDefault="00861E88" w:rsidP="001C42CD">
            <w:pPr>
              <w:rPr>
                <w:rFonts w:ascii="Calibri" w:hAnsi="Calibri" w:cs="Calibri"/>
                <w:sz w:val="14"/>
                <w:szCs w:val="14"/>
                <w:lang w:eastAsia="es-MX"/>
              </w:rPr>
            </w:pPr>
            <w:r w:rsidRPr="001C42CD">
              <w:rPr>
                <w:rFonts w:ascii="Calibri" w:hAnsi="Calibri" w:cs="Calibri"/>
                <w:sz w:val="14"/>
                <w:szCs w:val="14"/>
                <w:lang w:eastAsia="es-MX"/>
              </w:rPr>
              <w:t>DOMICILIO SUCURSAL ESTADO B.C.S.:</w:t>
            </w:r>
          </w:p>
        </w:tc>
      </w:tr>
      <w:tr w:rsidR="00861E88" w:rsidRPr="001C42CD" w:rsidTr="00861E88">
        <w:trPr>
          <w:trHeight w:val="148"/>
        </w:trPr>
        <w:tc>
          <w:tcPr>
            <w:tcW w:w="4397" w:type="dxa"/>
            <w:gridSpan w:val="3"/>
            <w:tcBorders>
              <w:top w:val="dotted" w:sz="4" w:space="0" w:color="auto"/>
              <w:left w:val="dotted" w:sz="4" w:space="0" w:color="auto"/>
              <w:bottom w:val="dotted" w:sz="4" w:space="0" w:color="auto"/>
              <w:right w:val="dotted" w:sz="4" w:space="0" w:color="000000"/>
            </w:tcBorders>
            <w:shd w:val="clear" w:color="auto" w:fill="auto"/>
            <w:noWrap/>
            <w:vAlign w:val="center"/>
            <w:hideMark/>
          </w:tcPr>
          <w:p w:rsidR="00861E88" w:rsidRPr="001C42CD" w:rsidRDefault="00861E88" w:rsidP="001C42CD">
            <w:pPr>
              <w:rPr>
                <w:rFonts w:ascii="Calibri" w:hAnsi="Calibri" w:cs="Calibri"/>
                <w:sz w:val="14"/>
                <w:szCs w:val="14"/>
                <w:lang w:eastAsia="es-MX"/>
              </w:rPr>
            </w:pPr>
            <w:r w:rsidRPr="001C42CD">
              <w:rPr>
                <w:rFonts w:ascii="Calibri" w:hAnsi="Calibri" w:cs="Calibri"/>
                <w:sz w:val="14"/>
                <w:szCs w:val="14"/>
                <w:lang w:eastAsia="es-MX"/>
              </w:rPr>
              <w:t>NOMBRE COMERCIAL:</w:t>
            </w:r>
          </w:p>
        </w:tc>
        <w:tc>
          <w:tcPr>
            <w:tcW w:w="5668" w:type="dxa"/>
            <w:gridSpan w:val="5"/>
            <w:tcBorders>
              <w:top w:val="dotted" w:sz="4" w:space="0" w:color="auto"/>
              <w:left w:val="nil"/>
              <w:bottom w:val="dotted" w:sz="4" w:space="0" w:color="auto"/>
              <w:right w:val="dotted" w:sz="4" w:space="0" w:color="000000"/>
            </w:tcBorders>
            <w:shd w:val="clear" w:color="auto" w:fill="auto"/>
            <w:noWrap/>
            <w:vAlign w:val="center"/>
          </w:tcPr>
          <w:p w:rsidR="00861E88" w:rsidRPr="001C42CD" w:rsidRDefault="00861E88" w:rsidP="001C42CD">
            <w:pPr>
              <w:rPr>
                <w:rFonts w:ascii="Calibri" w:hAnsi="Calibri" w:cs="Calibri"/>
                <w:sz w:val="14"/>
                <w:szCs w:val="14"/>
                <w:lang w:eastAsia="es-MX"/>
              </w:rPr>
            </w:pPr>
            <w:r w:rsidRPr="001C42CD">
              <w:rPr>
                <w:rFonts w:ascii="Calibri" w:hAnsi="Calibri" w:cs="Calibri"/>
                <w:sz w:val="14"/>
                <w:szCs w:val="14"/>
                <w:lang w:eastAsia="es-MX"/>
              </w:rPr>
              <w:t>TELÉFONO:</w:t>
            </w:r>
          </w:p>
        </w:tc>
      </w:tr>
      <w:tr w:rsidR="00861E88" w:rsidRPr="001C42CD" w:rsidTr="00254467">
        <w:trPr>
          <w:trHeight w:val="300"/>
        </w:trPr>
        <w:tc>
          <w:tcPr>
            <w:tcW w:w="4397" w:type="dxa"/>
            <w:gridSpan w:val="3"/>
            <w:tcBorders>
              <w:top w:val="dotted" w:sz="4" w:space="0" w:color="auto"/>
              <w:left w:val="dotted" w:sz="4" w:space="0" w:color="auto"/>
              <w:bottom w:val="dotted" w:sz="4" w:space="0" w:color="auto"/>
              <w:right w:val="dotted" w:sz="4" w:space="0" w:color="000000"/>
            </w:tcBorders>
            <w:shd w:val="clear" w:color="auto" w:fill="auto"/>
            <w:noWrap/>
            <w:vAlign w:val="center"/>
            <w:hideMark/>
          </w:tcPr>
          <w:p w:rsidR="00861E88" w:rsidRPr="001C42CD" w:rsidRDefault="00861E88" w:rsidP="001C42CD">
            <w:pPr>
              <w:rPr>
                <w:rFonts w:ascii="Calibri" w:hAnsi="Calibri" w:cs="Calibri"/>
                <w:sz w:val="16"/>
                <w:szCs w:val="16"/>
                <w:lang w:eastAsia="es-MX"/>
              </w:rPr>
            </w:pPr>
            <w:r w:rsidRPr="001C42CD">
              <w:rPr>
                <w:rFonts w:ascii="Calibri" w:hAnsi="Calibri" w:cs="Calibri"/>
                <w:sz w:val="14"/>
                <w:szCs w:val="14"/>
                <w:lang w:eastAsia="es-MX"/>
              </w:rPr>
              <w:t>NOMBRE REPRESENTANTE:</w:t>
            </w:r>
          </w:p>
        </w:tc>
        <w:tc>
          <w:tcPr>
            <w:tcW w:w="5668" w:type="dxa"/>
            <w:gridSpan w:val="5"/>
            <w:tcBorders>
              <w:top w:val="nil"/>
              <w:left w:val="nil"/>
              <w:bottom w:val="nil"/>
              <w:right w:val="nil"/>
            </w:tcBorders>
            <w:shd w:val="clear" w:color="auto" w:fill="auto"/>
            <w:noWrap/>
            <w:vAlign w:val="center"/>
            <w:hideMark/>
          </w:tcPr>
          <w:p w:rsidR="00861E88" w:rsidRPr="001C42CD" w:rsidRDefault="00861E88" w:rsidP="001C42CD">
            <w:pPr>
              <w:rPr>
                <w:rFonts w:ascii="Calibri" w:hAnsi="Calibri" w:cs="Calibri"/>
                <w:sz w:val="16"/>
                <w:szCs w:val="16"/>
                <w:lang w:eastAsia="es-MX"/>
              </w:rPr>
            </w:pPr>
            <w:r w:rsidRPr="001C42CD">
              <w:rPr>
                <w:rFonts w:ascii="Calibri" w:hAnsi="Calibri" w:cs="Calibri"/>
                <w:sz w:val="14"/>
                <w:szCs w:val="14"/>
                <w:lang w:eastAsia="es-MX"/>
              </w:rPr>
              <w:t>CORREO ELECTRÓNICO:</w:t>
            </w:r>
          </w:p>
        </w:tc>
      </w:tr>
    </w:tbl>
    <w:p w:rsidR="002F5318" w:rsidRPr="000F04B2" w:rsidRDefault="002F5318" w:rsidP="002F5318">
      <w:pPr>
        <w:jc w:val="both"/>
        <w:rPr>
          <w:rFonts w:ascii="Calibri" w:hAnsi="Calibri" w:cs="Calibri"/>
          <w:bCs/>
          <w:sz w:val="18"/>
          <w:szCs w:val="18"/>
        </w:rPr>
      </w:pPr>
      <w:r>
        <w:rPr>
          <w:rFonts w:ascii="Arial" w:hAnsi="Arial" w:cs="Arial"/>
          <w:color w:val="000000"/>
          <w:sz w:val="20"/>
          <w:szCs w:val="20"/>
          <w:lang w:eastAsia="es-MX"/>
        </w:rPr>
        <w:t>Nota: El presente formato es proporcionado por Oficialía Mayor del H. XIV Ayuntamiento de Los Cabos, deberá ser reproducido por cada participante en el modo que estime conveniente, debiendo respetar todo su contenido y el orden indicado.</w:t>
      </w:r>
    </w:p>
    <w:p w:rsidR="000D4C38" w:rsidRPr="001C42CD" w:rsidRDefault="000D4C38" w:rsidP="001C42CD">
      <w:pPr>
        <w:rPr>
          <w:rFonts w:ascii="Calibri" w:hAnsi="Calibri" w:cs="Calibri"/>
          <w:sz w:val="16"/>
          <w:szCs w:val="16"/>
        </w:rPr>
      </w:pPr>
    </w:p>
    <w:sectPr w:rsidR="000D4C38" w:rsidRPr="001C42CD" w:rsidSect="00B740CE">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659B" w:rsidRDefault="00C8659B" w:rsidP="00503430">
      <w:r>
        <w:separator/>
      </w:r>
    </w:p>
  </w:endnote>
  <w:endnote w:type="continuationSeparator" w:id="0">
    <w:p w:rsidR="00C8659B" w:rsidRDefault="00C8659B" w:rsidP="0050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bertus Medium">
    <w:altName w:val="Eras Medium ITC"/>
    <w:charset w:val="00"/>
    <w:family w:val="roman"/>
    <w:pitch w:val="variable"/>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3430" w:rsidRPr="00503430" w:rsidRDefault="00503430">
    <w:pPr>
      <w:tabs>
        <w:tab w:val="center" w:pos="4550"/>
        <w:tab w:val="left" w:pos="5818"/>
      </w:tabs>
      <w:ind w:right="260"/>
      <w:jc w:val="right"/>
      <w:rPr>
        <w:color w:val="222A35"/>
      </w:rPr>
    </w:pPr>
    <w:r w:rsidRPr="00503430">
      <w:rPr>
        <w:color w:val="8496B0"/>
        <w:spacing w:val="60"/>
        <w:lang w:val="es-ES"/>
      </w:rPr>
      <w:t>Página</w:t>
    </w:r>
    <w:r w:rsidRPr="00503430">
      <w:rPr>
        <w:color w:val="8496B0"/>
        <w:lang w:val="es-ES"/>
      </w:rPr>
      <w:t xml:space="preserve"> </w:t>
    </w:r>
    <w:r w:rsidRPr="00503430">
      <w:rPr>
        <w:color w:val="323E4F"/>
      </w:rPr>
      <w:fldChar w:fldCharType="begin"/>
    </w:r>
    <w:r w:rsidRPr="00503430">
      <w:rPr>
        <w:color w:val="323E4F"/>
      </w:rPr>
      <w:instrText>PAGE   \* MERGEFORMAT</w:instrText>
    </w:r>
    <w:r w:rsidRPr="00503430">
      <w:rPr>
        <w:color w:val="323E4F"/>
      </w:rPr>
      <w:fldChar w:fldCharType="separate"/>
    </w:r>
    <w:r w:rsidR="00406C99" w:rsidRPr="00406C99">
      <w:rPr>
        <w:noProof/>
        <w:color w:val="323E4F"/>
        <w:lang w:val="es-ES"/>
      </w:rPr>
      <w:t>1</w:t>
    </w:r>
    <w:r w:rsidRPr="00503430">
      <w:rPr>
        <w:color w:val="323E4F"/>
      </w:rPr>
      <w:fldChar w:fldCharType="end"/>
    </w:r>
    <w:r w:rsidRPr="00503430">
      <w:rPr>
        <w:color w:val="323E4F"/>
        <w:lang w:val="es-ES"/>
      </w:rPr>
      <w:t xml:space="preserve"> | </w:t>
    </w:r>
    <w:r w:rsidRPr="00503430">
      <w:rPr>
        <w:color w:val="323E4F"/>
      </w:rPr>
      <w:fldChar w:fldCharType="begin"/>
    </w:r>
    <w:r w:rsidRPr="00503430">
      <w:rPr>
        <w:color w:val="323E4F"/>
      </w:rPr>
      <w:instrText>NUMPAGES  \* Arabic  \* MERGEFORMAT</w:instrText>
    </w:r>
    <w:r w:rsidRPr="00503430">
      <w:rPr>
        <w:color w:val="323E4F"/>
      </w:rPr>
      <w:fldChar w:fldCharType="separate"/>
    </w:r>
    <w:r w:rsidR="00406C99" w:rsidRPr="00406C99">
      <w:rPr>
        <w:noProof/>
        <w:color w:val="323E4F"/>
        <w:lang w:val="es-ES"/>
      </w:rPr>
      <w:t>6</w:t>
    </w:r>
    <w:r w:rsidRPr="00503430">
      <w:rPr>
        <w:color w:val="323E4F"/>
      </w:rPr>
      <w:fldChar w:fldCharType="end"/>
    </w:r>
  </w:p>
  <w:p w:rsidR="00503430" w:rsidRDefault="00503430">
    <w:pPr>
      <w:pStyle w:val="Encabezad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659B" w:rsidRDefault="00C8659B" w:rsidP="00503430">
      <w:r>
        <w:separator/>
      </w:r>
    </w:p>
  </w:footnote>
  <w:footnote w:type="continuationSeparator" w:id="0">
    <w:p w:rsidR="00C8659B" w:rsidRDefault="00C8659B" w:rsidP="00503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23C8B"/>
    <w:multiLevelType w:val="multilevel"/>
    <w:tmpl w:val="D766192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F0D46DC"/>
    <w:multiLevelType w:val="multilevel"/>
    <w:tmpl w:val="724A003A"/>
    <w:lvl w:ilvl="0">
      <w:start w:val="1"/>
      <w:numFmt w:val="decimal"/>
      <w:lvlText w:val="%1."/>
      <w:lvlJc w:val="left"/>
      <w:pPr>
        <w:ind w:left="720" w:hanging="360"/>
      </w:pPr>
      <w:rPr>
        <w:b/>
      </w:rPr>
    </w:lvl>
    <w:lvl w:ilvl="1">
      <w:start w:val="1"/>
      <w:numFmt w:val="decimal"/>
      <w:isLgl/>
      <w:lvlText w:val="%1.%2."/>
      <w:lvlJc w:val="left"/>
      <w:pPr>
        <w:ind w:left="915" w:hanging="555"/>
      </w:pPr>
      <w:rPr>
        <w:rFonts w:hint="default"/>
        <w:b/>
        <w:color w:val="000000"/>
      </w:rPr>
    </w:lvl>
    <w:lvl w:ilvl="2">
      <w:start w:val="3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2" w15:restartNumberingAfterBreak="0">
    <w:nsid w:val="346959AD"/>
    <w:multiLevelType w:val="multilevel"/>
    <w:tmpl w:val="0222156E"/>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47D45C2E"/>
    <w:multiLevelType w:val="multilevel"/>
    <w:tmpl w:val="1F54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566609">
    <w:abstractNumId w:val="1"/>
  </w:num>
  <w:num w:numId="2" w16cid:durableId="1175219268">
    <w:abstractNumId w:val="3"/>
  </w:num>
  <w:num w:numId="3" w16cid:durableId="1217474021">
    <w:abstractNumId w:val="2"/>
  </w:num>
  <w:num w:numId="4" w16cid:durableId="6718365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CF"/>
    <w:rsid w:val="000039E4"/>
    <w:rsid w:val="000044FC"/>
    <w:rsid w:val="00005284"/>
    <w:rsid w:val="00011F80"/>
    <w:rsid w:val="000176A0"/>
    <w:rsid w:val="00017C68"/>
    <w:rsid w:val="0002330A"/>
    <w:rsid w:val="00034A7D"/>
    <w:rsid w:val="00034B66"/>
    <w:rsid w:val="00051C80"/>
    <w:rsid w:val="00061218"/>
    <w:rsid w:val="000810E5"/>
    <w:rsid w:val="000C5303"/>
    <w:rsid w:val="000C5B88"/>
    <w:rsid w:val="000D2A00"/>
    <w:rsid w:val="000D4C38"/>
    <w:rsid w:val="001245EE"/>
    <w:rsid w:val="00124CC6"/>
    <w:rsid w:val="00135915"/>
    <w:rsid w:val="00152342"/>
    <w:rsid w:val="001535C9"/>
    <w:rsid w:val="00154CB1"/>
    <w:rsid w:val="00183D47"/>
    <w:rsid w:val="00190F57"/>
    <w:rsid w:val="001A2742"/>
    <w:rsid w:val="001A7141"/>
    <w:rsid w:val="001B55B7"/>
    <w:rsid w:val="001B709D"/>
    <w:rsid w:val="001C32AB"/>
    <w:rsid w:val="001C42CD"/>
    <w:rsid w:val="001D08EB"/>
    <w:rsid w:val="001E4CB4"/>
    <w:rsid w:val="001E56CA"/>
    <w:rsid w:val="00203DDE"/>
    <w:rsid w:val="00211F69"/>
    <w:rsid w:val="002146FD"/>
    <w:rsid w:val="00215A2A"/>
    <w:rsid w:val="00227E26"/>
    <w:rsid w:val="00251D50"/>
    <w:rsid w:val="00263F29"/>
    <w:rsid w:val="00265329"/>
    <w:rsid w:val="00277D1E"/>
    <w:rsid w:val="00282C0F"/>
    <w:rsid w:val="00284658"/>
    <w:rsid w:val="002959F2"/>
    <w:rsid w:val="002E288C"/>
    <w:rsid w:val="002E732F"/>
    <w:rsid w:val="002F46C3"/>
    <w:rsid w:val="002F5318"/>
    <w:rsid w:val="00316FE8"/>
    <w:rsid w:val="003428E0"/>
    <w:rsid w:val="00352D5F"/>
    <w:rsid w:val="00354C6C"/>
    <w:rsid w:val="00356595"/>
    <w:rsid w:val="00375655"/>
    <w:rsid w:val="00377EAF"/>
    <w:rsid w:val="00385231"/>
    <w:rsid w:val="00390E52"/>
    <w:rsid w:val="0039343D"/>
    <w:rsid w:val="00395CD2"/>
    <w:rsid w:val="003A34B5"/>
    <w:rsid w:val="003B7482"/>
    <w:rsid w:val="003D2E6E"/>
    <w:rsid w:val="003E5EDF"/>
    <w:rsid w:val="003F64A4"/>
    <w:rsid w:val="003F7526"/>
    <w:rsid w:val="00406C99"/>
    <w:rsid w:val="004148E1"/>
    <w:rsid w:val="00430A44"/>
    <w:rsid w:val="00472678"/>
    <w:rsid w:val="00477882"/>
    <w:rsid w:val="00484170"/>
    <w:rsid w:val="0048490A"/>
    <w:rsid w:val="004A2D5D"/>
    <w:rsid w:val="004B5EC1"/>
    <w:rsid w:val="004C0B88"/>
    <w:rsid w:val="004C3EB4"/>
    <w:rsid w:val="004F7599"/>
    <w:rsid w:val="00503430"/>
    <w:rsid w:val="00506DCF"/>
    <w:rsid w:val="00526DF1"/>
    <w:rsid w:val="00543108"/>
    <w:rsid w:val="00550982"/>
    <w:rsid w:val="005532D1"/>
    <w:rsid w:val="00554C8A"/>
    <w:rsid w:val="00573912"/>
    <w:rsid w:val="00591F3E"/>
    <w:rsid w:val="00593CD3"/>
    <w:rsid w:val="005943CC"/>
    <w:rsid w:val="005A4C69"/>
    <w:rsid w:val="005C180A"/>
    <w:rsid w:val="005E2A51"/>
    <w:rsid w:val="005F0516"/>
    <w:rsid w:val="005F56D8"/>
    <w:rsid w:val="00601A10"/>
    <w:rsid w:val="00606B49"/>
    <w:rsid w:val="006301A5"/>
    <w:rsid w:val="00642C5E"/>
    <w:rsid w:val="00646E9C"/>
    <w:rsid w:val="00647EE1"/>
    <w:rsid w:val="00677145"/>
    <w:rsid w:val="006809DE"/>
    <w:rsid w:val="006A35F9"/>
    <w:rsid w:val="006A6941"/>
    <w:rsid w:val="006A78A4"/>
    <w:rsid w:val="006C4EB3"/>
    <w:rsid w:val="006D6E72"/>
    <w:rsid w:val="007016C6"/>
    <w:rsid w:val="00714B62"/>
    <w:rsid w:val="0073289A"/>
    <w:rsid w:val="00772A4D"/>
    <w:rsid w:val="00776F6C"/>
    <w:rsid w:val="00784EBD"/>
    <w:rsid w:val="007B0B89"/>
    <w:rsid w:val="007C3BFF"/>
    <w:rsid w:val="007C5B85"/>
    <w:rsid w:val="007D69D3"/>
    <w:rsid w:val="007E087A"/>
    <w:rsid w:val="0080038A"/>
    <w:rsid w:val="008108D0"/>
    <w:rsid w:val="00810AB9"/>
    <w:rsid w:val="00814929"/>
    <w:rsid w:val="00822826"/>
    <w:rsid w:val="00831C24"/>
    <w:rsid w:val="0084262C"/>
    <w:rsid w:val="00845E6D"/>
    <w:rsid w:val="00847C9C"/>
    <w:rsid w:val="00855106"/>
    <w:rsid w:val="00861E88"/>
    <w:rsid w:val="00877E28"/>
    <w:rsid w:val="00884FA2"/>
    <w:rsid w:val="008A3542"/>
    <w:rsid w:val="008B31CE"/>
    <w:rsid w:val="008D2C9C"/>
    <w:rsid w:val="008D6718"/>
    <w:rsid w:val="008D6E36"/>
    <w:rsid w:val="008E2978"/>
    <w:rsid w:val="008E5D2A"/>
    <w:rsid w:val="008F0766"/>
    <w:rsid w:val="008F3114"/>
    <w:rsid w:val="00900B95"/>
    <w:rsid w:val="00907298"/>
    <w:rsid w:val="00941994"/>
    <w:rsid w:val="00947C6D"/>
    <w:rsid w:val="00977966"/>
    <w:rsid w:val="009849F3"/>
    <w:rsid w:val="00993627"/>
    <w:rsid w:val="009A14E0"/>
    <w:rsid w:val="009A22FF"/>
    <w:rsid w:val="009B24FD"/>
    <w:rsid w:val="009B2F31"/>
    <w:rsid w:val="009B47D3"/>
    <w:rsid w:val="009C0958"/>
    <w:rsid w:val="009C3465"/>
    <w:rsid w:val="009C3E24"/>
    <w:rsid w:val="009C4657"/>
    <w:rsid w:val="009C5612"/>
    <w:rsid w:val="009F6C19"/>
    <w:rsid w:val="00A01CD4"/>
    <w:rsid w:val="00A06DE1"/>
    <w:rsid w:val="00A22906"/>
    <w:rsid w:val="00A259DD"/>
    <w:rsid w:val="00A31B64"/>
    <w:rsid w:val="00A5342A"/>
    <w:rsid w:val="00A61D27"/>
    <w:rsid w:val="00A64B49"/>
    <w:rsid w:val="00A7788D"/>
    <w:rsid w:val="00A80E97"/>
    <w:rsid w:val="00A86E0A"/>
    <w:rsid w:val="00A97FE9"/>
    <w:rsid w:val="00AA1797"/>
    <w:rsid w:val="00AB77ED"/>
    <w:rsid w:val="00AE09B2"/>
    <w:rsid w:val="00AE60D2"/>
    <w:rsid w:val="00AF3CFE"/>
    <w:rsid w:val="00AF7A1E"/>
    <w:rsid w:val="00B342D8"/>
    <w:rsid w:val="00B67268"/>
    <w:rsid w:val="00B740CE"/>
    <w:rsid w:val="00B82944"/>
    <w:rsid w:val="00B97AFE"/>
    <w:rsid w:val="00BA3499"/>
    <w:rsid w:val="00BB10D8"/>
    <w:rsid w:val="00BC289A"/>
    <w:rsid w:val="00BC55DC"/>
    <w:rsid w:val="00BD608E"/>
    <w:rsid w:val="00BF3273"/>
    <w:rsid w:val="00C42768"/>
    <w:rsid w:val="00C4416A"/>
    <w:rsid w:val="00C46F5A"/>
    <w:rsid w:val="00C71B69"/>
    <w:rsid w:val="00C7436C"/>
    <w:rsid w:val="00C7669C"/>
    <w:rsid w:val="00C771DB"/>
    <w:rsid w:val="00C8505F"/>
    <w:rsid w:val="00C8659B"/>
    <w:rsid w:val="00CA0B73"/>
    <w:rsid w:val="00CC59F5"/>
    <w:rsid w:val="00CE33BE"/>
    <w:rsid w:val="00D06B05"/>
    <w:rsid w:val="00D20A4C"/>
    <w:rsid w:val="00D40525"/>
    <w:rsid w:val="00D43233"/>
    <w:rsid w:val="00D439C5"/>
    <w:rsid w:val="00D64C07"/>
    <w:rsid w:val="00D7352A"/>
    <w:rsid w:val="00D9008D"/>
    <w:rsid w:val="00DA447A"/>
    <w:rsid w:val="00DC2EB0"/>
    <w:rsid w:val="00DC319A"/>
    <w:rsid w:val="00DC3210"/>
    <w:rsid w:val="00DC3D06"/>
    <w:rsid w:val="00DC4E42"/>
    <w:rsid w:val="00DC5E68"/>
    <w:rsid w:val="00DE124F"/>
    <w:rsid w:val="00DF49EC"/>
    <w:rsid w:val="00DF501F"/>
    <w:rsid w:val="00E05E45"/>
    <w:rsid w:val="00E36F21"/>
    <w:rsid w:val="00E4100D"/>
    <w:rsid w:val="00E41209"/>
    <w:rsid w:val="00E43DD0"/>
    <w:rsid w:val="00E60D09"/>
    <w:rsid w:val="00E72CAC"/>
    <w:rsid w:val="00E90106"/>
    <w:rsid w:val="00E91E02"/>
    <w:rsid w:val="00E95A4D"/>
    <w:rsid w:val="00EC7273"/>
    <w:rsid w:val="00ED26C2"/>
    <w:rsid w:val="00ED6186"/>
    <w:rsid w:val="00EE4D39"/>
    <w:rsid w:val="00EF3A75"/>
    <w:rsid w:val="00F043E4"/>
    <w:rsid w:val="00F1174C"/>
    <w:rsid w:val="00F32D6C"/>
    <w:rsid w:val="00F41F16"/>
    <w:rsid w:val="00F70434"/>
    <w:rsid w:val="00F70CFB"/>
    <w:rsid w:val="00F90D14"/>
    <w:rsid w:val="00FC48E1"/>
    <w:rsid w:val="00FD6EA8"/>
    <w:rsid w:val="00FE0B8B"/>
    <w:rsid w:val="00FF4B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777DE"/>
  <w14:defaultImageDpi w14:val="330"/>
  <w15:chartTrackingRefBased/>
  <w15:docId w15:val="{A724C48E-D2F4-4C80-9FC3-587A0A49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73"/>
    <w:lsdException w:name="Plain Table 3" w:uiPriority="43" w:qFormat="1"/>
    <w:lsdException w:name="Plain Table 4" w:uiPriority="21" w:qFormat="1"/>
    <w:lsdException w:name="Plain Table 5" w:uiPriority="31" w:qFormat="1"/>
    <w:lsdException w:name="Grid Table Light" w:uiPriority="32" w:qFormat="1"/>
    <w:lsdException w:name="Grid Table 1 Light" w:uiPriority="46"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Ttulo1">
    <w:name w:val="heading 1"/>
    <w:basedOn w:val="Normal"/>
    <w:next w:val="Normal"/>
    <w:link w:val="Ttulo1Car"/>
    <w:qFormat/>
    <w:rsid w:val="00677145"/>
    <w:pPr>
      <w:keepNext/>
      <w:jc w:val="center"/>
      <w:outlineLvl w:val="0"/>
    </w:pPr>
    <w:rPr>
      <w:rFonts w:ascii="Arial" w:hAnsi="Arial"/>
      <w:b/>
      <w:sz w:val="22"/>
      <w:szCs w:val="20"/>
      <w:lang w:val="es-ES_tradnl"/>
    </w:rPr>
  </w:style>
  <w:style w:type="paragraph" w:styleId="Ttulo2">
    <w:name w:val="heading 2"/>
    <w:basedOn w:val="Normal"/>
    <w:next w:val="Normal"/>
    <w:link w:val="Ttulo2Car"/>
    <w:uiPriority w:val="9"/>
    <w:semiHidden/>
    <w:unhideWhenUsed/>
    <w:qFormat/>
    <w:rsid w:val="00E43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qFormat/>
    <w:rsid w:val="005A4C69"/>
    <w:pPr>
      <w:keepNext/>
      <w:spacing w:before="240" w:after="60"/>
      <w:outlineLvl w:val="2"/>
    </w:pPr>
    <w:rPr>
      <w:rFonts w:ascii="Century Gothic" w:hAnsi="Century Gothic" w:cs="Arial"/>
      <w:b/>
      <w:bCs/>
      <w:sz w:val="22"/>
      <w:szCs w:val="26"/>
      <w:lang w:eastAsia="es-ES"/>
    </w:rPr>
  </w:style>
  <w:style w:type="paragraph" w:styleId="Ttulo4">
    <w:name w:val="heading 4"/>
    <w:basedOn w:val="Normal"/>
    <w:next w:val="Normal"/>
    <w:link w:val="Ttulo4Car"/>
    <w:uiPriority w:val="9"/>
    <w:semiHidden/>
    <w:unhideWhenUsed/>
    <w:qFormat/>
    <w:rsid w:val="00E43D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43D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43DD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3DD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3DD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3DD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5A4C69"/>
    <w:rPr>
      <w:rFonts w:ascii="Century Gothic" w:hAnsi="Century Gothic" w:cs="Arial"/>
      <w:b/>
      <w:bCs/>
      <w:sz w:val="22"/>
      <w:szCs w:val="26"/>
      <w:lang w:eastAsia="es-ES"/>
    </w:rPr>
  </w:style>
  <w:style w:type="paragraph" w:customStyle="1" w:styleId="4">
    <w:name w:val="4"/>
    <w:basedOn w:val="Normal"/>
    <w:rsid w:val="005F0516"/>
    <w:pPr>
      <w:ind w:left="576" w:hanging="864"/>
    </w:pPr>
    <w:rPr>
      <w:rFonts w:ascii="AvantGarde" w:hAnsi="AvantGarde"/>
      <w:b/>
      <w:sz w:val="20"/>
      <w:szCs w:val="20"/>
      <w:lang w:val="es-ES_tradnl"/>
    </w:rPr>
  </w:style>
  <w:style w:type="paragraph" w:styleId="Textodeglobo">
    <w:name w:val="Balloon Text"/>
    <w:basedOn w:val="Normal"/>
    <w:link w:val="TextodegloboCar"/>
    <w:rsid w:val="00F32D6C"/>
    <w:rPr>
      <w:rFonts w:ascii="Tahoma" w:hAnsi="Tahoma" w:cs="Tahoma"/>
      <w:sz w:val="16"/>
      <w:szCs w:val="16"/>
    </w:rPr>
  </w:style>
  <w:style w:type="character" w:customStyle="1" w:styleId="TextodegloboCar">
    <w:name w:val="Texto de globo Car"/>
    <w:link w:val="Textodeglobo"/>
    <w:rsid w:val="005A4C69"/>
    <w:rPr>
      <w:rFonts w:ascii="Tahoma" w:hAnsi="Tahoma" w:cs="Tahoma"/>
      <w:sz w:val="16"/>
      <w:szCs w:val="16"/>
      <w:lang w:eastAsia="en-US"/>
    </w:rPr>
  </w:style>
  <w:style w:type="paragraph" w:customStyle="1" w:styleId="Puesto">
    <w:name w:val="Puesto"/>
    <w:basedOn w:val="Normal"/>
    <w:qFormat/>
    <w:rsid w:val="00884FA2"/>
    <w:pPr>
      <w:jc w:val="center"/>
    </w:pPr>
    <w:rPr>
      <w:rFonts w:ascii="Arial" w:hAnsi="Arial"/>
      <w:b/>
      <w:sz w:val="28"/>
      <w:szCs w:val="20"/>
      <w:lang w:val="es-ES_tradnl"/>
    </w:rPr>
  </w:style>
  <w:style w:type="character" w:customStyle="1" w:styleId="titulogrlnaranja">
    <w:name w:val="titulo_grl_naranja"/>
    <w:rsid w:val="008E5D2A"/>
  </w:style>
  <w:style w:type="table" w:styleId="Tablaconcuadrcula">
    <w:name w:val="Table Grid"/>
    <w:basedOn w:val="Tablanormal"/>
    <w:uiPriority w:val="39"/>
    <w:rsid w:val="00B829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List Paragraph1"/>
    <w:basedOn w:val="Normal"/>
    <w:link w:val="PrrafodelistaCar"/>
    <w:qFormat/>
    <w:rsid w:val="005532D1"/>
    <w:pPr>
      <w:ind w:left="720"/>
      <w:contextualSpacing/>
    </w:pPr>
    <w:rPr>
      <w:rFonts w:ascii="Calibri" w:eastAsia="Calibri" w:hAnsi="Calibri"/>
      <w:lang w:val="es-ES_tradnl"/>
    </w:rPr>
  </w:style>
  <w:style w:type="character" w:customStyle="1" w:styleId="PrrafodelistaCar">
    <w:name w:val="Párrafo de lista Car"/>
    <w:aliases w:val="lp1 Car,List Paragraph Car,List Paragraph1 Car"/>
    <w:link w:val="Prrafodelista"/>
    <w:rsid w:val="005A4C69"/>
    <w:rPr>
      <w:rFonts w:ascii="Calibri" w:eastAsia="Calibri" w:hAnsi="Calibri"/>
      <w:sz w:val="24"/>
      <w:szCs w:val="24"/>
      <w:lang w:val="es-ES_tradnl" w:eastAsia="en-US"/>
    </w:rPr>
  </w:style>
  <w:style w:type="table" w:customStyle="1" w:styleId="Tabladecuadrcula1clara1">
    <w:name w:val="Tabla de cuadrícula 1 clara1"/>
    <w:basedOn w:val="Tablanormal"/>
    <w:uiPriority w:val="46"/>
    <w:rsid w:val="005532D1"/>
    <w:rPr>
      <w:rFonts w:ascii="Calibri" w:eastAsia="Calibri" w:hAnsi="Calibri"/>
      <w:sz w:val="24"/>
      <w:szCs w:val="24"/>
      <w:lang w:val="es-ES_tradnl"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Encabezado">
    <w:name w:val="header"/>
    <w:basedOn w:val="Normal"/>
    <w:link w:val="EncabezadoCar"/>
    <w:unhideWhenUsed/>
    <w:rsid w:val="005A4C69"/>
    <w:pPr>
      <w:tabs>
        <w:tab w:val="center" w:pos="4419"/>
        <w:tab w:val="right" w:pos="8838"/>
      </w:tabs>
    </w:pPr>
    <w:rPr>
      <w:rFonts w:ascii="Calibri" w:eastAsia="Calibri" w:hAnsi="Calibri"/>
      <w:lang w:val="es-ES_tradnl"/>
    </w:rPr>
  </w:style>
  <w:style w:type="character" w:customStyle="1" w:styleId="EncabezadoCar">
    <w:name w:val="Encabezado Car"/>
    <w:link w:val="Encabezado"/>
    <w:rsid w:val="005A4C69"/>
    <w:rPr>
      <w:rFonts w:ascii="Calibri" w:eastAsia="Calibri" w:hAnsi="Calibri"/>
      <w:sz w:val="24"/>
      <w:szCs w:val="24"/>
      <w:lang w:val="es-ES_tradnl" w:eastAsia="en-US"/>
    </w:rPr>
  </w:style>
  <w:style w:type="paragraph" w:styleId="Piedepgina">
    <w:name w:val="footer"/>
    <w:aliases w:val="Pie de página1,footer odd,footer odd1,footer odd2,footer odd3,footer odd4,footer odd5"/>
    <w:basedOn w:val="Normal"/>
    <w:link w:val="PiedepginaCar"/>
    <w:unhideWhenUsed/>
    <w:rsid w:val="005A4C69"/>
    <w:pPr>
      <w:tabs>
        <w:tab w:val="center" w:pos="4419"/>
        <w:tab w:val="right" w:pos="8838"/>
      </w:tabs>
    </w:pPr>
    <w:rPr>
      <w:rFonts w:ascii="Calibri" w:eastAsia="Calibri" w:hAnsi="Calibri"/>
      <w:lang w:val="es-ES_tradnl"/>
    </w:rPr>
  </w:style>
  <w:style w:type="character" w:customStyle="1" w:styleId="PiedepginaCar">
    <w:name w:val="Pie de página Car"/>
    <w:aliases w:val="Pie de página1 Car,footer odd Car,footer odd1 Car,footer odd2 Car,footer odd3 Car,footer odd4 Car,footer odd5 Car"/>
    <w:link w:val="Piedepgina"/>
    <w:rsid w:val="005A4C69"/>
    <w:rPr>
      <w:rFonts w:ascii="Calibri" w:eastAsia="Calibri" w:hAnsi="Calibri"/>
      <w:sz w:val="24"/>
      <w:szCs w:val="24"/>
      <w:lang w:val="es-ES_tradnl" w:eastAsia="en-US"/>
    </w:rPr>
  </w:style>
  <w:style w:type="character" w:styleId="Hipervnculo">
    <w:name w:val="Hyperlink"/>
    <w:uiPriority w:val="99"/>
    <w:unhideWhenUsed/>
    <w:rsid w:val="005A4C69"/>
    <w:rPr>
      <w:color w:val="0563C1"/>
      <w:u w:val="single"/>
    </w:rPr>
  </w:style>
  <w:style w:type="table" w:styleId="Tablaconcuadrcula1clara">
    <w:name w:val="Grid Table 1 Light"/>
    <w:basedOn w:val="Tablanormal"/>
    <w:uiPriority w:val="46"/>
    <w:rsid w:val="005A4C69"/>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Web">
    <w:name w:val="Normal (Web)"/>
    <w:basedOn w:val="Normal"/>
    <w:uiPriority w:val="99"/>
    <w:unhideWhenUsed/>
    <w:rsid w:val="005A4C69"/>
    <w:pPr>
      <w:spacing w:before="100" w:beforeAutospacing="1" w:after="100" w:afterAutospacing="1"/>
    </w:pPr>
    <w:rPr>
      <w:lang w:eastAsia="es-MX"/>
    </w:rPr>
  </w:style>
  <w:style w:type="paragraph" w:styleId="Sinespaciado">
    <w:name w:val="No Spacing"/>
    <w:uiPriority w:val="1"/>
    <w:qFormat/>
    <w:rsid w:val="005A4C69"/>
    <w:rPr>
      <w:rFonts w:ascii="Calibri" w:eastAsia="Calibri" w:hAnsi="Calibri"/>
      <w:sz w:val="22"/>
      <w:szCs w:val="22"/>
      <w:lang w:val="es-ES" w:eastAsia="en-US"/>
    </w:rPr>
  </w:style>
  <w:style w:type="character" w:styleId="Hipervnculovisitado">
    <w:name w:val="FollowedHyperlink"/>
    <w:uiPriority w:val="99"/>
    <w:unhideWhenUsed/>
    <w:rsid w:val="005A4C69"/>
    <w:rPr>
      <w:color w:val="954F72"/>
      <w:u w:val="single"/>
    </w:rPr>
  </w:style>
  <w:style w:type="paragraph" w:customStyle="1" w:styleId="msonormal0">
    <w:name w:val="msonormal"/>
    <w:basedOn w:val="Normal"/>
    <w:rsid w:val="005A4C69"/>
    <w:pPr>
      <w:spacing w:before="100" w:beforeAutospacing="1" w:after="100" w:afterAutospacing="1"/>
    </w:pPr>
    <w:rPr>
      <w:lang w:eastAsia="es-MX"/>
    </w:rPr>
  </w:style>
  <w:style w:type="paragraph" w:customStyle="1" w:styleId="xl63">
    <w:name w:val="xl63"/>
    <w:basedOn w:val="Normal"/>
    <w:rsid w:val="005A4C69"/>
    <w:pPr>
      <w:spacing w:before="100" w:beforeAutospacing="1" w:after="100" w:afterAutospacing="1"/>
      <w:jc w:val="center"/>
      <w:textAlignment w:val="center"/>
    </w:pPr>
    <w:rPr>
      <w:rFonts w:ascii="Arial" w:hAnsi="Arial" w:cs="Arial"/>
      <w:b/>
      <w:bCs/>
      <w:color w:val="000000"/>
      <w:sz w:val="18"/>
      <w:szCs w:val="18"/>
      <w:lang w:eastAsia="es-MX"/>
    </w:rPr>
  </w:style>
  <w:style w:type="paragraph" w:customStyle="1" w:styleId="xl65">
    <w:name w:val="xl65"/>
    <w:basedOn w:val="Normal"/>
    <w:rsid w:val="005A4C69"/>
    <w:pPr>
      <w:spacing w:before="100" w:beforeAutospacing="1" w:after="100" w:afterAutospacing="1"/>
      <w:jc w:val="center"/>
      <w:textAlignment w:val="center"/>
    </w:pPr>
    <w:rPr>
      <w:rFonts w:ascii="Arial" w:hAnsi="Arial" w:cs="Arial"/>
      <w:b/>
      <w:bCs/>
      <w:color w:val="000000"/>
      <w:sz w:val="18"/>
      <w:szCs w:val="18"/>
      <w:lang w:eastAsia="es-MX"/>
    </w:rPr>
  </w:style>
  <w:style w:type="table" w:styleId="Tabladelista3">
    <w:name w:val="List Table 3"/>
    <w:basedOn w:val="Tablanormal"/>
    <w:uiPriority w:val="48"/>
    <w:rsid w:val="005A4C69"/>
    <w:rPr>
      <w:rFonts w:ascii="Calibri" w:eastAsia="Calibri" w:hAnsi="Calibri"/>
      <w:sz w:val="24"/>
      <w:szCs w:val="24"/>
      <w:lang w:val="es-ES_tradnl"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Default">
    <w:name w:val="Default"/>
    <w:rsid w:val="005A4C69"/>
    <w:pPr>
      <w:autoSpaceDE w:val="0"/>
      <w:autoSpaceDN w:val="0"/>
      <w:adjustRightInd w:val="0"/>
    </w:pPr>
    <w:rPr>
      <w:rFonts w:ascii="Arial" w:eastAsia="Calibri" w:hAnsi="Arial" w:cs="Arial"/>
      <w:color w:val="000000"/>
      <w:sz w:val="24"/>
      <w:szCs w:val="24"/>
      <w:lang w:eastAsia="en-US"/>
    </w:rPr>
  </w:style>
  <w:style w:type="paragraph" w:customStyle="1" w:styleId="xmsonormal">
    <w:name w:val="x_msonormal"/>
    <w:basedOn w:val="Normal"/>
    <w:uiPriority w:val="99"/>
    <w:rsid w:val="005A4C69"/>
    <w:rPr>
      <w:rFonts w:ascii="Calibri" w:eastAsia="Calibri" w:hAnsi="Calibri"/>
      <w:sz w:val="22"/>
      <w:szCs w:val="22"/>
      <w:lang w:eastAsia="es-MX"/>
    </w:rPr>
  </w:style>
  <w:style w:type="paragraph" w:styleId="Textoindependiente3">
    <w:name w:val="Body Text 3"/>
    <w:basedOn w:val="Normal"/>
    <w:link w:val="Textoindependiente3Car"/>
    <w:uiPriority w:val="99"/>
    <w:rsid w:val="005A4C69"/>
    <w:pPr>
      <w:jc w:val="both"/>
    </w:pPr>
    <w:rPr>
      <w:rFonts w:ascii="Arial" w:hAnsi="Arial"/>
      <w:sz w:val="22"/>
      <w:szCs w:val="20"/>
      <w:lang w:eastAsia="es-ES"/>
    </w:rPr>
  </w:style>
  <w:style w:type="character" w:customStyle="1" w:styleId="Textoindependiente3Car">
    <w:name w:val="Texto independiente 3 Car"/>
    <w:link w:val="Textoindependiente3"/>
    <w:uiPriority w:val="99"/>
    <w:rsid w:val="005A4C69"/>
    <w:rPr>
      <w:rFonts w:ascii="Arial" w:hAnsi="Arial"/>
      <w:sz w:val="22"/>
      <w:lang w:eastAsia="es-ES"/>
    </w:rPr>
  </w:style>
  <w:style w:type="paragraph" w:customStyle="1" w:styleId="Texto">
    <w:name w:val="Texto"/>
    <w:aliases w:val="independiente,independiente Car Car Car"/>
    <w:basedOn w:val="Normal"/>
    <w:link w:val="TextoCar"/>
    <w:qFormat/>
    <w:rsid w:val="005A4C69"/>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rsid w:val="005A4C69"/>
    <w:rPr>
      <w:rFonts w:ascii="Arial" w:hAnsi="Arial" w:cs="Arial"/>
      <w:sz w:val="18"/>
      <w:lang w:val="es-ES" w:eastAsia="es-ES"/>
    </w:rPr>
  </w:style>
  <w:style w:type="paragraph" w:customStyle="1" w:styleId="Textoindependiente31">
    <w:name w:val="Texto independiente 31"/>
    <w:basedOn w:val="Normal"/>
    <w:rsid w:val="005A4C69"/>
    <w:pPr>
      <w:widowControl w:val="0"/>
      <w:jc w:val="both"/>
    </w:pPr>
    <w:rPr>
      <w:rFonts w:ascii="Albertus Medium" w:hAnsi="Albertus Medium"/>
      <w:sz w:val="22"/>
      <w:szCs w:val="20"/>
      <w:lang w:eastAsia="es-ES"/>
    </w:rPr>
  </w:style>
  <w:style w:type="paragraph" w:styleId="Textoindependiente">
    <w:name w:val="Body Text"/>
    <w:basedOn w:val="Normal"/>
    <w:link w:val="TextoindependienteCar"/>
    <w:uiPriority w:val="99"/>
    <w:unhideWhenUsed/>
    <w:rsid w:val="005A4C69"/>
    <w:pPr>
      <w:spacing w:after="120"/>
    </w:pPr>
    <w:rPr>
      <w:rFonts w:ascii="Calibri" w:eastAsia="Calibri" w:hAnsi="Calibri"/>
      <w:lang w:val="es-ES_tradnl"/>
    </w:rPr>
  </w:style>
  <w:style w:type="character" w:customStyle="1" w:styleId="TextoindependienteCar">
    <w:name w:val="Texto independiente Car"/>
    <w:link w:val="Textoindependiente"/>
    <w:uiPriority w:val="99"/>
    <w:qFormat/>
    <w:rsid w:val="005A4C69"/>
    <w:rPr>
      <w:rFonts w:ascii="Calibri" w:eastAsia="Calibri" w:hAnsi="Calibri"/>
      <w:sz w:val="24"/>
      <w:szCs w:val="24"/>
      <w:lang w:val="es-ES_tradnl" w:eastAsia="en-US"/>
    </w:rPr>
  </w:style>
  <w:style w:type="character" w:styleId="Mencinsinresolver">
    <w:name w:val="Unresolved Mention"/>
    <w:uiPriority w:val="99"/>
    <w:semiHidden/>
    <w:unhideWhenUsed/>
    <w:rsid w:val="005A4C69"/>
    <w:rPr>
      <w:color w:val="605E5C"/>
      <w:shd w:val="clear" w:color="auto" w:fill="E1DFDD"/>
    </w:rPr>
  </w:style>
  <w:style w:type="table" w:styleId="Tablaconcuadrcula3-nfasis3">
    <w:name w:val="Grid Table 3 Accent 3"/>
    <w:basedOn w:val="Tablanormal"/>
    <w:uiPriority w:val="48"/>
    <w:rsid w:val="005A4C69"/>
    <w:rPr>
      <w:rFonts w:ascii="Calibri" w:eastAsia="Calibri" w:hAnsi="Calibri"/>
      <w:sz w:val="24"/>
      <w:szCs w:val="24"/>
      <w:lang w:val="es-ES_tradnl"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laconcuadrcula1clara-nfasis3">
    <w:name w:val="Grid Table 1 Light Accent 3"/>
    <w:basedOn w:val="Tablanormal"/>
    <w:uiPriority w:val="46"/>
    <w:rsid w:val="005A4C69"/>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5A4C69"/>
    <w:rPr>
      <w:rFonts w:ascii="Calibri" w:eastAsia="Calibri" w:hAnsi="Calibri"/>
      <w:sz w:val="24"/>
      <w:szCs w:val="24"/>
      <w:lang w:val="es-ES_tradnl"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5A4C69"/>
    <w:rPr>
      <w:rFonts w:ascii="Calibri" w:eastAsia="Calibri" w:hAnsi="Calibri"/>
      <w:sz w:val="24"/>
      <w:szCs w:val="24"/>
      <w:lang w:val="es-ES_tradnl"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anormal1">
    <w:name w:val="Plain Table 1"/>
    <w:basedOn w:val="Tablanormal"/>
    <w:uiPriority w:val="41"/>
    <w:rsid w:val="005A4C69"/>
    <w:rPr>
      <w:rFonts w:ascii="Calibri" w:eastAsia="Calibri" w:hAnsi="Calibri"/>
      <w:sz w:val="24"/>
      <w:szCs w:val="24"/>
      <w:lang w:val="es-ES_tradn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3">
    <w:name w:val="Plain Table 3"/>
    <w:basedOn w:val="Tablanormal"/>
    <w:uiPriority w:val="43"/>
    <w:rsid w:val="005A4C69"/>
    <w:rPr>
      <w:rFonts w:ascii="Calibri" w:eastAsia="Calibri" w:hAnsi="Calibri"/>
      <w:sz w:val="24"/>
      <w:szCs w:val="24"/>
      <w:lang w:val="es-ES_tradnl"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cuadrcula2-nfasis3">
    <w:name w:val="Grid Table 2 Accent 3"/>
    <w:basedOn w:val="Tablanormal"/>
    <w:uiPriority w:val="47"/>
    <w:rsid w:val="005A4C69"/>
    <w:rPr>
      <w:rFonts w:ascii="Calibri" w:eastAsia="Calibri" w:hAnsi="Calibri"/>
      <w:sz w:val="24"/>
      <w:szCs w:val="24"/>
      <w:lang w:val="es-ES_tradnl" w:eastAsia="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xl64">
    <w:name w:val="xl64"/>
    <w:basedOn w:val="Normal"/>
    <w:rsid w:val="007D69D3"/>
    <w:pPr>
      <w:spacing w:before="100" w:beforeAutospacing="1" w:after="100" w:afterAutospacing="1"/>
    </w:pPr>
    <w:rPr>
      <w:sz w:val="20"/>
      <w:szCs w:val="20"/>
      <w:lang w:eastAsia="es-MX"/>
    </w:rPr>
  </w:style>
  <w:style w:type="paragraph" w:customStyle="1" w:styleId="Standard">
    <w:name w:val="Standard"/>
    <w:rsid w:val="00DC3D06"/>
    <w:pPr>
      <w:suppressAutoHyphens/>
      <w:autoSpaceDN w:val="0"/>
      <w:textAlignment w:val="baseline"/>
    </w:pPr>
    <w:rPr>
      <w:rFonts w:ascii="Tahoma" w:eastAsia="Tahoma" w:hAnsi="Tahoma" w:cs="Tahoma"/>
      <w:kern w:val="3"/>
      <w:sz w:val="24"/>
      <w:szCs w:val="24"/>
      <w:lang w:bidi="es-MX"/>
    </w:rPr>
  </w:style>
  <w:style w:type="paragraph" w:customStyle="1" w:styleId="Heading">
    <w:name w:val="Heading"/>
    <w:basedOn w:val="Standard"/>
    <w:next w:val="Textbody"/>
    <w:rsid w:val="00DC3D06"/>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DC3D06"/>
    <w:pPr>
      <w:spacing w:after="140" w:line="276" w:lineRule="auto"/>
    </w:pPr>
  </w:style>
  <w:style w:type="paragraph" w:styleId="Lista">
    <w:name w:val="List"/>
    <w:basedOn w:val="Textbody"/>
    <w:rsid w:val="00DC3D06"/>
    <w:rPr>
      <w:rFonts w:cs="Arial"/>
    </w:rPr>
  </w:style>
  <w:style w:type="paragraph" w:styleId="Descripcin">
    <w:name w:val="caption"/>
    <w:basedOn w:val="Standard"/>
    <w:rsid w:val="00DC3D06"/>
    <w:pPr>
      <w:suppressLineNumbers/>
      <w:spacing w:before="120" w:after="120"/>
    </w:pPr>
    <w:rPr>
      <w:rFonts w:cs="Arial"/>
      <w:i/>
      <w:iCs/>
    </w:rPr>
  </w:style>
  <w:style w:type="paragraph" w:customStyle="1" w:styleId="Index">
    <w:name w:val="Index"/>
    <w:basedOn w:val="Standard"/>
    <w:rsid w:val="00DC3D06"/>
    <w:pPr>
      <w:suppressLineNumbers/>
    </w:pPr>
    <w:rPr>
      <w:rFonts w:cs="Arial"/>
    </w:rPr>
  </w:style>
  <w:style w:type="paragraph" w:customStyle="1" w:styleId="HeaderandFooter">
    <w:name w:val="Header and Footer"/>
    <w:basedOn w:val="Standard"/>
    <w:rsid w:val="00DC3D06"/>
  </w:style>
  <w:style w:type="paragraph" w:customStyle="1" w:styleId="TableContents">
    <w:name w:val="Table Contents"/>
    <w:basedOn w:val="Standard"/>
    <w:rsid w:val="00DC3D06"/>
    <w:pPr>
      <w:widowControl w:val="0"/>
      <w:suppressLineNumbers/>
    </w:pPr>
  </w:style>
  <w:style w:type="paragraph" w:customStyle="1" w:styleId="TableHeading">
    <w:name w:val="Table Heading"/>
    <w:basedOn w:val="TableContents"/>
    <w:rsid w:val="00DC3D06"/>
    <w:pPr>
      <w:jc w:val="center"/>
    </w:pPr>
    <w:rPr>
      <w:b/>
      <w:bCs/>
    </w:rPr>
  </w:style>
  <w:style w:type="character" w:customStyle="1" w:styleId="ListLabel9">
    <w:name w:val="ListLabel 9"/>
    <w:rsid w:val="00DC3D06"/>
    <w:rPr>
      <w:rFonts w:cs="OpenSymbol"/>
    </w:rPr>
  </w:style>
  <w:style w:type="character" w:customStyle="1" w:styleId="ListLabel8">
    <w:name w:val="ListLabel 8"/>
    <w:rsid w:val="00DC3D06"/>
    <w:rPr>
      <w:rFonts w:cs="OpenSymbol"/>
    </w:rPr>
  </w:style>
  <w:style w:type="character" w:customStyle="1" w:styleId="ListLabel7">
    <w:name w:val="ListLabel 7"/>
    <w:rsid w:val="00DC3D06"/>
    <w:rPr>
      <w:rFonts w:cs="Symbol"/>
    </w:rPr>
  </w:style>
  <w:style w:type="character" w:customStyle="1" w:styleId="ListLabel6">
    <w:name w:val="ListLabel 6"/>
    <w:rsid w:val="00DC3D06"/>
    <w:rPr>
      <w:rFonts w:cs="OpenSymbol"/>
    </w:rPr>
  </w:style>
  <w:style w:type="character" w:customStyle="1" w:styleId="ListLabel5">
    <w:name w:val="ListLabel 5"/>
    <w:rsid w:val="00DC3D06"/>
    <w:rPr>
      <w:rFonts w:cs="OpenSymbol"/>
    </w:rPr>
  </w:style>
  <w:style w:type="character" w:customStyle="1" w:styleId="ListLabel4">
    <w:name w:val="ListLabel 4"/>
    <w:rsid w:val="00DC3D06"/>
    <w:rPr>
      <w:rFonts w:cs="Symbol"/>
    </w:rPr>
  </w:style>
  <w:style w:type="character" w:customStyle="1" w:styleId="ListLabel3">
    <w:name w:val="ListLabel 3"/>
    <w:rsid w:val="00DC3D06"/>
    <w:rPr>
      <w:rFonts w:cs="OpenSymbol"/>
    </w:rPr>
  </w:style>
  <w:style w:type="character" w:customStyle="1" w:styleId="ListLabel2">
    <w:name w:val="ListLabel 2"/>
    <w:rsid w:val="00DC3D06"/>
    <w:rPr>
      <w:rFonts w:cs="OpenSymbol"/>
    </w:rPr>
  </w:style>
  <w:style w:type="character" w:customStyle="1" w:styleId="ListLabel1">
    <w:name w:val="ListLabel 1"/>
    <w:rsid w:val="00DC3D06"/>
    <w:rPr>
      <w:rFonts w:cs="Symbol"/>
    </w:rPr>
  </w:style>
  <w:style w:type="character" w:customStyle="1" w:styleId="BulletSymbols">
    <w:name w:val="Bullet Symbols"/>
    <w:rsid w:val="00DC3D06"/>
    <w:rPr>
      <w:rFonts w:ascii="OpenSymbol" w:eastAsia="OpenSymbol" w:hAnsi="OpenSymbol" w:cs="OpenSymbol"/>
    </w:rPr>
  </w:style>
  <w:style w:type="paragraph" w:customStyle="1" w:styleId="xl66">
    <w:name w:val="xl66"/>
    <w:basedOn w:val="Normal"/>
    <w:rsid w:val="00DC3D06"/>
    <w:pPr>
      <w:pBdr>
        <w:top w:val="single" w:sz="4" w:space="0" w:color="808080"/>
        <w:left w:val="single" w:sz="4" w:space="0" w:color="808080"/>
        <w:bottom w:val="single" w:sz="4" w:space="0" w:color="808080"/>
        <w:right w:val="single" w:sz="4" w:space="0" w:color="808080"/>
      </w:pBdr>
      <w:shd w:val="clear" w:color="auto" w:fill="CCCCFF"/>
      <w:autoSpaceDN w:val="0"/>
      <w:spacing w:before="100" w:after="100"/>
    </w:pPr>
    <w:rPr>
      <w:lang w:eastAsia="es-MX"/>
    </w:rPr>
  </w:style>
  <w:style w:type="paragraph" w:customStyle="1" w:styleId="xl67">
    <w:name w:val="xl67"/>
    <w:basedOn w:val="Normal"/>
    <w:rsid w:val="00DC3D06"/>
    <w:pPr>
      <w:pBdr>
        <w:top w:val="single" w:sz="4" w:space="0" w:color="808080"/>
        <w:left w:val="single" w:sz="4" w:space="0" w:color="808080"/>
        <w:bottom w:val="single" w:sz="4" w:space="0" w:color="808080"/>
        <w:right w:val="single" w:sz="4" w:space="0" w:color="808080"/>
      </w:pBdr>
      <w:autoSpaceDN w:val="0"/>
      <w:spacing w:before="100" w:after="100"/>
    </w:pPr>
    <w:rPr>
      <w:lang w:eastAsia="es-MX"/>
    </w:rPr>
  </w:style>
  <w:style w:type="numbering" w:customStyle="1" w:styleId="Sinlista1">
    <w:name w:val="Sin lista1"/>
    <w:basedOn w:val="Sinlista"/>
    <w:rsid w:val="00DC3D06"/>
    <w:pPr>
      <w:numPr>
        <w:numId w:val="3"/>
      </w:numPr>
    </w:pPr>
  </w:style>
  <w:style w:type="character" w:styleId="Refdecomentario">
    <w:name w:val="annotation reference"/>
    <w:basedOn w:val="Fuentedeprrafopredeter"/>
    <w:uiPriority w:val="99"/>
    <w:unhideWhenUsed/>
    <w:rsid w:val="00DC3D06"/>
    <w:rPr>
      <w:sz w:val="16"/>
      <w:szCs w:val="16"/>
    </w:rPr>
  </w:style>
  <w:style w:type="paragraph" w:styleId="Textocomentario">
    <w:name w:val="annotation text"/>
    <w:basedOn w:val="Normal"/>
    <w:link w:val="TextocomentarioCar"/>
    <w:uiPriority w:val="99"/>
    <w:unhideWhenUsed/>
    <w:rsid w:val="00DC3D06"/>
    <w:pPr>
      <w:spacing w:after="160"/>
    </w:pPr>
    <w:rPr>
      <w:rFonts w:asciiTheme="minorHAnsi" w:eastAsiaTheme="minorHAnsi" w:hAnsi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DC3D06"/>
    <w:rPr>
      <w:rFonts w:asciiTheme="minorHAnsi" w:eastAsiaTheme="minorHAnsi" w:hAnsiTheme="minorHAnsi" w:cstheme="minorBidi"/>
      <w:kern w:val="2"/>
      <w:lang w:eastAsia="en-US"/>
      <w14:ligatures w14:val="standardContextual"/>
    </w:rPr>
  </w:style>
  <w:style w:type="paragraph" w:styleId="Asuntodelcomentario">
    <w:name w:val="annotation subject"/>
    <w:basedOn w:val="Textocomentario"/>
    <w:next w:val="Textocomentario"/>
    <w:link w:val="AsuntodelcomentarioCar"/>
    <w:uiPriority w:val="99"/>
    <w:unhideWhenUsed/>
    <w:rsid w:val="00DC3D06"/>
    <w:rPr>
      <w:b/>
      <w:bCs/>
    </w:rPr>
  </w:style>
  <w:style w:type="character" w:customStyle="1" w:styleId="AsuntodelcomentarioCar">
    <w:name w:val="Asunto del comentario Car"/>
    <w:basedOn w:val="TextocomentarioCar"/>
    <w:link w:val="Asuntodelcomentario"/>
    <w:uiPriority w:val="99"/>
    <w:rsid w:val="00DC3D06"/>
    <w:rPr>
      <w:rFonts w:asciiTheme="minorHAnsi" w:eastAsiaTheme="minorHAnsi" w:hAnsiTheme="minorHAnsi" w:cstheme="minorBidi"/>
      <w:b/>
      <w:bCs/>
      <w:kern w:val="2"/>
      <w:lang w:eastAsia="en-US"/>
      <w14:ligatures w14:val="standardContextual"/>
    </w:rPr>
  </w:style>
  <w:style w:type="paragraph" w:customStyle="1" w:styleId="xl68">
    <w:name w:val="xl68"/>
    <w:basedOn w:val="Normal"/>
    <w:rsid w:val="008D2C9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es-MX"/>
    </w:rPr>
  </w:style>
  <w:style w:type="paragraph" w:customStyle="1" w:styleId="xl69">
    <w:name w:val="xl69"/>
    <w:basedOn w:val="Normal"/>
    <w:rsid w:val="008D2C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lang w:eastAsia="es-MX"/>
    </w:rPr>
  </w:style>
  <w:style w:type="paragraph" w:customStyle="1" w:styleId="xl70">
    <w:name w:val="xl70"/>
    <w:basedOn w:val="Normal"/>
    <w:rsid w:val="008D2C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eastAsia="es-MX"/>
    </w:rPr>
  </w:style>
  <w:style w:type="character" w:customStyle="1" w:styleId="Ttulo2Car">
    <w:name w:val="Título 2 Car"/>
    <w:basedOn w:val="Fuentedeprrafopredeter"/>
    <w:link w:val="Ttulo2"/>
    <w:uiPriority w:val="9"/>
    <w:semiHidden/>
    <w:rsid w:val="00E43DD0"/>
    <w:rPr>
      <w:rFonts w:asciiTheme="majorHAnsi" w:eastAsiaTheme="majorEastAsia" w:hAnsiTheme="majorHAnsi" w:cstheme="majorBidi"/>
      <w:color w:val="2F5496" w:themeColor="accent1" w:themeShade="BF"/>
      <w:sz w:val="32"/>
      <w:szCs w:val="32"/>
      <w:lang w:eastAsia="en-US"/>
    </w:rPr>
  </w:style>
  <w:style w:type="character" w:customStyle="1" w:styleId="Ttulo4Car">
    <w:name w:val="Título 4 Car"/>
    <w:basedOn w:val="Fuentedeprrafopredeter"/>
    <w:link w:val="Ttulo4"/>
    <w:uiPriority w:val="9"/>
    <w:semiHidden/>
    <w:rsid w:val="00E43DD0"/>
    <w:rPr>
      <w:rFonts w:eastAsiaTheme="majorEastAsia" w:cstheme="majorBidi"/>
      <w:i/>
      <w:iCs/>
      <w:color w:val="2F5496" w:themeColor="accent1" w:themeShade="BF"/>
      <w:sz w:val="24"/>
      <w:szCs w:val="24"/>
      <w:lang w:eastAsia="en-US"/>
    </w:rPr>
  </w:style>
  <w:style w:type="character" w:customStyle="1" w:styleId="Ttulo5Car">
    <w:name w:val="Título 5 Car"/>
    <w:basedOn w:val="Fuentedeprrafopredeter"/>
    <w:link w:val="Ttulo5"/>
    <w:uiPriority w:val="9"/>
    <w:semiHidden/>
    <w:rsid w:val="00E43DD0"/>
    <w:rPr>
      <w:rFonts w:eastAsiaTheme="majorEastAsia" w:cstheme="majorBidi"/>
      <w:color w:val="2F5496" w:themeColor="accent1" w:themeShade="BF"/>
      <w:sz w:val="24"/>
      <w:szCs w:val="24"/>
      <w:lang w:eastAsia="en-US"/>
    </w:rPr>
  </w:style>
  <w:style w:type="character" w:customStyle="1" w:styleId="Ttulo6Car">
    <w:name w:val="Título 6 Car"/>
    <w:basedOn w:val="Fuentedeprrafopredeter"/>
    <w:link w:val="Ttulo6"/>
    <w:uiPriority w:val="9"/>
    <w:semiHidden/>
    <w:rsid w:val="00E43DD0"/>
    <w:rPr>
      <w:rFonts w:eastAsiaTheme="majorEastAsia" w:cstheme="majorBidi"/>
      <w:i/>
      <w:iCs/>
      <w:color w:val="595959" w:themeColor="text1" w:themeTint="A6"/>
      <w:sz w:val="24"/>
      <w:szCs w:val="24"/>
      <w:lang w:eastAsia="en-US"/>
    </w:rPr>
  </w:style>
  <w:style w:type="character" w:customStyle="1" w:styleId="Ttulo7Car">
    <w:name w:val="Título 7 Car"/>
    <w:basedOn w:val="Fuentedeprrafopredeter"/>
    <w:link w:val="Ttulo7"/>
    <w:uiPriority w:val="9"/>
    <w:semiHidden/>
    <w:rsid w:val="00E43DD0"/>
    <w:rPr>
      <w:rFonts w:eastAsiaTheme="majorEastAsia" w:cstheme="majorBidi"/>
      <w:color w:val="595959" w:themeColor="text1" w:themeTint="A6"/>
      <w:sz w:val="24"/>
      <w:szCs w:val="24"/>
      <w:lang w:eastAsia="en-US"/>
    </w:rPr>
  </w:style>
  <w:style w:type="character" w:customStyle="1" w:styleId="Ttulo8Car">
    <w:name w:val="Título 8 Car"/>
    <w:basedOn w:val="Fuentedeprrafopredeter"/>
    <w:link w:val="Ttulo8"/>
    <w:uiPriority w:val="9"/>
    <w:semiHidden/>
    <w:rsid w:val="00E43DD0"/>
    <w:rPr>
      <w:rFonts w:eastAsiaTheme="majorEastAsia" w:cstheme="majorBidi"/>
      <w:i/>
      <w:iCs/>
      <w:color w:val="272727" w:themeColor="text1" w:themeTint="D8"/>
      <w:sz w:val="24"/>
      <w:szCs w:val="24"/>
      <w:lang w:eastAsia="en-US"/>
    </w:rPr>
  </w:style>
  <w:style w:type="character" w:customStyle="1" w:styleId="Ttulo9Car">
    <w:name w:val="Título 9 Car"/>
    <w:basedOn w:val="Fuentedeprrafopredeter"/>
    <w:link w:val="Ttulo9"/>
    <w:uiPriority w:val="9"/>
    <w:semiHidden/>
    <w:rsid w:val="00E43DD0"/>
    <w:rPr>
      <w:rFonts w:eastAsiaTheme="majorEastAsia" w:cstheme="majorBidi"/>
      <w:color w:val="272727" w:themeColor="text1" w:themeTint="D8"/>
      <w:sz w:val="24"/>
      <w:szCs w:val="24"/>
      <w:lang w:eastAsia="en-US"/>
    </w:rPr>
  </w:style>
  <w:style w:type="character" w:customStyle="1" w:styleId="Ttulo1Car">
    <w:name w:val="Título 1 Car"/>
    <w:basedOn w:val="Fuentedeprrafopredeter"/>
    <w:link w:val="Ttulo1"/>
    <w:qFormat/>
    <w:rsid w:val="00E43DD0"/>
    <w:rPr>
      <w:rFonts w:ascii="Arial" w:hAnsi="Arial"/>
      <w:b/>
      <w:sz w:val="22"/>
      <w:lang w:val="es-ES_tradnl" w:eastAsia="en-US"/>
    </w:rPr>
  </w:style>
  <w:style w:type="paragraph" w:styleId="Ttulo">
    <w:name w:val="Title"/>
    <w:basedOn w:val="Normal"/>
    <w:next w:val="Normal"/>
    <w:link w:val="TtuloCar"/>
    <w:uiPriority w:val="10"/>
    <w:qFormat/>
    <w:rsid w:val="00E43DD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3DD0"/>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ar"/>
    <w:uiPriority w:val="11"/>
    <w:qFormat/>
    <w:rsid w:val="00E43D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3DD0"/>
    <w:rPr>
      <w:rFonts w:eastAsiaTheme="majorEastAsia" w:cstheme="majorBidi"/>
      <w:color w:val="595959" w:themeColor="text1" w:themeTint="A6"/>
      <w:spacing w:val="15"/>
      <w:sz w:val="28"/>
      <w:szCs w:val="28"/>
      <w:lang w:eastAsia="en-US"/>
    </w:rPr>
  </w:style>
  <w:style w:type="paragraph" w:styleId="Cita">
    <w:name w:val="Quote"/>
    <w:basedOn w:val="Normal"/>
    <w:next w:val="Normal"/>
    <w:link w:val="CitaCar"/>
    <w:uiPriority w:val="29"/>
    <w:qFormat/>
    <w:rsid w:val="00E43DD0"/>
    <w:pPr>
      <w:spacing w:before="160"/>
      <w:jc w:val="center"/>
    </w:pPr>
    <w:rPr>
      <w:i/>
      <w:iCs/>
      <w:color w:val="404040" w:themeColor="text1" w:themeTint="BF"/>
    </w:rPr>
  </w:style>
  <w:style w:type="character" w:customStyle="1" w:styleId="CitaCar">
    <w:name w:val="Cita Car"/>
    <w:basedOn w:val="Fuentedeprrafopredeter"/>
    <w:link w:val="Cita"/>
    <w:uiPriority w:val="29"/>
    <w:rsid w:val="00E43DD0"/>
    <w:rPr>
      <w:i/>
      <w:iCs/>
      <w:color w:val="404040" w:themeColor="text1" w:themeTint="BF"/>
      <w:sz w:val="24"/>
      <w:szCs w:val="24"/>
      <w:lang w:eastAsia="en-US"/>
    </w:rPr>
  </w:style>
  <w:style w:type="character" w:styleId="nfasisintenso">
    <w:name w:val="Intense Emphasis"/>
    <w:basedOn w:val="Fuentedeprrafopredeter"/>
    <w:uiPriority w:val="21"/>
    <w:qFormat/>
    <w:rsid w:val="00E43DD0"/>
    <w:rPr>
      <w:i/>
      <w:iCs/>
      <w:color w:val="2F5496" w:themeColor="accent1" w:themeShade="BF"/>
    </w:rPr>
  </w:style>
  <w:style w:type="paragraph" w:styleId="Citadestacada">
    <w:name w:val="Intense Quote"/>
    <w:basedOn w:val="Normal"/>
    <w:next w:val="Normal"/>
    <w:link w:val="CitadestacadaCar"/>
    <w:uiPriority w:val="30"/>
    <w:qFormat/>
    <w:rsid w:val="00E43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3DD0"/>
    <w:rPr>
      <w:i/>
      <w:iCs/>
      <w:color w:val="2F5496" w:themeColor="accent1" w:themeShade="BF"/>
      <w:sz w:val="24"/>
      <w:szCs w:val="24"/>
      <w:lang w:eastAsia="en-US"/>
    </w:rPr>
  </w:style>
  <w:style w:type="character" w:styleId="Referenciaintensa">
    <w:name w:val="Intense Reference"/>
    <w:basedOn w:val="Fuentedeprrafopredeter"/>
    <w:uiPriority w:val="32"/>
    <w:qFormat/>
    <w:rsid w:val="00E43DD0"/>
    <w:rPr>
      <w:b/>
      <w:bCs/>
      <w:smallCaps/>
      <w:color w:val="2F5496" w:themeColor="accent1" w:themeShade="BF"/>
      <w:spacing w:val="5"/>
    </w:rPr>
  </w:style>
  <w:style w:type="paragraph" w:customStyle="1" w:styleId="Puesto1">
    <w:name w:val="Puesto1"/>
    <w:basedOn w:val="Normal"/>
    <w:qFormat/>
    <w:rsid w:val="00E43DD0"/>
    <w:pPr>
      <w:jc w:val="center"/>
    </w:pPr>
    <w:rPr>
      <w:rFonts w:ascii="Arial" w:hAnsi="Arial"/>
      <w:b/>
      <w:sz w:val="28"/>
      <w:szCs w:val="20"/>
      <w:lang w:val="es-ES_tradnl"/>
    </w:rPr>
  </w:style>
  <w:style w:type="character" w:customStyle="1" w:styleId="Mencinsinresolver1">
    <w:name w:val="Mención sin resolver1"/>
    <w:uiPriority w:val="99"/>
    <w:semiHidden/>
    <w:unhideWhenUsed/>
    <w:rsid w:val="00E43DD0"/>
    <w:rPr>
      <w:color w:val="605E5C"/>
      <w:shd w:val="clear" w:color="auto" w:fill="E1DFDD"/>
    </w:rPr>
  </w:style>
  <w:style w:type="character" w:customStyle="1" w:styleId="EnlacedeInternet">
    <w:name w:val="Enlace de Internet"/>
    <w:uiPriority w:val="99"/>
    <w:unhideWhenUsed/>
    <w:rsid w:val="00E43D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8105">
      <w:bodyDiv w:val="1"/>
      <w:marLeft w:val="0"/>
      <w:marRight w:val="0"/>
      <w:marTop w:val="0"/>
      <w:marBottom w:val="0"/>
      <w:divBdr>
        <w:top w:val="none" w:sz="0" w:space="0" w:color="auto"/>
        <w:left w:val="none" w:sz="0" w:space="0" w:color="auto"/>
        <w:bottom w:val="none" w:sz="0" w:space="0" w:color="auto"/>
        <w:right w:val="none" w:sz="0" w:space="0" w:color="auto"/>
      </w:divBdr>
    </w:div>
    <w:div w:id="268584099">
      <w:bodyDiv w:val="1"/>
      <w:marLeft w:val="0"/>
      <w:marRight w:val="0"/>
      <w:marTop w:val="0"/>
      <w:marBottom w:val="0"/>
      <w:divBdr>
        <w:top w:val="none" w:sz="0" w:space="0" w:color="auto"/>
        <w:left w:val="none" w:sz="0" w:space="0" w:color="auto"/>
        <w:bottom w:val="none" w:sz="0" w:space="0" w:color="auto"/>
        <w:right w:val="none" w:sz="0" w:space="0" w:color="auto"/>
      </w:divBdr>
    </w:div>
    <w:div w:id="293826291">
      <w:bodyDiv w:val="1"/>
      <w:marLeft w:val="0"/>
      <w:marRight w:val="0"/>
      <w:marTop w:val="0"/>
      <w:marBottom w:val="0"/>
      <w:divBdr>
        <w:top w:val="none" w:sz="0" w:space="0" w:color="auto"/>
        <w:left w:val="none" w:sz="0" w:space="0" w:color="auto"/>
        <w:bottom w:val="none" w:sz="0" w:space="0" w:color="auto"/>
        <w:right w:val="none" w:sz="0" w:space="0" w:color="auto"/>
      </w:divBdr>
      <w:divsChild>
        <w:div w:id="117993875">
          <w:marLeft w:val="0"/>
          <w:marRight w:val="0"/>
          <w:marTop w:val="0"/>
          <w:marBottom w:val="0"/>
          <w:divBdr>
            <w:top w:val="none" w:sz="0" w:space="0" w:color="auto"/>
            <w:left w:val="none" w:sz="0" w:space="0" w:color="auto"/>
            <w:bottom w:val="none" w:sz="0" w:space="0" w:color="auto"/>
            <w:right w:val="none" w:sz="0" w:space="0" w:color="auto"/>
          </w:divBdr>
          <w:divsChild>
            <w:div w:id="204918050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00623843">
      <w:bodyDiv w:val="1"/>
      <w:marLeft w:val="0"/>
      <w:marRight w:val="0"/>
      <w:marTop w:val="0"/>
      <w:marBottom w:val="0"/>
      <w:divBdr>
        <w:top w:val="none" w:sz="0" w:space="0" w:color="auto"/>
        <w:left w:val="none" w:sz="0" w:space="0" w:color="auto"/>
        <w:bottom w:val="none" w:sz="0" w:space="0" w:color="auto"/>
        <w:right w:val="none" w:sz="0" w:space="0" w:color="auto"/>
      </w:divBdr>
    </w:div>
    <w:div w:id="426267581">
      <w:bodyDiv w:val="1"/>
      <w:marLeft w:val="0"/>
      <w:marRight w:val="0"/>
      <w:marTop w:val="0"/>
      <w:marBottom w:val="0"/>
      <w:divBdr>
        <w:top w:val="none" w:sz="0" w:space="0" w:color="auto"/>
        <w:left w:val="none" w:sz="0" w:space="0" w:color="auto"/>
        <w:bottom w:val="none" w:sz="0" w:space="0" w:color="auto"/>
        <w:right w:val="none" w:sz="0" w:space="0" w:color="auto"/>
      </w:divBdr>
    </w:div>
    <w:div w:id="431320337">
      <w:bodyDiv w:val="1"/>
      <w:marLeft w:val="0"/>
      <w:marRight w:val="0"/>
      <w:marTop w:val="0"/>
      <w:marBottom w:val="0"/>
      <w:divBdr>
        <w:top w:val="none" w:sz="0" w:space="0" w:color="auto"/>
        <w:left w:val="none" w:sz="0" w:space="0" w:color="auto"/>
        <w:bottom w:val="none" w:sz="0" w:space="0" w:color="auto"/>
        <w:right w:val="none" w:sz="0" w:space="0" w:color="auto"/>
      </w:divBdr>
    </w:div>
    <w:div w:id="517280746">
      <w:bodyDiv w:val="1"/>
      <w:marLeft w:val="0"/>
      <w:marRight w:val="0"/>
      <w:marTop w:val="0"/>
      <w:marBottom w:val="0"/>
      <w:divBdr>
        <w:top w:val="none" w:sz="0" w:space="0" w:color="auto"/>
        <w:left w:val="none" w:sz="0" w:space="0" w:color="auto"/>
        <w:bottom w:val="none" w:sz="0" w:space="0" w:color="auto"/>
        <w:right w:val="none" w:sz="0" w:space="0" w:color="auto"/>
      </w:divBdr>
    </w:div>
    <w:div w:id="535001066">
      <w:bodyDiv w:val="1"/>
      <w:marLeft w:val="0"/>
      <w:marRight w:val="0"/>
      <w:marTop w:val="0"/>
      <w:marBottom w:val="0"/>
      <w:divBdr>
        <w:top w:val="none" w:sz="0" w:space="0" w:color="auto"/>
        <w:left w:val="none" w:sz="0" w:space="0" w:color="auto"/>
        <w:bottom w:val="none" w:sz="0" w:space="0" w:color="auto"/>
        <w:right w:val="none" w:sz="0" w:space="0" w:color="auto"/>
      </w:divBdr>
    </w:div>
    <w:div w:id="592318205">
      <w:bodyDiv w:val="1"/>
      <w:marLeft w:val="0"/>
      <w:marRight w:val="0"/>
      <w:marTop w:val="0"/>
      <w:marBottom w:val="0"/>
      <w:divBdr>
        <w:top w:val="none" w:sz="0" w:space="0" w:color="auto"/>
        <w:left w:val="none" w:sz="0" w:space="0" w:color="auto"/>
        <w:bottom w:val="none" w:sz="0" w:space="0" w:color="auto"/>
        <w:right w:val="none" w:sz="0" w:space="0" w:color="auto"/>
      </w:divBdr>
    </w:div>
    <w:div w:id="716394597">
      <w:bodyDiv w:val="1"/>
      <w:marLeft w:val="0"/>
      <w:marRight w:val="0"/>
      <w:marTop w:val="0"/>
      <w:marBottom w:val="0"/>
      <w:divBdr>
        <w:top w:val="none" w:sz="0" w:space="0" w:color="auto"/>
        <w:left w:val="none" w:sz="0" w:space="0" w:color="auto"/>
        <w:bottom w:val="none" w:sz="0" w:space="0" w:color="auto"/>
        <w:right w:val="none" w:sz="0" w:space="0" w:color="auto"/>
      </w:divBdr>
      <w:divsChild>
        <w:div w:id="1917281072">
          <w:marLeft w:val="0"/>
          <w:marRight w:val="0"/>
          <w:marTop w:val="0"/>
          <w:marBottom w:val="0"/>
          <w:divBdr>
            <w:top w:val="none" w:sz="0" w:space="0" w:color="auto"/>
            <w:left w:val="none" w:sz="0" w:space="0" w:color="auto"/>
            <w:bottom w:val="none" w:sz="0" w:space="0" w:color="auto"/>
            <w:right w:val="none" w:sz="0" w:space="0" w:color="auto"/>
          </w:divBdr>
          <w:divsChild>
            <w:div w:id="104556406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37436464">
      <w:bodyDiv w:val="1"/>
      <w:marLeft w:val="0"/>
      <w:marRight w:val="0"/>
      <w:marTop w:val="0"/>
      <w:marBottom w:val="0"/>
      <w:divBdr>
        <w:top w:val="none" w:sz="0" w:space="0" w:color="auto"/>
        <w:left w:val="none" w:sz="0" w:space="0" w:color="auto"/>
        <w:bottom w:val="none" w:sz="0" w:space="0" w:color="auto"/>
        <w:right w:val="none" w:sz="0" w:space="0" w:color="auto"/>
      </w:divBdr>
    </w:div>
    <w:div w:id="803232019">
      <w:bodyDiv w:val="1"/>
      <w:marLeft w:val="0"/>
      <w:marRight w:val="0"/>
      <w:marTop w:val="0"/>
      <w:marBottom w:val="0"/>
      <w:divBdr>
        <w:top w:val="none" w:sz="0" w:space="0" w:color="auto"/>
        <w:left w:val="none" w:sz="0" w:space="0" w:color="auto"/>
        <w:bottom w:val="none" w:sz="0" w:space="0" w:color="auto"/>
        <w:right w:val="none" w:sz="0" w:space="0" w:color="auto"/>
      </w:divBdr>
    </w:div>
    <w:div w:id="821385156">
      <w:bodyDiv w:val="1"/>
      <w:marLeft w:val="0"/>
      <w:marRight w:val="0"/>
      <w:marTop w:val="0"/>
      <w:marBottom w:val="0"/>
      <w:divBdr>
        <w:top w:val="none" w:sz="0" w:space="0" w:color="auto"/>
        <w:left w:val="none" w:sz="0" w:space="0" w:color="auto"/>
        <w:bottom w:val="none" w:sz="0" w:space="0" w:color="auto"/>
        <w:right w:val="none" w:sz="0" w:space="0" w:color="auto"/>
      </w:divBdr>
    </w:div>
    <w:div w:id="854543025">
      <w:bodyDiv w:val="1"/>
      <w:marLeft w:val="0"/>
      <w:marRight w:val="0"/>
      <w:marTop w:val="0"/>
      <w:marBottom w:val="0"/>
      <w:divBdr>
        <w:top w:val="none" w:sz="0" w:space="0" w:color="auto"/>
        <w:left w:val="none" w:sz="0" w:space="0" w:color="auto"/>
        <w:bottom w:val="none" w:sz="0" w:space="0" w:color="auto"/>
        <w:right w:val="none" w:sz="0" w:space="0" w:color="auto"/>
      </w:divBdr>
    </w:div>
    <w:div w:id="882137783">
      <w:bodyDiv w:val="1"/>
      <w:marLeft w:val="0"/>
      <w:marRight w:val="0"/>
      <w:marTop w:val="0"/>
      <w:marBottom w:val="0"/>
      <w:divBdr>
        <w:top w:val="none" w:sz="0" w:space="0" w:color="auto"/>
        <w:left w:val="none" w:sz="0" w:space="0" w:color="auto"/>
        <w:bottom w:val="none" w:sz="0" w:space="0" w:color="auto"/>
        <w:right w:val="none" w:sz="0" w:space="0" w:color="auto"/>
      </w:divBdr>
    </w:div>
    <w:div w:id="926882132">
      <w:bodyDiv w:val="1"/>
      <w:marLeft w:val="0"/>
      <w:marRight w:val="0"/>
      <w:marTop w:val="0"/>
      <w:marBottom w:val="0"/>
      <w:divBdr>
        <w:top w:val="none" w:sz="0" w:space="0" w:color="auto"/>
        <w:left w:val="none" w:sz="0" w:space="0" w:color="auto"/>
        <w:bottom w:val="none" w:sz="0" w:space="0" w:color="auto"/>
        <w:right w:val="none" w:sz="0" w:space="0" w:color="auto"/>
      </w:divBdr>
    </w:div>
    <w:div w:id="1093430093">
      <w:bodyDiv w:val="1"/>
      <w:marLeft w:val="0"/>
      <w:marRight w:val="0"/>
      <w:marTop w:val="0"/>
      <w:marBottom w:val="0"/>
      <w:divBdr>
        <w:top w:val="none" w:sz="0" w:space="0" w:color="auto"/>
        <w:left w:val="none" w:sz="0" w:space="0" w:color="auto"/>
        <w:bottom w:val="none" w:sz="0" w:space="0" w:color="auto"/>
        <w:right w:val="none" w:sz="0" w:space="0" w:color="auto"/>
      </w:divBdr>
      <w:divsChild>
        <w:div w:id="311104734">
          <w:marLeft w:val="0"/>
          <w:marRight w:val="0"/>
          <w:marTop w:val="0"/>
          <w:marBottom w:val="0"/>
          <w:divBdr>
            <w:top w:val="none" w:sz="0" w:space="0" w:color="auto"/>
            <w:left w:val="none" w:sz="0" w:space="0" w:color="auto"/>
            <w:bottom w:val="none" w:sz="0" w:space="0" w:color="auto"/>
            <w:right w:val="none" w:sz="0" w:space="0" w:color="auto"/>
          </w:divBdr>
          <w:divsChild>
            <w:div w:id="92368602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40079589">
      <w:bodyDiv w:val="1"/>
      <w:marLeft w:val="0"/>
      <w:marRight w:val="0"/>
      <w:marTop w:val="0"/>
      <w:marBottom w:val="0"/>
      <w:divBdr>
        <w:top w:val="none" w:sz="0" w:space="0" w:color="auto"/>
        <w:left w:val="none" w:sz="0" w:space="0" w:color="auto"/>
        <w:bottom w:val="none" w:sz="0" w:space="0" w:color="auto"/>
        <w:right w:val="none" w:sz="0" w:space="0" w:color="auto"/>
      </w:divBdr>
    </w:div>
    <w:div w:id="1157846024">
      <w:bodyDiv w:val="1"/>
      <w:marLeft w:val="0"/>
      <w:marRight w:val="0"/>
      <w:marTop w:val="0"/>
      <w:marBottom w:val="0"/>
      <w:divBdr>
        <w:top w:val="none" w:sz="0" w:space="0" w:color="auto"/>
        <w:left w:val="none" w:sz="0" w:space="0" w:color="auto"/>
        <w:bottom w:val="none" w:sz="0" w:space="0" w:color="auto"/>
        <w:right w:val="none" w:sz="0" w:space="0" w:color="auto"/>
      </w:divBdr>
    </w:div>
    <w:div w:id="1269388660">
      <w:bodyDiv w:val="1"/>
      <w:marLeft w:val="0"/>
      <w:marRight w:val="0"/>
      <w:marTop w:val="0"/>
      <w:marBottom w:val="0"/>
      <w:divBdr>
        <w:top w:val="none" w:sz="0" w:space="0" w:color="auto"/>
        <w:left w:val="none" w:sz="0" w:space="0" w:color="auto"/>
        <w:bottom w:val="none" w:sz="0" w:space="0" w:color="auto"/>
        <w:right w:val="none" w:sz="0" w:space="0" w:color="auto"/>
      </w:divBdr>
    </w:div>
    <w:div w:id="1275137020">
      <w:bodyDiv w:val="1"/>
      <w:marLeft w:val="0"/>
      <w:marRight w:val="0"/>
      <w:marTop w:val="0"/>
      <w:marBottom w:val="0"/>
      <w:divBdr>
        <w:top w:val="none" w:sz="0" w:space="0" w:color="auto"/>
        <w:left w:val="none" w:sz="0" w:space="0" w:color="auto"/>
        <w:bottom w:val="none" w:sz="0" w:space="0" w:color="auto"/>
        <w:right w:val="none" w:sz="0" w:space="0" w:color="auto"/>
      </w:divBdr>
    </w:div>
    <w:div w:id="1412584427">
      <w:bodyDiv w:val="1"/>
      <w:marLeft w:val="0"/>
      <w:marRight w:val="0"/>
      <w:marTop w:val="0"/>
      <w:marBottom w:val="0"/>
      <w:divBdr>
        <w:top w:val="none" w:sz="0" w:space="0" w:color="auto"/>
        <w:left w:val="none" w:sz="0" w:space="0" w:color="auto"/>
        <w:bottom w:val="none" w:sz="0" w:space="0" w:color="auto"/>
        <w:right w:val="none" w:sz="0" w:space="0" w:color="auto"/>
      </w:divBdr>
    </w:div>
    <w:div w:id="1492327745">
      <w:bodyDiv w:val="1"/>
      <w:marLeft w:val="0"/>
      <w:marRight w:val="0"/>
      <w:marTop w:val="0"/>
      <w:marBottom w:val="0"/>
      <w:divBdr>
        <w:top w:val="none" w:sz="0" w:space="0" w:color="auto"/>
        <w:left w:val="none" w:sz="0" w:space="0" w:color="auto"/>
        <w:bottom w:val="none" w:sz="0" w:space="0" w:color="auto"/>
        <w:right w:val="none" w:sz="0" w:space="0" w:color="auto"/>
      </w:divBdr>
    </w:div>
    <w:div w:id="1567496819">
      <w:bodyDiv w:val="1"/>
      <w:marLeft w:val="0"/>
      <w:marRight w:val="0"/>
      <w:marTop w:val="0"/>
      <w:marBottom w:val="0"/>
      <w:divBdr>
        <w:top w:val="none" w:sz="0" w:space="0" w:color="auto"/>
        <w:left w:val="none" w:sz="0" w:space="0" w:color="auto"/>
        <w:bottom w:val="none" w:sz="0" w:space="0" w:color="auto"/>
        <w:right w:val="none" w:sz="0" w:space="0" w:color="auto"/>
      </w:divBdr>
    </w:div>
    <w:div w:id="1582761798">
      <w:bodyDiv w:val="1"/>
      <w:marLeft w:val="0"/>
      <w:marRight w:val="0"/>
      <w:marTop w:val="0"/>
      <w:marBottom w:val="0"/>
      <w:divBdr>
        <w:top w:val="none" w:sz="0" w:space="0" w:color="auto"/>
        <w:left w:val="none" w:sz="0" w:space="0" w:color="auto"/>
        <w:bottom w:val="none" w:sz="0" w:space="0" w:color="auto"/>
        <w:right w:val="none" w:sz="0" w:space="0" w:color="auto"/>
      </w:divBdr>
    </w:div>
    <w:div w:id="1599413082">
      <w:bodyDiv w:val="1"/>
      <w:marLeft w:val="0"/>
      <w:marRight w:val="0"/>
      <w:marTop w:val="0"/>
      <w:marBottom w:val="0"/>
      <w:divBdr>
        <w:top w:val="none" w:sz="0" w:space="0" w:color="auto"/>
        <w:left w:val="none" w:sz="0" w:space="0" w:color="auto"/>
        <w:bottom w:val="none" w:sz="0" w:space="0" w:color="auto"/>
        <w:right w:val="none" w:sz="0" w:space="0" w:color="auto"/>
      </w:divBdr>
    </w:div>
    <w:div w:id="1686134324">
      <w:bodyDiv w:val="1"/>
      <w:marLeft w:val="0"/>
      <w:marRight w:val="0"/>
      <w:marTop w:val="0"/>
      <w:marBottom w:val="0"/>
      <w:divBdr>
        <w:top w:val="none" w:sz="0" w:space="0" w:color="auto"/>
        <w:left w:val="none" w:sz="0" w:space="0" w:color="auto"/>
        <w:bottom w:val="none" w:sz="0" w:space="0" w:color="auto"/>
        <w:right w:val="none" w:sz="0" w:space="0" w:color="auto"/>
      </w:divBdr>
    </w:div>
    <w:div w:id="1696685885">
      <w:bodyDiv w:val="1"/>
      <w:marLeft w:val="0"/>
      <w:marRight w:val="0"/>
      <w:marTop w:val="0"/>
      <w:marBottom w:val="0"/>
      <w:divBdr>
        <w:top w:val="none" w:sz="0" w:space="0" w:color="auto"/>
        <w:left w:val="none" w:sz="0" w:space="0" w:color="auto"/>
        <w:bottom w:val="none" w:sz="0" w:space="0" w:color="auto"/>
        <w:right w:val="none" w:sz="0" w:space="0" w:color="auto"/>
      </w:divBdr>
    </w:div>
    <w:div w:id="1727097469">
      <w:bodyDiv w:val="1"/>
      <w:marLeft w:val="0"/>
      <w:marRight w:val="0"/>
      <w:marTop w:val="0"/>
      <w:marBottom w:val="0"/>
      <w:divBdr>
        <w:top w:val="none" w:sz="0" w:space="0" w:color="auto"/>
        <w:left w:val="none" w:sz="0" w:space="0" w:color="auto"/>
        <w:bottom w:val="none" w:sz="0" w:space="0" w:color="auto"/>
        <w:right w:val="none" w:sz="0" w:space="0" w:color="auto"/>
      </w:divBdr>
    </w:div>
    <w:div w:id="1770008991">
      <w:bodyDiv w:val="1"/>
      <w:marLeft w:val="0"/>
      <w:marRight w:val="0"/>
      <w:marTop w:val="0"/>
      <w:marBottom w:val="0"/>
      <w:divBdr>
        <w:top w:val="none" w:sz="0" w:space="0" w:color="auto"/>
        <w:left w:val="none" w:sz="0" w:space="0" w:color="auto"/>
        <w:bottom w:val="none" w:sz="0" w:space="0" w:color="auto"/>
        <w:right w:val="none" w:sz="0" w:space="0" w:color="auto"/>
      </w:divBdr>
    </w:div>
    <w:div w:id="1787388092">
      <w:bodyDiv w:val="1"/>
      <w:marLeft w:val="0"/>
      <w:marRight w:val="0"/>
      <w:marTop w:val="0"/>
      <w:marBottom w:val="0"/>
      <w:divBdr>
        <w:top w:val="none" w:sz="0" w:space="0" w:color="auto"/>
        <w:left w:val="none" w:sz="0" w:space="0" w:color="auto"/>
        <w:bottom w:val="none" w:sz="0" w:space="0" w:color="auto"/>
        <w:right w:val="none" w:sz="0" w:space="0" w:color="auto"/>
      </w:divBdr>
    </w:div>
    <w:div w:id="2008749574">
      <w:bodyDiv w:val="1"/>
      <w:marLeft w:val="0"/>
      <w:marRight w:val="0"/>
      <w:marTop w:val="0"/>
      <w:marBottom w:val="0"/>
      <w:divBdr>
        <w:top w:val="none" w:sz="0" w:space="0" w:color="auto"/>
        <w:left w:val="none" w:sz="0" w:space="0" w:color="auto"/>
        <w:bottom w:val="none" w:sz="0" w:space="0" w:color="auto"/>
        <w:right w:val="none" w:sz="0" w:space="0" w:color="auto"/>
      </w:divBdr>
    </w:div>
    <w:div w:id="211952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mx/url?sa=i&amp;url=https%3A%2F%2Fdstamaria.com%2Fproducts%2Fnistatina-100000-00-un-metronidazol-500-00-mg-fluocinolona-0-50-mg&amp;psig=AOvVaw0nwsZsW5P32hWN_ky8Xa6_&amp;ust=1722626127167000&amp;source=images&amp;cd=vfe&amp;opi=89978449&amp;ved=0CBIQjhxqFwoTCMiDgcvA1IcDFQAAAAAdAAAAABAE" TargetMode="External"/><Relationship Id="rId18" Type="http://schemas.openxmlformats.org/officeDocument/2006/relationships/hyperlink" Target="https://www.google.com.mx/url?sa=i&amp;url=https%3A%2F%2Fwww.amazon.com.mx%2FNOVAGON-Psyllium-Plantago-Frasco-Natural%2Fdp%2FB0BPJVHDLK&amp;psig=AOvVaw1qkcB6PMhhcP-aM0w-zlRF&amp;ust=1722628103025000&amp;source=images&amp;cd=vfe&amp;opi=89978449&amp;ved=0CBIQjhxqFwoTCJisjPXH1IcDFQAAAAAdAAAAABAE" TargetMode="External"/><Relationship Id="rId26" Type="http://schemas.openxmlformats.org/officeDocument/2006/relationships/hyperlink" Target="http://www.ucfarmaciasdenuevoleon.com/antiemeticos/difenidol-25-mg-c30-tab-son-s-197" TargetMode="External"/><Relationship Id="rId3" Type="http://schemas.openxmlformats.org/officeDocument/2006/relationships/styles" Target="styles.xml"/><Relationship Id="rId21" Type="http://schemas.openxmlformats.org/officeDocument/2006/relationships/hyperlink" Target="https://family-medic.com.mx/producto/rocavit-dha-dha-y-vitaminas-240ml-sol/" TargetMode="External"/><Relationship Id="rId7" Type="http://schemas.openxmlformats.org/officeDocument/2006/relationships/endnotes" Target="endnotes.xml"/><Relationship Id="rId12" Type="http://schemas.openxmlformats.org/officeDocument/2006/relationships/hyperlink" Target="https://www.google.com.mx/url?sa=i&amp;url=https%3A%2F%2Fwww.farmaleal.com.mx%2Fproducts%2Fnovapres-30-tab-25-mg&amp;psig=AOvVaw36goDXekLc7rCyF1ArxMHX&amp;ust=1722626047213000&amp;source=images&amp;cd=vfe&amp;opi=89978449&amp;ved=0CBIQjhxqFwoTCJCGpqDA1IcDFQAAAAAdAAAAABAE" TargetMode="External"/><Relationship Id="rId17" Type="http://schemas.openxmlformats.org/officeDocument/2006/relationships/hyperlink" Target="https://farmaciaspurex.com/products/paroxetina-20-mg-tab-c-20-psicofarma" TargetMode="External"/><Relationship Id="rId25" Type="http://schemas.openxmlformats.org/officeDocument/2006/relationships/hyperlink" Target="https://www.google.com.mx/url?sa=i&amp;url=https%3A%2F%2Fmutuus.farmaleal.com.mx%2Fproducts%2Fsenosidos-ab-tab187-mgcaja-c-20&amp;psig=AOvVaw2fptPvEjpxTg4qPbKPq01b&amp;ust=1722630955169000&amp;source=images&amp;cd=vfe&amp;opi=89978449&amp;ved=0CBIQjhxqFwoTCOCpo8rS1IcDFQAAAAAdAAAAABA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rmaciasguadalajara.com/pantoprazol-20mg-14-tabletas-pharmalife-1167120" TargetMode="External"/><Relationship Id="rId20" Type="http://schemas.openxmlformats.org/officeDocument/2006/relationships/hyperlink" Target="https://www.google.com.mx/url?sa=i&amp;url=https%3A%2F%2Ffarmaciasiguales.com%2Fproducts%2Frocavit-caja-con-30-capsulas&amp;psig=AOvVaw0RfJETWZEpx_I-jEh_eG_5&amp;ust=1722630325306000&amp;source=images&amp;cd=vfe&amp;opi=89978449&amp;ved=0CBIQjhxqFwoTCKjsrZnQ1IcDFQAAAAAdAAAAABAE" TargetMode="External"/><Relationship Id="rId29" Type="http://schemas.openxmlformats.org/officeDocument/2006/relationships/hyperlink" Target="https://www.google.com.mx/url?sa=i&amp;url=https%3A%2F%2Fsuper.walmart.com.mx%2Fip%2Fjarabe-tromefen-dextrometorfano-150-mg-guaifenesina-2000-mg-120-ml%2F00750157390543&amp;psig=AOvVaw0yORXGMpQSWpYDij_OZFFw&amp;ust=1722633899891000&amp;source=images&amp;cd=vfe&amp;opi=89978449&amp;ved=0CBIQjhxqFwoTCLjVtcDd1IcDFQAAAAAdAAAAAB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xz.com/c/novakosid-20-tabletas-8-6-mg/" TargetMode="External"/><Relationship Id="rId24" Type="http://schemas.openxmlformats.org/officeDocument/2006/relationships/hyperlink" Target="https://www.google.com.mx/url?sa=i&amp;url=https%3A%2F%2Fwww.heb.com.mx%2Fsalud-total-salbutamol--aerosol-100-mg-200-dosis-gen-1-pz-277963%2Fp&amp;psig=AOvVaw1QcP6ckgs6YlhqzE51PMki&amp;ust=1722630744604000&amp;source=images&amp;cd=vfe&amp;opi=89978449&amp;ved=0CBIQjhxqFwoTCKiw0eTR1IcDFQAAAAAdAAAAABA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mx/url?sa=i&amp;url=https%3A%2F%2Fwww.wecarepharma.mx%2Fshop%2F780083144302-collifrin-oximetazolina-spray-0-05-20ml-32763&amp;psig=AOvVaw36yK2JFiE6R2V-CUQ_Iy9T&amp;ust=1722626684058000&amp;source=images&amp;cd=vfe&amp;opi=89978449&amp;ved=0CBIQjhxqFwoTCMiuh9rC1IcDFQAAAAAdAAAAABAJ" TargetMode="External"/><Relationship Id="rId23" Type="http://schemas.openxmlformats.org/officeDocument/2006/relationships/hyperlink" Target="https://www.google.com.mx/url?sa=i&amp;url=https%3A%2F%2Fsuper.walmart.com.mx%2Fip%2Frosel-t-amantadina-50-mg-clorfenamina-3-mg-paracetamol-300-mg-15-tabletas%2F00750300373887&amp;psig=AOvVaw2YM93O5BYeFQTE7ESKMrBX&amp;ust=1722630693510000&amp;source=images&amp;cd=vfe&amp;opi=89978449&amp;ved=0CBIQjhxqFwoTCNCn7MjR1IcDFQAAAAAdAAAAABAE" TargetMode="External"/><Relationship Id="rId28" Type="http://schemas.openxmlformats.org/officeDocument/2006/relationships/hyperlink" Target="https://farmaciasiguales.com/products/trimebutina-pediatrica-frasco-con-30ml-gotas" TargetMode="External"/><Relationship Id="rId10" Type="http://schemas.openxmlformats.org/officeDocument/2006/relationships/hyperlink" Target="https://www.google.com.mx/url?sa=i&amp;url=https%3A%2F%2Ffarmaciasiguales.com%2Fproducts%2Fbromhexina-adulto-160mg-frasco-con-100-ml-solucion&amp;psig=AOvVaw1awYjfG1-CtimNBvIAjrPt&amp;ust=1722625944095000&amp;source=images&amp;cd=vfe&amp;opi=89978449&amp;ved=0CBIQjhxqFwoTCID79fC_1IcDFQAAAAAdAAAAABAJ" TargetMode="External"/><Relationship Id="rId19" Type="http://schemas.openxmlformats.org/officeDocument/2006/relationships/hyperlink" Target="https://www.google.com.mx/url?sa=i&amp;url=https%3A%2F%2Fwww.klyns.mx%2Fpravastatina-20-mg-c-15-tabs-maver%2Fp&amp;psig=AOvVaw2gUA7FUtxcX61d9W3WHVH8&amp;ust=1722628935640000&amp;source=images&amp;cd=vfe&amp;opi=89978449&amp;ved=0CBIQjhxqFwoTCMjv2IHL1IcDFQAAAAAdAAAAABA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m.mx/url?sa=i&amp;url=https%3A%2F%2Fsuper.walmart.com.mx%2Fip%2Fnesajar-pinaverio-100-mg-dimeticona-300-mg-16-capsulas%2F00750222742644&amp;psig=AOvVaw3jCt3SXKFmPnvsehiZXa3U&amp;ust=1722625249444000&amp;source=images&amp;cd=vfe&amp;opi=89978449&amp;ved=0CBIQjhxqFwoTCNCr6qO91IcDFQAAAAAdAAAAABAE" TargetMode="External"/><Relationship Id="rId14" Type="http://schemas.openxmlformats.org/officeDocument/2006/relationships/hyperlink" Target="https://www.google.com.mx/url?sa=i&amp;url=https%3A%2F%2Fprixz.com%2Fc%2Focrix-50-tabletas-5-mg%2F&amp;psig=AOvVaw2RWCVboLrqlF1fpE0-LWR0&amp;ust=1722626479743000&amp;source=images&amp;cd=vfe&amp;opi=89978449&amp;ved=0CBIQjhxqFwoTCOid3u_B1IcDFQAAAAAdAAAAABAE" TargetMode="External"/><Relationship Id="rId22" Type="http://schemas.openxmlformats.org/officeDocument/2006/relationships/hyperlink" Target="https://www.fpsf.mx/products/rosel-50-3-300-300-mg-24-capsulas" TargetMode="External"/><Relationship Id="rId27" Type="http://schemas.openxmlformats.org/officeDocument/2006/relationships/hyperlink" Target="https://www.chedraui.com.mx/solucion-inyectable-generica-tramadol-100mg2ml-caja-con-5-ampolletas-3603304/p" TargetMode="External"/><Relationship Id="rId30" Type="http://schemas.openxmlformats.org/officeDocument/2006/relationships/hyperlink" Target="https://bspharma.net/productos/viaxol-7-5-mg-solucion-gotas-c-30-ml-maver/" TargetMode="External"/><Relationship Id="rId8" Type="http://schemas.openxmlformats.org/officeDocument/2006/relationships/hyperlink" Target="mailto:Almacengeneral1821@gmail.com;%20%20%20%20%20%20%20%20%20%20%20%20%20%20%20%20%20%20%20%20%20%20%20%20%20%20%20%20%20%20%20%20%20%20%20%20624%201%2005%2020%20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17723-6BE3-41E8-9B9F-7A9049E7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5480</Words>
  <Characters>30140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HOJA MEMBRETADA</vt:lpstr>
    </vt:vector>
  </TitlesOfParts>
  <Company>Gobierno del Estado de Baja California</Company>
  <LinksUpToDate>false</LinksUpToDate>
  <CharactersWithSpaces>35549</CharactersWithSpaces>
  <SharedDoc>false</SharedDoc>
  <HLinks>
    <vt:vector size="6" baseType="variant">
      <vt:variant>
        <vt:i4>1835129</vt:i4>
      </vt:variant>
      <vt:variant>
        <vt:i4>0</vt:i4>
      </vt:variant>
      <vt:variant>
        <vt:i4>0</vt:i4>
      </vt:variant>
      <vt:variant>
        <vt:i4>5</vt:i4>
      </vt:variant>
      <vt:variant>
        <vt:lpwstr>mailto:Almacengeneral1821@gmail.com;%20%20%20%20%20%20%20%20%20%20%20%20%20%20%20%20%20%20%20%20%20%20%20%20%20%20%20%20%20%20%20%20%20%20%20%20624%201%2005%2020%2051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MEMBRETADA</dc:title>
  <dc:subject/>
  <dc:creator>Blanca Lopez</dc:creator>
  <cp:keywords/>
  <dc:description/>
  <cp:lastModifiedBy>Itzel C</cp:lastModifiedBy>
  <cp:revision>1</cp:revision>
  <cp:lastPrinted>2009-02-24T18:39:00Z</cp:lastPrinted>
  <dcterms:created xsi:type="dcterms:W3CDTF">2024-08-08T16:37:00Z</dcterms:created>
  <dcterms:modified xsi:type="dcterms:W3CDTF">2024-08-08T16:37:00Z</dcterms:modified>
</cp:coreProperties>
</file>