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B306" w14:textId="77777777" w:rsidR="00267348" w:rsidRDefault="00267348">
      <w:pPr>
        <w:ind w:left="-3" w:firstLine="3"/>
        <w:jc w:val="left"/>
        <w:rPr>
          <w:rFonts w:asciiTheme="minorHAnsi" w:hAnsiTheme="minorHAnsi" w:cstheme="minorHAnsi"/>
          <w:sz w:val="22"/>
          <w:szCs w:val="22"/>
        </w:rPr>
      </w:pPr>
    </w:p>
    <w:p w14:paraId="74BDD793" w14:textId="77777777" w:rsidR="00267348" w:rsidRDefault="00000000">
      <w:pPr>
        <w:pStyle w:val="Sangradetextonormal"/>
        <w:ind w:left="0"/>
        <w:jc w:val="left"/>
        <w:rPr>
          <w:rFonts w:asciiTheme="minorHAnsi" w:hAnsiTheme="minorHAnsi" w:cstheme="minorHAnsi"/>
          <w:b/>
          <w:sz w:val="24"/>
          <w:szCs w:val="22"/>
        </w:rPr>
      </w:pPr>
      <w:r>
        <w:rPr>
          <w:rFonts w:asciiTheme="minorHAnsi" w:hAnsiTheme="minorHAnsi" w:cstheme="minorHAnsi"/>
          <w:b/>
          <w:sz w:val="24"/>
          <w:szCs w:val="22"/>
        </w:rPr>
        <w:t>DESMONTES</w:t>
      </w:r>
    </w:p>
    <w:p w14:paraId="32041FE9" w14:textId="77777777" w:rsidR="00267348" w:rsidRDefault="00000000">
      <w:pPr>
        <w:pStyle w:val="Sangradetextonormal"/>
        <w:ind w:left="0"/>
        <w:jc w:val="left"/>
        <w:rPr>
          <w:rFonts w:asciiTheme="minorHAnsi" w:hAnsiTheme="minorHAnsi" w:cstheme="minorHAnsi"/>
          <w:b/>
          <w:sz w:val="22"/>
          <w:szCs w:val="22"/>
        </w:rPr>
      </w:pPr>
      <w:r>
        <w:rPr>
          <w:rFonts w:asciiTheme="minorHAnsi" w:hAnsiTheme="minorHAnsi" w:cstheme="minorHAnsi"/>
          <w:b/>
          <w:sz w:val="22"/>
          <w:szCs w:val="22"/>
        </w:rPr>
        <w:t>1002.01, 02 y 03</w:t>
      </w:r>
    </w:p>
    <w:p w14:paraId="6348EAB6" w14:textId="77777777" w:rsidR="00267348" w:rsidRDefault="00267348">
      <w:pPr>
        <w:pStyle w:val="Sangradetextonormal"/>
        <w:ind w:left="0"/>
        <w:rPr>
          <w:rFonts w:asciiTheme="minorHAnsi" w:hAnsiTheme="minorHAnsi" w:cstheme="minorHAnsi"/>
          <w:b/>
          <w:sz w:val="22"/>
          <w:szCs w:val="22"/>
        </w:rPr>
      </w:pPr>
    </w:p>
    <w:p w14:paraId="7F612360"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b/>
          <w:sz w:val="22"/>
          <w:szCs w:val="22"/>
        </w:rPr>
        <w:t>DEFINICIÓN Y EJECUCIÓN:</w:t>
      </w:r>
      <w:r>
        <w:rPr>
          <w:rFonts w:asciiTheme="minorHAnsi" w:hAnsiTheme="minorHAnsi" w:cstheme="minorHAnsi"/>
          <w:sz w:val="22"/>
          <w:szCs w:val="22"/>
        </w:rPr>
        <w:tab/>
        <w:t>Este trabajo consiste en efectuar alguna, algunas o todas las operaciones siguientes: cortar, desenraizar, quemar y retirar de los sitios de construcción, los árboles, arbustos, hierbas o cualquier vegetación comprendida dentro del derecho de vía, las áreas de construcción y los bancos de préstamo indicados en los planos o que ordene desmontar el residente.</w:t>
      </w:r>
    </w:p>
    <w:p w14:paraId="4C972338"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Estas operaciones pueden ser efectuadas indistintamente a mano o mediante el empleo de equipos mecánicos.</w:t>
      </w:r>
    </w:p>
    <w:p w14:paraId="5D2EF33C"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Toda la materia vegetal proveniente del desmonte deberá colocarse fuera de las zonas destinadas a la construcción dentro del derecho de vía, en la zona de libre colocación.</w:t>
      </w:r>
    </w:p>
    <w:p w14:paraId="6D36211B"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Se entenderá por zona de libre colocación la faja de terreno comprendida entre la línea límite de la zona de construcción y una línea paralela a ésta distante 60 (sesenta) metros.</w:t>
      </w:r>
    </w:p>
    <w:p w14:paraId="50A1009E"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El material aprovechable proveniente del desmonte será propiedad de la comisión y deberá ser estibado en los sitios que indique el ingeniero; no pudiendo ser utilizados por el contratista sin el previo consentimiento de aquél.</w:t>
      </w:r>
    </w:p>
    <w:p w14:paraId="4BA19852"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Todo el material no aprovechable deberá ser quemado tomándose las precauciones necesarias para evitar incendios.</w:t>
      </w:r>
    </w:p>
    <w:p w14:paraId="115D6359"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Los daños y perjuicios a propiedad ajena producidos por trabajos de desmonte efectuados indebidamente fuera del derecho de vía o de las zonas de construcción serán de la responsabilidad del contratista.</w:t>
      </w:r>
    </w:p>
    <w:p w14:paraId="46B913D7"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Las operaciones de desmonte deberán efectuarse en forma previa a los trabajos de construcción con la anticipación necesaria para no entorpecer el desarrollo de éstos.</w:t>
      </w:r>
    </w:p>
    <w:p w14:paraId="453AF606" w14:textId="77777777" w:rsidR="00267348" w:rsidRDefault="00267348">
      <w:pPr>
        <w:pStyle w:val="Sangradetextonormal"/>
        <w:ind w:left="0"/>
        <w:jc w:val="both"/>
        <w:rPr>
          <w:rFonts w:asciiTheme="minorHAnsi" w:hAnsiTheme="minorHAnsi" w:cstheme="minorHAnsi"/>
          <w:sz w:val="22"/>
          <w:szCs w:val="22"/>
        </w:rPr>
      </w:pPr>
    </w:p>
    <w:p w14:paraId="01FD12A2" w14:textId="77777777" w:rsidR="00267348" w:rsidRDefault="00267348">
      <w:pPr>
        <w:pStyle w:val="Sangradetextonormal"/>
        <w:ind w:left="0"/>
        <w:jc w:val="both"/>
        <w:rPr>
          <w:rFonts w:asciiTheme="minorHAnsi" w:hAnsiTheme="minorHAnsi" w:cstheme="minorHAnsi"/>
          <w:sz w:val="22"/>
          <w:szCs w:val="22"/>
        </w:rPr>
      </w:pPr>
    </w:p>
    <w:p w14:paraId="64C08B25"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b/>
          <w:sz w:val="22"/>
          <w:szCs w:val="22"/>
        </w:rPr>
        <w:t xml:space="preserve">MEDICIÓN Y PAGO: </w:t>
      </w:r>
      <w:r>
        <w:rPr>
          <w:rFonts w:asciiTheme="minorHAnsi" w:hAnsiTheme="minorHAnsi" w:cstheme="minorHAnsi"/>
          <w:sz w:val="22"/>
          <w:szCs w:val="22"/>
        </w:rPr>
        <w:t>el desmonte se medirá tomando como unidad m2.</w:t>
      </w:r>
    </w:p>
    <w:p w14:paraId="49A6F06C"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No se estimará para fines de pago el desmonte que efectúe el contratista fuera de las áreas de desmonte que se indique en el proyecto y/u ordenadas por el ingeniero.</w:t>
      </w:r>
    </w:p>
    <w:p w14:paraId="246231E2" w14:textId="77777777" w:rsidR="00267348" w:rsidRDefault="00000000">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Si la quema de material “no aprovechable” no pudo ser efectuada en forma inmediata al desmonte por razones no imputables al contratista, se computará únicamente un avance del 90% del desmonte efectuado. Cuando se haga la quema y se terminen los trabajos de desmonte, se estimará el 10% restante.</w:t>
      </w:r>
    </w:p>
    <w:p w14:paraId="66206BFD" w14:textId="77777777" w:rsidR="00267348" w:rsidRDefault="00000000">
      <w:pPr>
        <w:jc w:val="both"/>
        <w:rPr>
          <w:rFonts w:asciiTheme="minorHAnsi" w:hAnsiTheme="minorHAnsi" w:cstheme="minorHAnsi"/>
          <w:b/>
          <w:sz w:val="22"/>
          <w:szCs w:val="22"/>
        </w:rPr>
      </w:pPr>
      <w:r>
        <w:rPr>
          <w:rFonts w:asciiTheme="minorHAnsi" w:hAnsiTheme="minorHAnsi" w:cstheme="minorHAnsi"/>
          <w:sz w:val="22"/>
          <w:szCs w:val="22"/>
        </w:rPr>
        <w:t xml:space="preserve">El desmonte se liquidará al contratista en función del tipo de monte y de acuerdo con los conceptos </w:t>
      </w:r>
      <w:r>
        <w:rPr>
          <w:rFonts w:asciiTheme="minorHAnsi" w:hAnsiTheme="minorHAnsi" w:cstheme="minorHAnsi"/>
          <w:b/>
          <w:sz w:val="22"/>
          <w:szCs w:val="22"/>
        </w:rPr>
        <w:t>1002.01, 02 y 03.</w:t>
      </w:r>
    </w:p>
    <w:p w14:paraId="04DBAE4B" w14:textId="77777777" w:rsidR="00267348" w:rsidRDefault="00267348">
      <w:pPr>
        <w:jc w:val="both"/>
        <w:rPr>
          <w:rFonts w:asciiTheme="minorHAnsi" w:hAnsiTheme="minorHAnsi" w:cstheme="minorHAnsi"/>
          <w:b/>
          <w:sz w:val="22"/>
          <w:szCs w:val="22"/>
        </w:rPr>
      </w:pPr>
    </w:p>
    <w:p w14:paraId="7ABA1D81" w14:textId="77777777" w:rsidR="00267348" w:rsidRDefault="00267348">
      <w:pPr>
        <w:jc w:val="both"/>
        <w:rPr>
          <w:rFonts w:asciiTheme="minorHAnsi" w:hAnsiTheme="minorHAnsi" w:cstheme="minorHAnsi"/>
          <w:b/>
          <w:sz w:val="22"/>
          <w:szCs w:val="22"/>
        </w:rPr>
      </w:pPr>
    </w:p>
    <w:p w14:paraId="510AC8C9" w14:textId="77777777" w:rsidR="00267348" w:rsidRDefault="00267348">
      <w:pPr>
        <w:jc w:val="both"/>
        <w:rPr>
          <w:rFonts w:asciiTheme="minorHAnsi" w:hAnsiTheme="minorHAnsi" w:cstheme="minorHAnsi"/>
          <w:b/>
          <w:sz w:val="22"/>
          <w:szCs w:val="22"/>
        </w:rPr>
      </w:pPr>
    </w:p>
    <w:p w14:paraId="25C5A8A7" w14:textId="77777777" w:rsidR="00267348" w:rsidRDefault="00267348">
      <w:pPr>
        <w:jc w:val="both"/>
        <w:rPr>
          <w:rFonts w:asciiTheme="minorHAnsi" w:hAnsiTheme="minorHAnsi" w:cstheme="minorHAnsi"/>
          <w:b/>
          <w:sz w:val="22"/>
          <w:szCs w:val="22"/>
        </w:rPr>
      </w:pPr>
    </w:p>
    <w:p w14:paraId="2AE3DC25" w14:textId="77777777" w:rsidR="00267348" w:rsidRDefault="00267348">
      <w:pPr>
        <w:jc w:val="both"/>
        <w:rPr>
          <w:rFonts w:asciiTheme="minorHAnsi" w:hAnsiTheme="minorHAnsi" w:cstheme="minorHAnsi"/>
          <w:b/>
          <w:sz w:val="22"/>
          <w:szCs w:val="22"/>
        </w:rPr>
      </w:pPr>
    </w:p>
    <w:p w14:paraId="02814A3E" w14:textId="77777777" w:rsidR="00267348" w:rsidRDefault="00267348">
      <w:pPr>
        <w:jc w:val="both"/>
        <w:rPr>
          <w:rFonts w:asciiTheme="minorHAnsi" w:hAnsiTheme="minorHAnsi" w:cstheme="minorHAnsi"/>
          <w:b/>
          <w:sz w:val="22"/>
          <w:szCs w:val="22"/>
        </w:rPr>
      </w:pPr>
    </w:p>
    <w:p w14:paraId="3509D4FC" w14:textId="77777777" w:rsidR="00267348" w:rsidRDefault="00267348">
      <w:pPr>
        <w:jc w:val="both"/>
        <w:rPr>
          <w:rFonts w:asciiTheme="minorHAnsi" w:hAnsiTheme="minorHAnsi" w:cstheme="minorHAnsi"/>
          <w:b/>
          <w:sz w:val="22"/>
          <w:szCs w:val="22"/>
        </w:rPr>
      </w:pPr>
    </w:p>
    <w:p w14:paraId="553CA4AF" w14:textId="77777777" w:rsidR="00267348" w:rsidRDefault="00267348">
      <w:pPr>
        <w:jc w:val="both"/>
        <w:rPr>
          <w:rFonts w:asciiTheme="minorHAnsi" w:hAnsiTheme="minorHAnsi" w:cstheme="minorHAnsi"/>
          <w:b/>
          <w:sz w:val="22"/>
          <w:szCs w:val="22"/>
        </w:rPr>
      </w:pPr>
    </w:p>
    <w:p w14:paraId="1286B5F4" w14:textId="77777777" w:rsidR="00267348" w:rsidRDefault="00267348">
      <w:pPr>
        <w:jc w:val="both"/>
        <w:rPr>
          <w:rFonts w:asciiTheme="minorHAnsi" w:hAnsiTheme="minorHAnsi" w:cstheme="minorHAnsi"/>
          <w:b/>
          <w:sz w:val="22"/>
          <w:szCs w:val="22"/>
        </w:rPr>
      </w:pPr>
    </w:p>
    <w:p w14:paraId="54FF0617" w14:textId="77777777" w:rsidR="00267348" w:rsidRDefault="00267348">
      <w:pPr>
        <w:jc w:val="both"/>
        <w:rPr>
          <w:rFonts w:asciiTheme="minorHAnsi" w:hAnsiTheme="minorHAnsi" w:cstheme="minorHAnsi"/>
          <w:b/>
          <w:sz w:val="22"/>
          <w:szCs w:val="22"/>
        </w:rPr>
      </w:pPr>
    </w:p>
    <w:p w14:paraId="56997FE3" w14:textId="77777777" w:rsidR="00267348" w:rsidRDefault="00267348">
      <w:pPr>
        <w:jc w:val="both"/>
        <w:rPr>
          <w:rFonts w:asciiTheme="minorHAnsi" w:hAnsiTheme="minorHAnsi" w:cstheme="minorHAnsi"/>
          <w:b/>
          <w:sz w:val="22"/>
          <w:szCs w:val="22"/>
        </w:rPr>
      </w:pPr>
    </w:p>
    <w:p w14:paraId="59CC1802" w14:textId="77777777" w:rsidR="00267348" w:rsidRDefault="00267348">
      <w:pPr>
        <w:jc w:val="both"/>
        <w:rPr>
          <w:rFonts w:asciiTheme="minorHAnsi" w:hAnsiTheme="minorHAnsi" w:cstheme="minorHAnsi"/>
          <w:b/>
          <w:sz w:val="22"/>
          <w:szCs w:val="22"/>
        </w:rPr>
      </w:pPr>
    </w:p>
    <w:p w14:paraId="05C1D7D3" w14:textId="77777777" w:rsidR="00267348" w:rsidRDefault="00267348">
      <w:pPr>
        <w:jc w:val="both"/>
        <w:rPr>
          <w:rFonts w:asciiTheme="minorHAnsi" w:hAnsiTheme="minorHAnsi" w:cstheme="minorHAnsi"/>
          <w:b/>
          <w:sz w:val="22"/>
          <w:szCs w:val="22"/>
        </w:rPr>
      </w:pPr>
    </w:p>
    <w:p w14:paraId="78817DFC" w14:textId="77777777" w:rsidR="00267348" w:rsidRDefault="00267348">
      <w:pPr>
        <w:jc w:val="both"/>
        <w:rPr>
          <w:rFonts w:asciiTheme="minorHAnsi" w:hAnsiTheme="minorHAnsi" w:cstheme="minorHAnsi"/>
          <w:b/>
          <w:sz w:val="22"/>
          <w:szCs w:val="22"/>
        </w:rPr>
      </w:pPr>
    </w:p>
    <w:p w14:paraId="1ACB1F90" w14:textId="77777777" w:rsidR="00267348" w:rsidRDefault="00267348">
      <w:pPr>
        <w:jc w:val="both"/>
        <w:rPr>
          <w:rFonts w:asciiTheme="minorHAnsi" w:hAnsiTheme="minorHAnsi" w:cstheme="minorHAnsi"/>
          <w:b/>
          <w:sz w:val="22"/>
          <w:szCs w:val="22"/>
        </w:rPr>
      </w:pPr>
    </w:p>
    <w:p w14:paraId="310000EA" w14:textId="77777777" w:rsidR="00264C1D" w:rsidRDefault="00264C1D">
      <w:pPr>
        <w:jc w:val="both"/>
        <w:rPr>
          <w:rFonts w:asciiTheme="minorHAnsi" w:hAnsiTheme="minorHAnsi" w:cstheme="minorHAnsi"/>
          <w:b/>
          <w:sz w:val="22"/>
          <w:szCs w:val="22"/>
        </w:rPr>
      </w:pPr>
    </w:p>
    <w:p w14:paraId="7D86AA41" w14:textId="77777777" w:rsidR="00267348" w:rsidRDefault="00267348">
      <w:pPr>
        <w:jc w:val="both"/>
        <w:rPr>
          <w:rFonts w:asciiTheme="minorHAnsi" w:hAnsiTheme="minorHAnsi" w:cstheme="minorHAnsi"/>
          <w:b/>
          <w:sz w:val="22"/>
          <w:szCs w:val="22"/>
        </w:rPr>
      </w:pPr>
    </w:p>
    <w:p w14:paraId="323E82BD" w14:textId="77777777" w:rsidR="00267348" w:rsidRDefault="00267348">
      <w:pPr>
        <w:jc w:val="both"/>
        <w:rPr>
          <w:rFonts w:asciiTheme="minorHAnsi" w:hAnsiTheme="minorHAnsi" w:cstheme="minorHAnsi"/>
          <w:b/>
          <w:sz w:val="22"/>
          <w:szCs w:val="22"/>
        </w:rPr>
      </w:pPr>
    </w:p>
    <w:p w14:paraId="232A61B5" w14:textId="77777777" w:rsidR="00267348" w:rsidRDefault="00267348">
      <w:pPr>
        <w:jc w:val="both"/>
        <w:rPr>
          <w:rFonts w:asciiTheme="minorHAnsi" w:hAnsiTheme="minorHAnsi" w:cstheme="minorHAnsi"/>
          <w:b/>
          <w:sz w:val="22"/>
          <w:szCs w:val="22"/>
        </w:rPr>
      </w:pPr>
    </w:p>
    <w:p w14:paraId="2BF31673" w14:textId="77777777" w:rsidR="00267348" w:rsidRDefault="00000000">
      <w:pPr>
        <w:jc w:val="both"/>
        <w:rPr>
          <w:rFonts w:asciiTheme="minorHAnsi" w:hAnsiTheme="minorHAnsi" w:cstheme="minorHAnsi"/>
          <w:b/>
          <w:bCs/>
          <w:iCs/>
          <w:sz w:val="24"/>
          <w:szCs w:val="24"/>
        </w:rPr>
      </w:pPr>
      <w:r>
        <w:rPr>
          <w:rFonts w:asciiTheme="minorHAnsi" w:hAnsiTheme="minorHAnsi" w:cstheme="minorHAnsi"/>
          <w:b/>
          <w:bCs/>
          <w:iCs/>
          <w:sz w:val="24"/>
          <w:szCs w:val="24"/>
        </w:rPr>
        <w:lastRenderedPageBreak/>
        <w:t>SUMINISTRO E INSTALACIÓN DE LETRERO ALUSIVO A LA OBRA.</w:t>
      </w:r>
    </w:p>
    <w:p w14:paraId="27B10E60" w14:textId="77777777" w:rsidR="00267348" w:rsidRDefault="00000000">
      <w:pPr>
        <w:jc w:val="both"/>
        <w:rPr>
          <w:rFonts w:asciiTheme="minorHAnsi" w:hAnsiTheme="minorHAnsi" w:cstheme="minorHAnsi"/>
          <w:iCs/>
          <w:sz w:val="24"/>
          <w:szCs w:val="24"/>
        </w:rPr>
      </w:pPr>
      <w:r>
        <w:rPr>
          <w:rFonts w:asciiTheme="minorHAnsi" w:hAnsiTheme="minorHAnsi" w:cstheme="minorHAnsi"/>
          <w:iCs/>
          <w:sz w:val="24"/>
          <w:szCs w:val="24"/>
        </w:rPr>
        <w:t>1000.17</w:t>
      </w:r>
    </w:p>
    <w:p w14:paraId="4E812F1F" w14:textId="77777777" w:rsidR="00267348" w:rsidRDefault="00267348">
      <w:pPr>
        <w:jc w:val="both"/>
        <w:rPr>
          <w:rFonts w:asciiTheme="minorHAnsi" w:hAnsiTheme="minorHAnsi" w:cstheme="minorHAnsi"/>
          <w:iCs/>
          <w:sz w:val="24"/>
          <w:szCs w:val="24"/>
        </w:rPr>
      </w:pPr>
    </w:p>
    <w:p w14:paraId="4CF9A595" w14:textId="77777777" w:rsidR="00267348" w:rsidRDefault="00000000">
      <w:pPr>
        <w:pStyle w:val="Ttulo5"/>
        <w:ind w:left="0" w:right="49"/>
        <w:jc w:val="both"/>
        <w:rPr>
          <w:rFonts w:asciiTheme="minorHAnsi" w:eastAsiaTheme="minorHAnsi" w:hAnsiTheme="minorHAnsi" w:cstheme="minorHAnsi"/>
          <w:b w:val="0"/>
          <w:bCs w:val="0"/>
          <w:iCs/>
          <w:sz w:val="24"/>
          <w:szCs w:val="24"/>
          <w:lang w:val="es-MX"/>
        </w:rPr>
      </w:pPr>
      <w:r>
        <w:rPr>
          <w:rFonts w:asciiTheme="minorHAnsi" w:eastAsiaTheme="minorHAnsi" w:hAnsiTheme="minorHAnsi" w:cstheme="minorHAnsi"/>
          <w:bCs w:val="0"/>
          <w:iCs/>
          <w:sz w:val="24"/>
          <w:szCs w:val="24"/>
          <w:lang w:val="es-MX"/>
        </w:rPr>
        <w:t>DEFINICIÓN Y EJECUCIÓN.</w:t>
      </w:r>
      <w:r>
        <w:rPr>
          <w:rFonts w:asciiTheme="minorHAnsi" w:eastAsiaTheme="minorHAnsi" w:hAnsiTheme="minorHAnsi" w:cstheme="minorHAnsi"/>
          <w:b w:val="0"/>
          <w:bCs w:val="0"/>
          <w:iCs/>
          <w:sz w:val="24"/>
          <w:szCs w:val="24"/>
          <w:lang w:val="es-MX"/>
        </w:rPr>
        <w:t xml:space="preserve"> Se entenderá por suministro e instalación de letrero alusivo a la obra, al conjunto de actividades que deberá de realizar “El Contratista” para suministrar e instalar en las líneas y niveles que indica el proyecto y/o las órdenes de “El Residente” un letrero alusivo a la obra que contendrá:</w:t>
      </w:r>
    </w:p>
    <w:p w14:paraId="20521F7F" w14:textId="77777777" w:rsidR="00267348" w:rsidRDefault="00267348">
      <w:pPr>
        <w:pStyle w:val="Textoindependiente"/>
        <w:ind w:right="108"/>
        <w:jc w:val="both"/>
        <w:rPr>
          <w:rFonts w:asciiTheme="minorHAnsi" w:hAnsiTheme="minorHAnsi" w:cstheme="minorHAnsi"/>
          <w:iCs/>
          <w:sz w:val="24"/>
          <w:szCs w:val="24"/>
        </w:rPr>
      </w:pPr>
    </w:p>
    <w:p w14:paraId="098F00DD"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Tamaño 2.44 x 1.22 metros (8’ x 4’).</w:t>
      </w:r>
    </w:p>
    <w:p w14:paraId="4E20DAD4"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Fabricado en lona plástica.</w:t>
      </w:r>
    </w:p>
    <w:p w14:paraId="5D77C7DD"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Tipo de impresión en lona plástica digital gran formato a todo color.</w:t>
      </w:r>
    </w:p>
    <w:p w14:paraId="573B42C0"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Deberá contener 20 ojillos, distribuidos uniformemente, 14 en los extremos superior e inferior y 6 en el ala derecha e izquierda.</w:t>
      </w:r>
    </w:p>
    <w:p w14:paraId="177C94F2"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Para el contenido del letrero ver croquis No.1.</w:t>
      </w:r>
    </w:p>
    <w:p w14:paraId="216ACF8C"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Deberá de estar montado en un marco con soporte de perfil cuadrado (PTR) de 1½”x1½” y libre de piso a letrero 1.5 metros de altura.</w:t>
      </w:r>
    </w:p>
    <w:p w14:paraId="19A8FA37"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4 retenidas de alambre galvanizado calibre 14 (2.11 mm de diámetro).</w:t>
      </w:r>
    </w:p>
    <w:p w14:paraId="0293C6FB" w14:textId="77777777" w:rsidR="00267348" w:rsidRDefault="00267348">
      <w:pPr>
        <w:pStyle w:val="Textoindependiente"/>
        <w:ind w:right="108"/>
        <w:jc w:val="both"/>
        <w:rPr>
          <w:rFonts w:asciiTheme="minorHAnsi" w:hAnsiTheme="minorHAnsi" w:cstheme="minorHAnsi"/>
          <w:iCs/>
          <w:sz w:val="24"/>
          <w:szCs w:val="24"/>
        </w:rPr>
      </w:pPr>
    </w:p>
    <w:p w14:paraId="7A454B18" w14:textId="77777777" w:rsidR="00267348" w:rsidRDefault="00000000">
      <w:pPr>
        <w:pStyle w:val="Ttulo5"/>
        <w:ind w:left="0" w:right="49"/>
        <w:jc w:val="both"/>
        <w:rPr>
          <w:rFonts w:asciiTheme="minorHAnsi" w:eastAsiaTheme="minorHAnsi" w:hAnsiTheme="minorHAnsi" w:cstheme="minorHAnsi"/>
          <w:b w:val="0"/>
          <w:bCs w:val="0"/>
          <w:iCs/>
          <w:sz w:val="24"/>
          <w:szCs w:val="24"/>
          <w:lang w:val="es-MX"/>
        </w:rPr>
      </w:pPr>
      <w:r>
        <w:rPr>
          <w:rFonts w:asciiTheme="minorHAnsi" w:eastAsiaTheme="minorHAnsi" w:hAnsiTheme="minorHAnsi" w:cstheme="minorHAnsi"/>
          <w:bCs w:val="0"/>
          <w:iCs/>
          <w:sz w:val="24"/>
          <w:szCs w:val="24"/>
          <w:lang w:val="es-MX"/>
        </w:rPr>
        <w:t>MEDICIÓN Y PAGO.</w:t>
      </w:r>
      <w:r>
        <w:rPr>
          <w:rFonts w:asciiTheme="minorHAnsi" w:eastAsiaTheme="minorHAnsi" w:hAnsiTheme="minorHAnsi" w:cstheme="minorHAnsi"/>
          <w:b w:val="0"/>
          <w:bCs w:val="0"/>
          <w:iCs/>
          <w:sz w:val="24"/>
          <w:szCs w:val="24"/>
          <w:lang w:val="es-MX"/>
        </w:rPr>
        <w:t xml:space="preserve"> Para efecto de este concepto la unidad de medida será pieza (PZA) y su pago se hará de acuerdo con el número de piezas que se localicen en obra y hayan sido autorizadas, este concepto incluye todos los cargos fijos, directos e indirectos y todo lo necesario para su correcta instalación, en el entendido que estará instalado con antelación a los trabajos físicos y cobrado en la primera estimación, y como numero generador, la fotografía instalada en el lugar. </w:t>
      </w:r>
    </w:p>
    <w:p w14:paraId="4F5ED59A"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435457F"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AB7D6BB"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49B5833F"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378F462"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62442E0A"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6CA718B0"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616AF6B8"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F87E881"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BEF79C5"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2D1F83C3"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2D0E99CC"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242EE54D"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61F8BAC"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33E1102"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2F1F7D87"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661F6B00"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E58B95D"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CCC00E0"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94A4DEC"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29C0139"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5E79ACF"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112ACC66"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1F01D54"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63A1E2CD"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486B0A8"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4E34033C"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C6CE558" w14:textId="77777777" w:rsidR="00267348" w:rsidRDefault="00000000">
      <w:pPr>
        <w:jc w:val="both"/>
        <w:rPr>
          <w:rFonts w:asciiTheme="minorHAnsi" w:hAnsiTheme="minorHAnsi" w:cstheme="minorHAnsi"/>
          <w:b/>
          <w:bCs/>
          <w:iCs/>
          <w:sz w:val="24"/>
          <w:szCs w:val="24"/>
        </w:rPr>
      </w:pPr>
      <w:r>
        <w:rPr>
          <w:rFonts w:asciiTheme="minorHAnsi" w:hAnsiTheme="minorHAnsi" w:cstheme="minorHAnsi"/>
          <w:b/>
          <w:bCs/>
          <w:iCs/>
          <w:sz w:val="24"/>
          <w:szCs w:val="24"/>
        </w:rPr>
        <w:lastRenderedPageBreak/>
        <w:t>SUMINISTRO E INSTALACIÓN DE PLACA INFORMATIVA DE LA OBRA.</w:t>
      </w:r>
    </w:p>
    <w:p w14:paraId="38A744ED" w14:textId="77777777" w:rsidR="00267348" w:rsidRDefault="00000000">
      <w:pPr>
        <w:jc w:val="both"/>
        <w:rPr>
          <w:rFonts w:asciiTheme="minorHAnsi" w:hAnsiTheme="minorHAnsi" w:cstheme="minorHAnsi"/>
          <w:iCs/>
          <w:sz w:val="24"/>
          <w:szCs w:val="24"/>
        </w:rPr>
      </w:pPr>
      <w:r>
        <w:rPr>
          <w:rFonts w:asciiTheme="minorHAnsi" w:hAnsiTheme="minorHAnsi" w:cstheme="minorHAnsi"/>
          <w:iCs/>
          <w:sz w:val="24"/>
          <w:szCs w:val="24"/>
        </w:rPr>
        <w:t>SIPLAALO.01</w:t>
      </w:r>
    </w:p>
    <w:p w14:paraId="040BF76B" w14:textId="77777777" w:rsidR="00267348" w:rsidRDefault="00267348">
      <w:pPr>
        <w:jc w:val="both"/>
        <w:rPr>
          <w:rFonts w:asciiTheme="minorHAnsi" w:hAnsiTheme="minorHAnsi" w:cstheme="minorHAnsi"/>
          <w:iCs/>
          <w:sz w:val="24"/>
          <w:szCs w:val="24"/>
        </w:rPr>
      </w:pPr>
    </w:p>
    <w:p w14:paraId="5A1F63A4" w14:textId="77777777" w:rsidR="00267348" w:rsidRDefault="00000000">
      <w:pPr>
        <w:pStyle w:val="Ttulo5"/>
        <w:ind w:left="0" w:right="49"/>
        <w:jc w:val="both"/>
        <w:rPr>
          <w:rFonts w:asciiTheme="minorHAnsi" w:hAnsiTheme="minorHAnsi" w:cstheme="minorHAnsi"/>
          <w:iCs/>
          <w:sz w:val="24"/>
          <w:szCs w:val="24"/>
        </w:rPr>
      </w:pPr>
      <w:r>
        <w:rPr>
          <w:rFonts w:asciiTheme="minorHAnsi" w:eastAsiaTheme="minorHAnsi" w:hAnsiTheme="minorHAnsi" w:cstheme="minorHAnsi"/>
          <w:bCs w:val="0"/>
          <w:iCs/>
          <w:sz w:val="24"/>
          <w:szCs w:val="24"/>
          <w:lang w:val="es-MX"/>
        </w:rPr>
        <w:t>DEFINICIÓN Y EJECUCIÓN.</w:t>
      </w:r>
      <w:r>
        <w:rPr>
          <w:rFonts w:asciiTheme="minorHAnsi" w:eastAsiaTheme="minorHAnsi" w:hAnsiTheme="minorHAnsi" w:cstheme="minorHAnsi"/>
          <w:b w:val="0"/>
          <w:bCs w:val="0"/>
          <w:iCs/>
          <w:sz w:val="24"/>
          <w:szCs w:val="24"/>
          <w:lang w:val="es-MX"/>
        </w:rPr>
        <w:t xml:space="preserve"> Se entenderá por</w:t>
      </w:r>
      <w:r>
        <w:rPr>
          <w:rFonts w:asciiTheme="minorHAnsi" w:hAnsiTheme="minorHAnsi" w:cstheme="minorHAnsi"/>
          <w:iCs/>
          <w:sz w:val="24"/>
          <w:szCs w:val="24"/>
        </w:rPr>
        <w:t xml:space="preserve"> SUMINISTRO E INSTALACIÓN DE PLACA INFORMATIVA DE LA OBRA</w:t>
      </w:r>
      <w:r>
        <w:rPr>
          <w:rFonts w:asciiTheme="minorHAnsi" w:eastAsiaTheme="minorHAnsi" w:hAnsiTheme="minorHAnsi" w:cstheme="minorHAnsi"/>
          <w:b w:val="0"/>
          <w:bCs w:val="0"/>
          <w:iCs/>
          <w:sz w:val="24"/>
          <w:szCs w:val="24"/>
          <w:lang w:val="es-MX"/>
        </w:rPr>
        <w:t>, al conjunto de actividades que deberá de realizar “El Contratista” para suministrar e instalar en las líneas y niveles que indica el proyecto y/o las órdenes de “El Residente”</w:t>
      </w:r>
      <w:r>
        <w:rPr>
          <w:rFonts w:asciiTheme="minorHAnsi" w:hAnsiTheme="minorHAnsi" w:cstheme="minorHAnsi"/>
          <w:iCs/>
          <w:sz w:val="24"/>
          <w:szCs w:val="24"/>
        </w:rPr>
        <w:t xml:space="preserve"> </w:t>
      </w:r>
      <w:proofErr w:type="spellStart"/>
      <w:r>
        <w:rPr>
          <w:rFonts w:asciiTheme="minorHAnsi" w:hAnsiTheme="minorHAnsi" w:cstheme="minorHAnsi"/>
          <w:b w:val="0"/>
          <w:bCs w:val="0"/>
          <w:iCs/>
          <w:sz w:val="24"/>
          <w:szCs w:val="24"/>
        </w:rPr>
        <w:t>placa</w:t>
      </w:r>
      <w:proofErr w:type="spellEnd"/>
      <w:r>
        <w:rPr>
          <w:rFonts w:asciiTheme="minorHAnsi" w:hAnsiTheme="minorHAnsi" w:cstheme="minorHAnsi"/>
          <w:b w:val="0"/>
          <w:bCs w:val="0"/>
          <w:iCs/>
          <w:sz w:val="24"/>
          <w:szCs w:val="24"/>
        </w:rPr>
        <w:t xml:space="preserve"> </w:t>
      </w:r>
      <w:proofErr w:type="spellStart"/>
      <w:r>
        <w:rPr>
          <w:rFonts w:asciiTheme="minorHAnsi" w:hAnsiTheme="minorHAnsi" w:cstheme="minorHAnsi"/>
          <w:b w:val="0"/>
          <w:bCs w:val="0"/>
          <w:iCs/>
          <w:sz w:val="24"/>
          <w:szCs w:val="24"/>
        </w:rPr>
        <w:t>informativa</w:t>
      </w:r>
      <w:proofErr w:type="spellEnd"/>
      <w:r>
        <w:rPr>
          <w:rFonts w:asciiTheme="minorHAnsi" w:hAnsiTheme="minorHAnsi" w:cstheme="minorHAnsi"/>
          <w:b w:val="0"/>
          <w:bCs w:val="0"/>
          <w:iCs/>
          <w:sz w:val="24"/>
          <w:szCs w:val="24"/>
        </w:rPr>
        <w:t xml:space="preserve"> de la </w:t>
      </w:r>
      <w:proofErr w:type="spellStart"/>
      <w:r>
        <w:rPr>
          <w:rFonts w:asciiTheme="minorHAnsi" w:hAnsiTheme="minorHAnsi" w:cstheme="minorHAnsi"/>
          <w:b w:val="0"/>
          <w:bCs w:val="0"/>
          <w:iCs/>
          <w:sz w:val="24"/>
          <w:szCs w:val="24"/>
        </w:rPr>
        <w:t>conclusión</w:t>
      </w:r>
      <w:proofErr w:type="spellEnd"/>
      <w:r>
        <w:rPr>
          <w:rFonts w:asciiTheme="minorHAnsi" w:hAnsiTheme="minorHAnsi" w:cstheme="minorHAnsi"/>
          <w:b w:val="0"/>
          <w:bCs w:val="0"/>
          <w:iCs/>
          <w:sz w:val="24"/>
          <w:szCs w:val="24"/>
        </w:rPr>
        <w:t xml:space="preserve"> de la </w:t>
      </w:r>
      <w:proofErr w:type="spellStart"/>
      <w:r>
        <w:rPr>
          <w:rFonts w:asciiTheme="minorHAnsi" w:hAnsiTheme="minorHAnsi" w:cstheme="minorHAnsi"/>
          <w:b w:val="0"/>
          <w:bCs w:val="0"/>
          <w:iCs/>
          <w:sz w:val="24"/>
          <w:szCs w:val="24"/>
        </w:rPr>
        <w:t>obra</w:t>
      </w:r>
      <w:proofErr w:type="spellEnd"/>
      <w:r>
        <w:rPr>
          <w:rFonts w:asciiTheme="minorHAnsi" w:hAnsiTheme="minorHAnsi" w:cstheme="minorHAnsi"/>
          <w:b w:val="0"/>
          <w:bCs w:val="0"/>
          <w:iCs/>
          <w:sz w:val="24"/>
          <w:szCs w:val="24"/>
        </w:rPr>
        <w:t>.</w:t>
      </w:r>
    </w:p>
    <w:p w14:paraId="013E6505" w14:textId="77777777" w:rsidR="00267348" w:rsidRDefault="00000000">
      <w:pPr>
        <w:pStyle w:val="Ttulo5"/>
        <w:ind w:left="0" w:right="49"/>
        <w:jc w:val="both"/>
        <w:rPr>
          <w:rFonts w:asciiTheme="minorHAnsi" w:hAnsiTheme="minorHAnsi" w:cstheme="minorHAnsi"/>
          <w:iCs/>
          <w:sz w:val="24"/>
          <w:szCs w:val="24"/>
        </w:rPr>
      </w:pPr>
      <w:r>
        <w:rPr>
          <w:rFonts w:asciiTheme="minorHAnsi" w:hAnsiTheme="minorHAnsi" w:cstheme="minorHAnsi"/>
          <w:iCs/>
          <w:sz w:val="24"/>
          <w:szCs w:val="24"/>
        </w:rPr>
        <w:t xml:space="preserve"> </w:t>
      </w:r>
    </w:p>
    <w:p w14:paraId="51B62D82" w14:textId="77777777" w:rsidR="00267348" w:rsidRDefault="00000000">
      <w:pPr>
        <w:pStyle w:val="Textoindependiente"/>
        <w:ind w:right="108"/>
        <w:jc w:val="both"/>
        <w:rPr>
          <w:rFonts w:asciiTheme="minorHAnsi" w:hAnsiTheme="minorHAnsi" w:cstheme="minorHAnsi"/>
          <w:iCs/>
          <w:sz w:val="24"/>
          <w:szCs w:val="24"/>
        </w:rPr>
      </w:pPr>
      <w:r>
        <w:rPr>
          <w:rFonts w:asciiTheme="minorHAnsi" w:hAnsiTheme="minorHAnsi" w:cstheme="minorHAnsi"/>
          <w:iCs/>
          <w:sz w:val="24"/>
          <w:szCs w:val="24"/>
        </w:rPr>
        <w:t>Datos que deberá contener la placa:</w:t>
      </w:r>
    </w:p>
    <w:p w14:paraId="54FCB303"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Escudo Nacional.</w:t>
      </w:r>
    </w:p>
    <w:p w14:paraId="7D6C56C6"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Entidad federativa.</w:t>
      </w:r>
    </w:p>
    <w:p w14:paraId="4049DE38"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Municipio o demarcación territorial.</w:t>
      </w:r>
    </w:p>
    <w:p w14:paraId="6CDEE095"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Localidad.</w:t>
      </w:r>
    </w:p>
    <w:p w14:paraId="3D5AB6F4"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Nombre del proyecto.</w:t>
      </w:r>
    </w:p>
    <w:p w14:paraId="5C298E2C"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Monto FAISMUN ejercido.</w:t>
      </w:r>
    </w:p>
    <w:p w14:paraId="41401E87"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Número de personas beneficiarias.</w:t>
      </w:r>
    </w:p>
    <w:p w14:paraId="53DFF423"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Ejercicio Fiscal.</w:t>
      </w:r>
    </w:p>
    <w:p w14:paraId="51A5CD69"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Fecha de conclusión.</w:t>
      </w:r>
    </w:p>
    <w:p w14:paraId="60C62828" w14:textId="77777777" w:rsidR="00267348" w:rsidRDefault="00000000">
      <w:pPr>
        <w:pStyle w:val="Textoindependiente"/>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Folio SRFT.</w:t>
      </w:r>
    </w:p>
    <w:p w14:paraId="2CFF7FC4" w14:textId="77777777" w:rsidR="00267348" w:rsidRDefault="00267348">
      <w:pPr>
        <w:pStyle w:val="Textoindependiente"/>
        <w:ind w:left="720" w:right="108"/>
        <w:jc w:val="both"/>
        <w:rPr>
          <w:rFonts w:asciiTheme="minorHAnsi" w:hAnsiTheme="minorHAnsi" w:cstheme="minorHAnsi"/>
          <w:iCs/>
          <w:sz w:val="24"/>
          <w:szCs w:val="24"/>
        </w:rPr>
      </w:pPr>
    </w:p>
    <w:p w14:paraId="60D557FF" w14:textId="77777777" w:rsidR="00267348" w:rsidRDefault="00000000">
      <w:pPr>
        <w:pStyle w:val="Textoindependiente"/>
        <w:ind w:left="720" w:right="108"/>
        <w:jc w:val="both"/>
        <w:rPr>
          <w:rFonts w:asciiTheme="minorHAnsi" w:hAnsiTheme="minorHAnsi" w:cstheme="minorHAnsi"/>
          <w:iCs/>
          <w:sz w:val="24"/>
          <w:szCs w:val="24"/>
        </w:rPr>
      </w:pPr>
      <w:r>
        <w:rPr>
          <w:rFonts w:asciiTheme="minorHAnsi" w:hAnsiTheme="minorHAnsi" w:cstheme="minorHAnsi"/>
          <w:iCs/>
          <w:sz w:val="24"/>
          <w:szCs w:val="24"/>
        </w:rPr>
        <w:t>DIMENSIONES:</w:t>
      </w:r>
    </w:p>
    <w:p w14:paraId="739DAAA6"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 xml:space="preserve">Tamaño 0.50 x 0.50 </w:t>
      </w:r>
      <w:proofErr w:type="spellStart"/>
      <w:r>
        <w:rPr>
          <w:rFonts w:asciiTheme="minorHAnsi" w:hAnsiTheme="minorHAnsi" w:cstheme="minorHAnsi"/>
          <w:iCs/>
          <w:sz w:val="24"/>
          <w:szCs w:val="24"/>
        </w:rPr>
        <w:t>Mts</w:t>
      </w:r>
      <w:proofErr w:type="spellEnd"/>
      <w:r>
        <w:rPr>
          <w:rFonts w:asciiTheme="minorHAnsi" w:hAnsiTheme="minorHAnsi" w:cstheme="minorHAnsi"/>
          <w:iCs/>
          <w:sz w:val="24"/>
          <w:szCs w:val="24"/>
        </w:rPr>
        <w:t>.</w:t>
      </w:r>
    </w:p>
    <w:p w14:paraId="02A89A6B"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Fabricado en mármol negro.</w:t>
      </w:r>
    </w:p>
    <w:p w14:paraId="1938B4F1"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Letra Arial en color blanco grabado láser, centrado y justificado estéticamente a las dimensiones de la placa.</w:t>
      </w:r>
    </w:p>
    <w:p w14:paraId="2F8252A0"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En caso que la obra en cuestión tenga alguna construcción o estructura civil, dicha placa será anclada y/o fijada a uno de sus muros de ser técnicamente permitido por el lado visible.</w:t>
      </w:r>
    </w:p>
    <w:p w14:paraId="35A8A323" w14:textId="77777777" w:rsidR="00267348" w:rsidRDefault="00000000">
      <w:pPr>
        <w:pStyle w:val="Textoindependiente"/>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De no existir estructura alguna, que permita su fijación, se procederá a la construcción de un murete porta placa, en el sitio de acceso principal a la obra, evitando obstrucción a la vía pública, acceso peatonal y vehicular a viviendas existentes, así como afectación a propiedad privada. Para tal fin en el croquis siguiente se anexa detalle constructivo.</w:t>
      </w:r>
    </w:p>
    <w:p w14:paraId="2187357B" w14:textId="77777777" w:rsidR="00267348" w:rsidRDefault="00000000">
      <w:pPr>
        <w:pStyle w:val="Textoindependiente"/>
        <w:widowControl w:val="0"/>
        <w:spacing w:after="0"/>
        <w:ind w:right="108"/>
        <w:rPr>
          <w:rFonts w:asciiTheme="minorHAnsi" w:hAnsiTheme="minorHAnsi" w:cstheme="minorHAnsi"/>
          <w:iCs/>
          <w:sz w:val="24"/>
          <w:szCs w:val="24"/>
        </w:rPr>
      </w:pPr>
      <w:r>
        <w:rPr>
          <w:noProof/>
        </w:rPr>
        <w:lastRenderedPageBreak/>
        <w:drawing>
          <wp:inline distT="0" distB="0" distL="0" distR="0" wp14:anchorId="3E1FD8A1" wp14:editId="66C6746C">
            <wp:extent cx="5400040" cy="2806700"/>
            <wp:effectExtent l="0" t="0" r="10160" b="12700"/>
            <wp:docPr id="19014577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57763"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2806700"/>
                    </a:xfrm>
                    <a:prstGeom prst="rect">
                      <a:avLst/>
                    </a:prstGeom>
                    <a:noFill/>
                    <a:ln>
                      <a:noFill/>
                    </a:ln>
                  </pic:spPr>
                </pic:pic>
              </a:graphicData>
            </a:graphic>
          </wp:inline>
        </w:drawing>
      </w:r>
    </w:p>
    <w:p w14:paraId="5B1B7943" w14:textId="77777777" w:rsidR="00267348" w:rsidRDefault="00267348">
      <w:pPr>
        <w:pStyle w:val="Textoindependiente"/>
        <w:widowControl w:val="0"/>
        <w:spacing w:after="0"/>
        <w:ind w:left="720" w:right="108"/>
        <w:jc w:val="both"/>
        <w:rPr>
          <w:rFonts w:asciiTheme="minorHAnsi" w:hAnsiTheme="minorHAnsi" w:cstheme="minorHAnsi"/>
          <w:iCs/>
          <w:sz w:val="24"/>
          <w:szCs w:val="24"/>
        </w:rPr>
      </w:pPr>
    </w:p>
    <w:p w14:paraId="4807E76A" w14:textId="77777777" w:rsidR="00267348" w:rsidRDefault="00000000">
      <w:pPr>
        <w:pStyle w:val="Ttulo5"/>
        <w:ind w:left="0" w:right="49"/>
        <w:jc w:val="both"/>
      </w:pPr>
      <w:r>
        <w:rPr>
          <w:rFonts w:asciiTheme="minorHAnsi" w:eastAsiaTheme="minorHAnsi" w:hAnsiTheme="minorHAnsi" w:cstheme="minorHAnsi"/>
          <w:bCs w:val="0"/>
          <w:iCs/>
          <w:sz w:val="24"/>
          <w:szCs w:val="24"/>
          <w:lang w:val="es-MX"/>
        </w:rPr>
        <w:t>MEDICIÓN Y PAGO.</w:t>
      </w:r>
      <w:r>
        <w:rPr>
          <w:rFonts w:asciiTheme="minorHAnsi" w:eastAsiaTheme="minorHAnsi" w:hAnsiTheme="minorHAnsi" w:cstheme="minorHAnsi"/>
          <w:b w:val="0"/>
          <w:bCs w:val="0"/>
          <w:iCs/>
          <w:sz w:val="24"/>
          <w:szCs w:val="24"/>
          <w:lang w:val="es-MX"/>
        </w:rPr>
        <w:t xml:space="preserve"> Para efecto de este concepto la unidad de medida será pieza (PZA) y su pago se hará de acuerdo con el número de piezas que se localicen en obra y hayan sido autorizadas, este concepto incluye todos los cargos fijos, directos e indirectos y todo lo necesario para su correcta instalación, en el entendido que estará instalado con antelación a los trabajos físicos y cobrado en la primera estimación, y como numero generador, la fotografía instalada en el lugar. </w:t>
      </w:r>
    </w:p>
    <w:p w14:paraId="7245B2CF" w14:textId="77777777" w:rsidR="00267348" w:rsidRDefault="00267348">
      <w:pPr>
        <w:pStyle w:val="Sangradetextonormal"/>
        <w:ind w:left="0"/>
        <w:jc w:val="both"/>
        <w:rPr>
          <w:rFonts w:cs="Arial"/>
          <w:b/>
          <w:sz w:val="32"/>
        </w:rPr>
      </w:pPr>
    </w:p>
    <w:p w14:paraId="76E99F37" w14:textId="77777777" w:rsidR="00267348" w:rsidRDefault="00267348">
      <w:pPr>
        <w:pStyle w:val="Sangradetextonormal"/>
        <w:ind w:left="0"/>
        <w:jc w:val="both"/>
        <w:rPr>
          <w:rFonts w:cs="Arial"/>
          <w:b/>
          <w:sz w:val="32"/>
        </w:rPr>
      </w:pPr>
    </w:p>
    <w:p w14:paraId="7B8DF019" w14:textId="77777777" w:rsidR="00267348" w:rsidRDefault="00267348">
      <w:pPr>
        <w:pStyle w:val="Sangradetextonormal"/>
        <w:ind w:left="0"/>
        <w:jc w:val="both"/>
        <w:rPr>
          <w:rFonts w:cs="Arial"/>
          <w:b/>
          <w:sz w:val="32"/>
        </w:rPr>
      </w:pPr>
    </w:p>
    <w:p w14:paraId="0F40D750" w14:textId="77777777" w:rsidR="00267348" w:rsidRDefault="00267348">
      <w:pPr>
        <w:pStyle w:val="Sangradetextonormal"/>
        <w:ind w:left="0"/>
        <w:jc w:val="both"/>
        <w:rPr>
          <w:rFonts w:cs="Arial"/>
          <w:b/>
          <w:sz w:val="32"/>
        </w:rPr>
      </w:pPr>
    </w:p>
    <w:p w14:paraId="4590BEA7" w14:textId="77777777" w:rsidR="00267348" w:rsidRDefault="00267348">
      <w:pPr>
        <w:pStyle w:val="Sangradetextonormal"/>
        <w:ind w:left="0"/>
        <w:jc w:val="both"/>
        <w:rPr>
          <w:rFonts w:cs="Arial"/>
          <w:b/>
          <w:sz w:val="32"/>
        </w:rPr>
      </w:pPr>
    </w:p>
    <w:p w14:paraId="5CEED50C" w14:textId="77777777" w:rsidR="00267348" w:rsidRDefault="00267348">
      <w:pPr>
        <w:pStyle w:val="Sangradetextonormal"/>
        <w:ind w:left="0"/>
        <w:jc w:val="both"/>
        <w:rPr>
          <w:rFonts w:cs="Arial"/>
          <w:b/>
          <w:sz w:val="32"/>
        </w:rPr>
      </w:pPr>
    </w:p>
    <w:p w14:paraId="51701908" w14:textId="77777777" w:rsidR="00267348" w:rsidRDefault="00267348">
      <w:pPr>
        <w:pStyle w:val="Sangradetextonormal"/>
        <w:ind w:left="0"/>
        <w:jc w:val="both"/>
        <w:rPr>
          <w:rFonts w:cs="Arial"/>
          <w:b/>
          <w:sz w:val="32"/>
        </w:rPr>
      </w:pPr>
    </w:p>
    <w:p w14:paraId="547D226B" w14:textId="77777777" w:rsidR="00267348" w:rsidRDefault="00267348">
      <w:pPr>
        <w:pStyle w:val="Sangradetextonormal"/>
        <w:ind w:left="0"/>
        <w:jc w:val="both"/>
        <w:rPr>
          <w:rFonts w:cs="Arial"/>
          <w:b/>
          <w:sz w:val="32"/>
        </w:rPr>
      </w:pPr>
    </w:p>
    <w:p w14:paraId="5F9E4CE5" w14:textId="77777777" w:rsidR="00267348" w:rsidRDefault="00267348">
      <w:pPr>
        <w:pStyle w:val="Sangradetextonormal"/>
        <w:ind w:left="0"/>
        <w:jc w:val="both"/>
        <w:rPr>
          <w:rFonts w:cs="Arial"/>
          <w:b/>
          <w:sz w:val="32"/>
        </w:rPr>
      </w:pPr>
    </w:p>
    <w:p w14:paraId="56F8C7DB" w14:textId="77777777" w:rsidR="00267348" w:rsidRDefault="00267348">
      <w:pPr>
        <w:pStyle w:val="Sangradetextonormal"/>
        <w:ind w:left="0"/>
        <w:jc w:val="both"/>
        <w:rPr>
          <w:rFonts w:cs="Arial"/>
          <w:b/>
          <w:sz w:val="32"/>
        </w:rPr>
      </w:pPr>
    </w:p>
    <w:p w14:paraId="2117EE28" w14:textId="77777777" w:rsidR="00267348" w:rsidRDefault="00267348">
      <w:pPr>
        <w:pStyle w:val="Sangradetextonormal"/>
        <w:ind w:left="0"/>
        <w:jc w:val="both"/>
        <w:rPr>
          <w:rFonts w:cs="Arial"/>
          <w:b/>
          <w:sz w:val="32"/>
        </w:rPr>
      </w:pPr>
    </w:p>
    <w:p w14:paraId="2E1846F4" w14:textId="77777777" w:rsidR="00267348" w:rsidRDefault="00267348">
      <w:pPr>
        <w:pStyle w:val="Sangradetextonormal"/>
        <w:ind w:left="0"/>
        <w:jc w:val="both"/>
        <w:rPr>
          <w:rFonts w:cs="Arial"/>
          <w:b/>
          <w:sz w:val="32"/>
        </w:rPr>
      </w:pPr>
    </w:p>
    <w:p w14:paraId="7466D0FC" w14:textId="77777777" w:rsidR="00267348" w:rsidRDefault="00267348">
      <w:pPr>
        <w:pStyle w:val="Sangradetextonormal"/>
        <w:ind w:left="0"/>
        <w:jc w:val="both"/>
        <w:rPr>
          <w:rFonts w:cs="Arial"/>
          <w:b/>
          <w:sz w:val="32"/>
        </w:rPr>
      </w:pPr>
    </w:p>
    <w:p w14:paraId="276C454A" w14:textId="77777777" w:rsidR="00267348" w:rsidRDefault="00267348">
      <w:pPr>
        <w:pStyle w:val="Sangradetextonormal"/>
        <w:ind w:left="0"/>
        <w:jc w:val="both"/>
        <w:rPr>
          <w:rFonts w:cs="Arial"/>
          <w:b/>
          <w:sz w:val="32"/>
        </w:rPr>
      </w:pPr>
    </w:p>
    <w:p w14:paraId="7FAAF787" w14:textId="77777777" w:rsidR="00267348" w:rsidRDefault="00267348">
      <w:pPr>
        <w:pStyle w:val="Sangradetextonormal"/>
        <w:ind w:left="0"/>
        <w:jc w:val="both"/>
        <w:rPr>
          <w:rFonts w:cs="Arial"/>
          <w:b/>
          <w:sz w:val="32"/>
        </w:rPr>
      </w:pPr>
    </w:p>
    <w:p w14:paraId="5CE6F977" w14:textId="77777777" w:rsidR="00267348" w:rsidRDefault="00267348">
      <w:pPr>
        <w:pStyle w:val="Sangradetextonormal"/>
        <w:ind w:left="0"/>
        <w:jc w:val="both"/>
        <w:rPr>
          <w:rFonts w:cs="Arial"/>
          <w:b/>
          <w:sz w:val="32"/>
        </w:rPr>
      </w:pPr>
    </w:p>
    <w:p w14:paraId="23FD3B26" w14:textId="77777777" w:rsidR="00267348" w:rsidRDefault="00267348">
      <w:pPr>
        <w:pStyle w:val="Sangradetextonormal"/>
        <w:ind w:left="0"/>
        <w:jc w:val="both"/>
        <w:rPr>
          <w:rFonts w:cs="Arial"/>
          <w:b/>
          <w:sz w:val="32"/>
        </w:rPr>
      </w:pPr>
    </w:p>
    <w:p w14:paraId="44D2F061" w14:textId="77777777" w:rsidR="00267348" w:rsidRDefault="00267348">
      <w:pPr>
        <w:pStyle w:val="Sangradetextonormal"/>
        <w:ind w:left="0"/>
        <w:jc w:val="both"/>
        <w:rPr>
          <w:rFonts w:cs="Arial"/>
          <w:b/>
          <w:sz w:val="32"/>
        </w:rPr>
      </w:pPr>
    </w:p>
    <w:p w14:paraId="6B5C8F54" w14:textId="77777777" w:rsidR="00267348" w:rsidRDefault="00267348">
      <w:pPr>
        <w:pStyle w:val="Sangradetextonormal"/>
        <w:ind w:left="0"/>
        <w:jc w:val="both"/>
        <w:rPr>
          <w:rFonts w:cs="Arial"/>
          <w:b/>
          <w:sz w:val="32"/>
        </w:rPr>
      </w:pPr>
    </w:p>
    <w:p w14:paraId="58F37E67" w14:textId="77777777" w:rsidR="00267348" w:rsidRDefault="00000000">
      <w:pPr>
        <w:pStyle w:val="Sangradetextonormal"/>
        <w:ind w:left="0"/>
        <w:jc w:val="both"/>
        <w:rPr>
          <w:rFonts w:cs="Arial"/>
          <w:b/>
          <w:sz w:val="32"/>
        </w:rPr>
      </w:pPr>
      <w:r>
        <w:rPr>
          <w:rFonts w:cs="Arial"/>
          <w:b/>
          <w:sz w:val="32"/>
        </w:rPr>
        <w:t>EXCAVACIÓN DE ZANJAS</w:t>
      </w:r>
    </w:p>
    <w:p w14:paraId="10451D0C" w14:textId="77777777" w:rsidR="00267348" w:rsidRDefault="00267348">
      <w:pPr>
        <w:pStyle w:val="Sangradetextonormal"/>
        <w:ind w:left="0"/>
        <w:jc w:val="both"/>
        <w:rPr>
          <w:rFonts w:cs="Arial"/>
          <w:b/>
        </w:rPr>
      </w:pPr>
    </w:p>
    <w:p w14:paraId="467810DA" w14:textId="77777777" w:rsidR="00267348" w:rsidRDefault="00000000">
      <w:pPr>
        <w:pStyle w:val="Sangradetextonormal"/>
        <w:ind w:left="0"/>
        <w:jc w:val="both"/>
        <w:rPr>
          <w:rFonts w:cs="Arial"/>
        </w:rPr>
      </w:pPr>
      <w:r>
        <w:rPr>
          <w:rFonts w:cs="Arial"/>
        </w:rPr>
        <w:t>1010.00, 02, 04; 1011.00, 02, 04; 1030.00, 01, 02; 1031.00, 01, 02; 1040.02, 04; 1041.02, 04, 1042.02, 04.Y 1043.02, 04.</w:t>
      </w:r>
    </w:p>
    <w:p w14:paraId="072B5D94" w14:textId="77777777" w:rsidR="00267348" w:rsidRDefault="00267348">
      <w:pPr>
        <w:pStyle w:val="Sangradetextonormal"/>
        <w:ind w:left="0"/>
        <w:jc w:val="both"/>
        <w:rPr>
          <w:rFonts w:cs="Arial"/>
        </w:rPr>
      </w:pPr>
    </w:p>
    <w:p w14:paraId="25B1BD33" w14:textId="77777777" w:rsidR="00267348" w:rsidRDefault="00000000">
      <w:pPr>
        <w:pStyle w:val="Sangradetextonormal"/>
        <w:ind w:left="0"/>
        <w:jc w:val="both"/>
        <w:rPr>
          <w:rFonts w:cs="Arial"/>
        </w:rPr>
      </w:pPr>
      <w:r>
        <w:rPr>
          <w:rFonts w:cs="Arial"/>
        </w:rPr>
        <w:t>PARA LA CLASIFICACIÓN DE LAS EXCAVACIONES POR CUANTO A LA DUREZA DEL MATERIAL SE ENTENDERÁ POR “MATERIAL COMÚN” LA TIERRA, ARENA, GRAVA, ARCILLA Y LIMO, O BIEN, TODOS AQUELLOS MATERIALES QUE PUEDAN SER AFLOJADOS MANUALMENTE CON EL USO DEL ZAPAPICO, ASÍ COMO TODAS LAS FRACCIONES DE ROCA, PIEDRAS SUELTAS, PEÑASCOS, ETC., QUE CUBIQUEN AISLADAMENTE MENOS DE 0.75 DE METRO CÚBICO Y EN GENERAL TODO TIPO DE MATERIAL QUE NO PUEDA SER CLASIFICADO COMO ROCA FIJA.</w:t>
      </w:r>
    </w:p>
    <w:p w14:paraId="2EB41D7A" w14:textId="77777777" w:rsidR="00267348" w:rsidRDefault="00267348">
      <w:pPr>
        <w:pStyle w:val="Sangradetextonormal"/>
        <w:ind w:left="0"/>
        <w:jc w:val="both"/>
        <w:rPr>
          <w:rFonts w:cs="Arial"/>
        </w:rPr>
      </w:pPr>
    </w:p>
    <w:p w14:paraId="4EDBA3E4" w14:textId="77777777" w:rsidR="00267348" w:rsidRDefault="00000000">
      <w:pPr>
        <w:pStyle w:val="Sangradetextonormal"/>
        <w:ind w:left="0"/>
        <w:jc w:val="both"/>
        <w:rPr>
          <w:rFonts w:cs="Arial"/>
        </w:rPr>
      </w:pPr>
      <w:r>
        <w:rPr>
          <w:rFonts w:cs="Arial"/>
        </w:rPr>
        <w:t>SE ENTENDERÁ POR “ROCA FIJA” LA QUE SE ENCUENTRA EN MANTOS CON DUREZA Y CON TEXTURA QUE NO PUEDA SER AFLOJADA O RESQUEBRAJADA ECONÓMICAMENTE, SINO CON EL USO PREVIO DE EXPLOSIVOS, CUÑAS O DISPOSITIVOS MECÁNICOS DE OTRA ÍNDOLE. TAMBIÉN SE CONSIDERAN DENTRO DE ESTA CLASIFICACIÓN AQUELLAS FRACCIONES DE ROCA, PIEDRA SUELTA, O PEÑASCOS QUE CUBIQUEN AISLADAMENTE 0.75 DE METRO CÚBICO.</w:t>
      </w:r>
    </w:p>
    <w:p w14:paraId="5B2B421C" w14:textId="77777777" w:rsidR="00267348" w:rsidRDefault="00267348">
      <w:pPr>
        <w:pStyle w:val="Sangradetextonormal"/>
        <w:ind w:left="0"/>
        <w:jc w:val="both"/>
        <w:rPr>
          <w:rFonts w:cs="Arial"/>
        </w:rPr>
      </w:pPr>
    </w:p>
    <w:p w14:paraId="259415AC" w14:textId="77777777" w:rsidR="00267348" w:rsidRDefault="00000000">
      <w:pPr>
        <w:pStyle w:val="Sangradetextonormal"/>
        <w:ind w:left="0"/>
        <w:jc w:val="both"/>
        <w:rPr>
          <w:rFonts w:cs="Arial"/>
        </w:rPr>
      </w:pPr>
      <w:r>
        <w:rPr>
          <w:rFonts w:cs="Arial"/>
        </w:rPr>
        <w:t>CUANDO EL MATERIAL COMÚN SE ENCUENTRE ENTREMEZCLADO CON LA ROCA FIJA EN UNA PROPORCIÓN IGUAL O MENOR AL 25% DEL VOLUMEN DE ÉSTA, Y EN TAL FORMA QUE NO PUEDA SER EXCAVADO POR SEPARADO, TODO EL MATERIAL SERÁ CONSIDERADO COMO ROCA FIJA.</w:t>
      </w:r>
    </w:p>
    <w:p w14:paraId="3D1037BC" w14:textId="77777777" w:rsidR="00267348" w:rsidRDefault="00267348">
      <w:pPr>
        <w:pStyle w:val="Sangradetextonormal"/>
        <w:ind w:left="0"/>
        <w:jc w:val="both"/>
        <w:rPr>
          <w:rFonts w:cs="Arial"/>
        </w:rPr>
      </w:pPr>
    </w:p>
    <w:p w14:paraId="3236EF61" w14:textId="77777777" w:rsidR="00267348" w:rsidRDefault="00000000">
      <w:pPr>
        <w:pStyle w:val="Sangradetextonormal"/>
        <w:ind w:left="0"/>
        <w:jc w:val="both"/>
        <w:rPr>
          <w:rFonts w:cs="Arial"/>
        </w:rPr>
      </w:pPr>
      <w:r>
        <w:rPr>
          <w:rFonts w:cs="Arial"/>
        </w:rPr>
        <w:t>PARA CLASIFICAR MATERIAL SE TOMARÁ EN CUENTA LA DIFICULTAD QUE HAYA PRESENTADO PARA SU EXTRACCIÓN. EN CASO DE QUE EL VOLUMEN POR CLASIFICAR ESTE COMPUESTO POR VOLÚMENES PARCIALES DE MATERIAL COMÚN Y ROCA FIJA SE DETERMINARÁ EN FORMA ESTIMATIVA EL PORCENTAJE EN QUE CADA UNO DE ESTOS MATERIALES INTERVIENE EN LA COMPOSICIÓN DEL VOLUMEN TOTAL.</w:t>
      </w:r>
    </w:p>
    <w:p w14:paraId="008A2C0B" w14:textId="77777777" w:rsidR="00267348" w:rsidRDefault="00267348">
      <w:pPr>
        <w:pStyle w:val="Sangradetextonormal"/>
        <w:ind w:left="0" w:firstLine="708"/>
        <w:jc w:val="both"/>
        <w:rPr>
          <w:rFonts w:cs="Arial"/>
        </w:rPr>
      </w:pPr>
    </w:p>
    <w:p w14:paraId="4FC84044" w14:textId="77777777" w:rsidR="00267348" w:rsidRDefault="00000000">
      <w:pPr>
        <w:pStyle w:val="Sangradetextonormal"/>
        <w:ind w:left="0"/>
        <w:jc w:val="both"/>
        <w:rPr>
          <w:rFonts w:cs="Arial"/>
          <w:b/>
          <w:sz w:val="22"/>
        </w:rPr>
      </w:pPr>
      <w:r>
        <w:rPr>
          <w:rFonts w:cs="Arial"/>
          <w:b/>
          <w:sz w:val="22"/>
        </w:rPr>
        <w:t>DEFINICIÓN Y EJECUCIÓN.</w:t>
      </w:r>
    </w:p>
    <w:p w14:paraId="5056593B" w14:textId="77777777" w:rsidR="00267348" w:rsidRDefault="00267348">
      <w:pPr>
        <w:pStyle w:val="Sangradetextonormal"/>
        <w:ind w:left="0"/>
        <w:jc w:val="both"/>
        <w:rPr>
          <w:rFonts w:cs="Arial"/>
          <w:b/>
        </w:rPr>
      </w:pPr>
    </w:p>
    <w:p w14:paraId="1BA9FA49" w14:textId="77777777" w:rsidR="00267348" w:rsidRDefault="00000000">
      <w:pPr>
        <w:pStyle w:val="Sangradetextonormal"/>
        <w:ind w:left="0"/>
        <w:jc w:val="both"/>
        <w:rPr>
          <w:rFonts w:cs="Arial"/>
        </w:rPr>
      </w:pPr>
      <w:r>
        <w:rPr>
          <w:rFonts w:cs="Arial"/>
        </w:rPr>
        <w:t>SE ENTENDERÁ POR "EXCAVACIÓN DE ZANJAS” LA QUE SE REALICE SEGÚN EL PROYECTO Y/U ÓRDENES DEL INGENIERO PARA ALOJAR LA TUBERÍA DE LAS REDES DE AGUA POTABLE Y ALCANTARILLADO, INCLUYENDO LAS OPERACIONES NECESARIAS PARA AMACIZAR O LIMPIAR LA PLANTILLA Y TALUDES DE LAS MISMAS, LA REMOCIÓN DEL MATERIAL PRODUCTO DE LAS EXCAVACIONES, SU COLOCACIÓN A UNO O A AMBOS LADOS DE LA ZANJA DISPONIÉNDOLO EN TAL FORMA QUE NO INTERFIERA CON EL DESARROLLO NORMAL DE LOS TRABAJOS Y LA CONSERVACIÓN DE DICHAS EXCAVACIONES POR EL TIEMPO QUE SE REQUIERA PARA LA INSTALACIÓN SATISFACTORIA DE LA TUBERÍA. INCLUYE IGUALMENTE LAS OPERACIONES QUE DEBERÁ EFECTUAR EL CONTRATISTA PARA AFLOJAR EL MATERIAL MANUALMENTE O CON EQUIPO MECÁNICO PREVIAMENTE A SU EXCAVACIÓN CUANDO SE REQUIERA.</w:t>
      </w:r>
    </w:p>
    <w:p w14:paraId="62F391CB" w14:textId="77777777" w:rsidR="00267348" w:rsidRDefault="00000000">
      <w:pPr>
        <w:pStyle w:val="Sangradetextonormal"/>
        <w:ind w:left="0"/>
        <w:jc w:val="both"/>
        <w:rPr>
          <w:rFonts w:cs="Arial"/>
        </w:rPr>
      </w:pPr>
      <w:r>
        <w:rPr>
          <w:rFonts w:cs="Arial"/>
        </w:rPr>
        <w:t>EL PRODUCTO DE LA EXCAVACIÓN SE DEPOSITARÁ A UNO O A AMBOS LADOS DE LA ZANJA, DEJANDO LIBRE EN EL LADO QUE FIJE EL INGENIERO UN PASILLO DE 60 (SESENTA) CENTÍMETROS ENTRE EL LÍMITE DE LA ZANJA Y EL PIE DEL TALUD DEL BORDO FORMADO POR DICHO MATERIAL. EL CONTRATISTA DEBERÁ CONSERVAR ESTE PASILLO LIBRE DE OBSTÁCULOS.</w:t>
      </w:r>
    </w:p>
    <w:p w14:paraId="352CF954" w14:textId="77777777" w:rsidR="00267348" w:rsidRDefault="00000000">
      <w:pPr>
        <w:pStyle w:val="Sangradetextonormal"/>
        <w:ind w:left="0"/>
        <w:jc w:val="both"/>
        <w:rPr>
          <w:rFonts w:cs="Arial"/>
        </w:rPr>
      </w:pPr>
      <w:r>
        <w:rPr>
          <w:rFonts w:cs="Arial"/>
        </w:rPr>
        <w:t>LAS EXCAVACIONES DEBERÁN SER AFINADAS EN TAL FORMA QUE CUALQUIER PUNTO DE LAS PAREDES DE LAS MISMAS NO DISTE EN NINGÚN CASO MÁS DE 5 (CINCO) CENTÍMETROS DE LA SECCIÓN DE PROYECTO, CUIDÁNDOSE QUE ESTA DESVIACIÓN NO SE REPITA EN FORMA SISTEMÁTICA. EL FONDO DE LA EXCAVACIÓN DEBERÁ SER AFINADO MINUCIOSAMENTE A FIN DE QUE LA TUBERÍA QUE POSTERIORMENTE SE INSTALE EN LA MISMA QUEDE A LA PROFUNDIDAD SEÑALADA Y CON LA PENDIENTE DE PROYECTO.</w:t>
      </w:r>
    </w:p>
    <w:p w14:paraId="1965EA87" w14:textId="77777777" w:rsidR="00267348" w:rsidRDefault="00000000">
      <w:pPr>
        <w:pStyle w:val="Sangradetextonormal"/>
        <w:ind w:left="0"/>
        <w:jc w:val="both"/>
        <w:rPr>
          <w:rFonts w:cs="Arial"/>
        </w:rPr>
      </w:pPr>
      <w:r>
        <w:rPr>
          <w:rFonts w:cs="Arial"/>
        </w:rPr>
        <w:t>LAS DIMENSIONES DE LAS EXCAVACIONES QUE FORMARÁN LAS ZANJAS VARIARÁN EN FUNCIÓN DEL DIÁMETRO DE LA TUBERÍA QUE SERÁ ALOJADA EN ELLAS.</w:t>
      </w:r>
    </w:p>
    <w:p w14:paraId="75E2FCCE" w14:textId="77777777" w:rsidR="00267348" w:rsidRDefault="00000000">
      <w:pPr>
        <w:pStyle w:val="Sangradetextonormal"/>
        <w:ind w:left="0"/>
        <w:jc w:val="both"/>
        <w:rPr>
          <w:rFonts w:cs="Arial"/>
        </w:rPr>
      </w:pPr>
      <w:r>
        <w:rPr>
          <w:rFonts w:cs="Arial"/>
        </w:rPr>
        <w:t>LA PROFUNDIDAD DE LA ZANJA SERÁ MEDIDA HACIA ABAJO A CONTAR DEL NIVEL NATURAL DEL TERRENO, HASTA EL FONDO DE LA EXCAVACIÓN.</w:t>
      </w:r>
    </w:p>
    <w:p w14:paraId="20095AC8" w14:textId="77777777" w:rsidR="00267348" w:rsidRDefault="00000000">
      <w:pPr>
        <w:pStyle w:val="Sangradetextonormal"/>
        <w:ind w:left="0"/>
        <w:jc w:val="both"/>
        <w:rPr>
          <w:rFonts w:cs="Arial"/>
        </w:rPr>
      </w:pPr>
      <w:r>
        <w:rPr>
          <w:rFonts w:cs="Arial"/>
        </w:rPr>
        <w:t>EL ANCHO DE LA ZANJA SERÁ MEDIDO ENTRE LAS DOS PAREDES VERTICALES PARALELAS QUE LA DELIMITAN.</w:t>
      </w:r>
    </w:p>
    <w:p w14:paraId="21EC6C85" w14:textId="77777777" w:rsidR="00267348" w:rsidRDefault="00000000">
      <w:pPr>
        <w:pStyle w:val="Sangradetextonormal"/>
        <w:ind w:left="0"/>
        <w:jc w:val="both"/>
        <w:rPr>
          <w:rFonts w:cs="Arial"/>
        </w:rPr>
      </w:pPr>
      <w:r>
        <w:rPr>
          <w:rFonts w:cs="Arial"/>
        </w:rPr>
        <w:t>EL AFINE DE LOS ÚLTIMOS 10 (DIEZ) CENTÍMETROS DEL FONDO DE LA EXCAVACIÓN SE DEBERÁ EFECTUAR CON LA MAYOR ANTICIPACIÓN POSIBLE A LA COLOCACIÓN DE LA TUBERÍA. SI POR EXCESO EN EL TIEMPO TRANSCURRIDO ENTRE EL AFINE DE LA ZANJA Y EL TENDIDO DE LA TUBERÍA SE REQUIERE UN NUEVO AFINE ANTES DE TENDER LA TUBERÍA, ÉSTE SERÁ POR CUENTA EXCLUSIVA DEL CONTRATISTA.</w:t>
      </w:r>
    </w:p>
    <w:p w14:paraId="060BF732" w14:textId="77777777" w:rsidR="00267348" w:rsidRDefault="00000000">
      <w:pPr>
        <w:pStyle w:val="Sangradetextonormal"/>
        <w:ind w:left="0"/>
        <w:jc w:val="both"/>
        <w:rPr>
          <w:rFonts w:cs="Arial"/>
        </w:rPr>
      </w:pPr>
      <w:r>
        <w:rPr>
          <w:rFonts w:cs="Arial"/>
        </w:rPr>
        <w:lastRenderedPageBreak/>
        <w:t>CUANDO LA EXCAVACIÓN DE ZANJAS SE REALICE EN MATERIAL COMÚN, PARA ALOJAR TUBERÍAS DE CONCRETO QUE NO TENGA LA CONSISTENCIA ADECUADA A JUICIO DEL INGENIERO, LA PARTE CENTRAL DEL FONDO DE LA ZANJA SE EXCAVARÁ EN FORMA REDONDEADA DE MANERA QUE LA TUBERÍA APOYE SOBRE EL TERRENO EN TODO EL DESARROLLO DE SU CUADRANTE INFERIOR Y EN TODA SU LONGITUD. A ESTE MISMO EFECTO DE BAJAR LA TUBERÍA A LA ZANJA O DURANTE SU INSTALACIÓN DEBERÁ EXCAVARSE EN LOS LUGARES EN QUE QUEDARÁN LAS JUNTAS, CAVIDADES O “CONCHAS” QUE ALOJEN LAS CAMPANAS O CAJAS QUE FORMARÁN LAS JUNTAS. ESTA CONFORMACIÓN DEBERÁ EFECTUARSE INMEDIATAMENTE ANTES DE TENDER LA TUBERÍA.</w:t>
      </w:r>
    </w:p>
    <w:p w14:paraId="1416FA94" w14:textId="77777777" w:rsidR="00267348" w:rsidRDefault="00000000">
      <w:pPr>
        <w:pStyle w:val="Sangradetextonormal"/>
        <w:ind w:left="0"/>
        <w:jc w:val="both"/>
        <w:rPr>
          <w:rFonts w:cs="Arial"/>
        </w:rPr>
      </w:pPr>
      <w:r>
        <w:rPr>
          <w:rFonts w:cs="Arial"/>
        </w:rPr>
        <w:t>EL INGENIERO DEBERÁ VIGILAR QUE DESDE EL MOMENTO EN QUE INICIE LA EXCAVACIÓN HASTA AQUELLA EN QUE SE TERMINE EL RELLENO DE LA MISMA, INCLUYENDO EL TIEMPO NECESARIO PARA LA COLOCACIÓN Y PRUEBA DE LA TUBERÍA, NO TRANSCURRA UN LAPSO MAYOR DE 7 (SIETE) DÍAS CALENDARIO.</w:t>
      </w:r>
    </w:p>
    <w:p w14:paraId="5097C932" w14:textId="77777777" w:rsidR="00267348" w:rsidRDefault="00000000">
      <w:pPr>
        <w:pStyle w:val="Sangradetextonormal"/>
        <w:ind w:left="0"/>
        <w:jc w:val="both"/>
        <w:rPr>
          <w:rFonts w:cs="Arial"/>
        </w:rPr>
      </w:pPr>
      <w:r>
        <w:rPr>
          <w:rFonts w:cs="Arial"/>
        </w:rPr>
        <w:t>CUANDO LA EXCAVACIÓN DE ZANJAS SE REALICE EN ROCA FIJA, SE PERMITIRÁ EL USO DE EXPLOSIVOS, SIEMPRE QUE NO ALTERE EL TERRENO ADYACENTE A LAS EXCAVACIONES Y PREVIA AUTORIZACIÓN POR ESCRITO DEL INGENIERO. EL USO DE EXPLOSIVOS SE RESTRINGIRÁ EN AQUELLAS ZONAS EN QUE SU UTILIZACIÓN PUEDA CAUSAR PERJUICIOS A LAS OBRAS, O BIEN CUANDO POR USARSE EXPLOSIVOS DENTRO DE UNA POBLACIÓN SE CAUSEN DAÑOS O MOLESTIAS A SUS HABITANTES.</w:t>
      </w:r>
    </w:p>
    <w:p w14:paraId="6A0E5D4D" w14:textId="77777777" w:rsidR="00267348" w:rsidRDefault="00000000">
      <w:pPr>
        <w:pStyle w:val="Sangradetextonormal"/>
        <w:ind w:left="0"/>
        <w:jc w:val="both"/>
        <w:rPr>
          <w:rFonts w:cs="Arial"/>
        </w:rPr>
      </w:pPr>
      <w:r>
        <w:rPr>
          <w:rFonts w:cs="Arial"/>
        </w:rPr>
        <w:t>CUANDO LA RESISTENCIA DEL TERRENO O LAS DIMENSIONES DE LA EXCAVACIÓN SEAN TALES QUE PONGAN EN PELIGRO LA ESTABILIDAD DE LAS PAREDES DE LA EXCAVACIÓN, A JUICIO DEL INGENIERO, ÉSTE ORDENARÁ AL CONTRATISTA LA COLOCACIÓN DE LOS ADEMES Y PUNTALES QUE JUZGUE NECESARIOS PARA LA SEGURIDAD DE LAS OBRAS, LA DE LOS TRABAJADORES O QUE EXIJAN LAS LEYES O REGLAMENTOS EN VIGOR.</w:t>
      </w:r>
    </w:p>
    <w:p w14:paraId="441E4085" w14:textId="77777777" w:rsidR="00267348" w:rsidRDefault="00000000">
      <w:pPr>
        <w:pStyle w:val="Sangradetextonormal"/>
        <w:ind w:left="0"/>
        <w:jc w:val="both"/>
        <w:rPr>
          <w:rFonts w:cs="Arial"/>
        </w:rPr>
      </w:pPr>
      <w:r>
        <w:rPr>
          <w:rFonts w:cs="Arial"/>
        </w:rPr>
        <w:t>LAS CARACTERÍSTICAS Y FORMAS DE LOS ADEMES Y PUNTALES SERÁN FIJADAS POR EL INGENIERO SIN QUE ESTO RELEVE AL CONTRATISTA DE SER EL ÚNICO RESPONSABLE DE LOS DAÑOS Y PERJUICIOS QUE DIRECTA O INDIRECTAMENTE SE DERIVEN POR FALLA DE LOS MISMOS.</w:t>
      </w:r>
    </w:p>
    <w:p w14:paraId="579DF738" w14:textId="77777777" w:rsidR="00267348" w:rsidRDefault="00000000">
      <w:pPr>
        <w:pStyle w:val="Sangradetextonormal"/>
        <w:ind w:left="0"/>
        <w:jc w:val="both"/>
        <w:rPr>
          <w:rFonts w:cs="Arial"/>
        </w:rPr>
      </w:pPr>
      <w:r>
        <w:rPr>
          <w:rFonts w:cs="Arial"/>
        </w:rPr>
        <w:t>EL INGENIERO ESTÁ FACULTADO PARA SUSPENDER TOTAL O PARCIALMENTE LAS OBRAS CUANDO CONSIDERE QUE EL ESTADO DE LAS EXCAVACIONES NO GARANTIZA LA SEGURIDAD NECESARIA PARA LAS OBRAS Y/O LOS TRABAJADORES, HASTA EN TANTO NO SE EFECTÚEN LOS TRABAJOS DE ADEME O APUNTALAMIENTO.</w:t>
      </w:r>
    </w:p>
    <w:p w14:paraId="6222156E" w14:textId="77777777" w:rsidR="00267348" w:rsidRDefault="00000000">
      <w:pPr>
        <w:pStyle w:val="Sangradetextonormal"/>
        <w:ind w:left="0"/>
        <w:jc w:val="both"/>
        <w:rPr>
          <w:rFonts w:cs="Arial"/>
        </w:rPr>
      </w:pPr>
      <w:r>
        <w:rPr>
          <w:rFonts w:cs="Arial"/>
        </w:rPr>
        <w:t>EL CRITERIO CONSTRUCTIVO DEL CONTRATISTA SERÁ DE SU ÚNICA RESPONSABILIDAD Y CUALQUIER MODIFICACIÓN, NO SERÁ MOTIVO DE CAMBIO EN EL PRECIO UNITARIO, DEBERÁ TOMAR EN CUENTA QUE SUS RENDIMIENTOS PROPUESTOS SEAN CONGRUENTES CON EL PROGRAMA Y CON LAS RESTRICCIONES QUE PUDIESEN EXISTIR.</w:t>
      </w:r>
    </w:p>
    <w:p w14:paraId="509D00FD" w14:textId="77777777" w:rsidR="00267348" w:rsidRDefault="00000000">
      <w:pPr>
        <w:pStyle w:val="Sangradetextonormal"/>
        <w:ind w:left="0"/>
        <w:jc w:val="both"/>
        <w:rPr>
          <w:rFonts w:cs="Arial"/>
        </w:rPr>
      </w:pPr>
      <w:r>
        <w:rPr>
          <w:rFonts w:cs="Arial"/>
        </w:rPr>
        <w:t xml:space="preserve">EN LA DEFINICIÓN DE CADA CONCEPTO QUEDA IMPLÍCITO EL OBJETIVO DE LA COMISIÓN, EL CONTRATISTA DEBE PROPONER LA MANERA DE EJECUCIÓN Y SU VARIACIÓN AÚN A PETICIÓN DE LA COMISIÓN (POR IMPRODUCTIVO) NO SERÁ MOTIVO DE VARIACIÓN EN EL PRECIO UNITARIO; LAS EXCAVACIONES PARA ESTRUCTURAS QUE SEAN REALIZADAS EN LAS ZANJAS (POR </w:t>
      </w:r>
      <w:proofErr w:type="gramStart"/>
      <w:r>
        <w:rPr>
          <w:rFonts w:cs="Arial"/>
        </w:rPr>
        <w:t>EJEMPLO</w:t>
      </w:r>
      <w:proofErr w:type="gramEnd"/>
      <w:r>
        <w:rPr>
          <w:rFonts w:cs="Arial"/>
        </w:rPr>
        <w:t xml:space="preserve"> PARA CAJAS DE OPERACIÓN DE VÁLVULAS, POZOS, ETC.), SERÁN LIQUIDADAS CON LOS MISMOS CONCEPTOS DE EXCAVACIONES PARA ZANJAS.</w:t>
      </w:r>
    </w:p>
    <w:p w14:paraId="323BD68F" w14:textId="77777777" w:rsidR="00267348" w:rsidRDefault="00000000">
      <w:pPr>
        <w:pStyle w:val="Sangradetextonormal"/>
        <w:ind w:left="0"/>
        <w:jc w:val="both"/>
        <w:rPr>
          <w:rFonts w:cs="Arial"/>
        </w:rPr>
      </w:pPr>
      <w:r>
        <w:rPr>
          <w:rFonts w:cs="Arial"/>
        </w:rPr>
        <w:t>EL CONTRATISTA DEBERÁ TOMAR EN CUENTA QUE LA EXCAVACIÓN NO REBASARÁ LOS 200 METROS, ADELANTE DEL FRENTE DE INSTALACIÓN DEL TUBO, A MENOS QUE LA COMISIÓN A TRAVÉS DE SU REPRESENTANTE LO CONSIDERE CONVENIENTE EN FUNCIÓN DE LA ESTABILIDAD DEL TERRENO Y CUENTE CON LA AUTORIZACIÓN POR ESCRITO.</w:t>
      </w:r>
    </w:p>
    <w:p w14:paraId="3CA2EDF6" w14:textId="77777777" w:rsidR="00267348" w:rsidRDefault="00000000">
      <w:pPr>
        <w:pStyle w:val="Sangradetextonormal"/>
        <w:ind w:left="0"/>
        <w:jc w:val="both"/>
        <w:rPr>
          <w:rFonts w:cs="Arial"/>
          <w:b/>
          <w:sz w:val="22"/>
        </w:rPr>
      </w:pPr>
      <w:r>
        <w:rPr>
          <w:rFonts w:cs="Arial"/>
        </w:rPr>
        <w:t>SE RATIFICA QUE EL PAGO QUE LA COMISIÓN REALIZA POR LAS EXCAVACIONES, ES FUNCIÓN DE LA SECCIÓN TEÓRICA DEL PROYECTO, POR LO QUE SE DEBERÁN HACER LAS CONSIDERACIONES Y PREVISIONES PARA TAL SITUACIÓN.</w:t>
      </w:r>
    </w:p>
    <w:p w14:paraId="518FD12E" w14:textId="77777777" w:rsidR="00267348" w:rsidRDefault="00267348">
      <w:pPr>
        <w:pStyle w:val="Sangradetextonormal"/>
        <w:ind w:left="0"/>
        <w:jc w:val="both"/>
        <w:rPr>
          <w:rFonts w:cs="Arial"/>
          <w:b/>
          <w:sz w:val="22"/>
        </w:rPr>
      </w:pPr>
    </w:p>
    <w:p w14:paraId="1558B13F" w14:textId="77777777" w:rsidR="00267348" w:rsidRDefault="00000000">
      <w:pPr>
        <w:pStyle w:val="Sangradetextonormal"/>
        <w:ind w:left="0"/>
        <w:jc w:val="both"/>
        <w:rPr>
          <w:rFonts w:cs="Arial"/>
          <w:b/>
          <w:sz w:val="22"/>
        </w:rPr>
      </w:pPr>
      <w:r>
        <w:rPr>
          <w:rFonts w:cs="Arial"/>
          <w:b/>
          <w:sz w:val="22"/>
        </w:rPr>
        <w:t>MEDICIÓN Y PAGO.</w:t>
      </w:r>
    </w:p>
    <w:p w14:paraId="06948812" w14:textId="77777777" w:rsidR="00267348" w:rsidRDefault="00000000">
      <w:pPr>
        <w:pStyle w:val="Sangradetextonormal"/>
        <w:ind w:left="0"/>
        <w:jc w:val="both"/>
        <w:rPr>
          <w:rFonts w:cs="Arial"/>
        </w:rPr>
      </w:pPr>
      <w:r>
        <w:rPr>
          <w:rFonts w:cs="Arial"/>
        </w:rPr>
        <w:t>LA EXCAVACIÓN DE ZANJAS SE MEDIRÁ EN METROS CÚBICOS CON APROXIMACIÓN DE UN DECIMAL. AL EFECTO SE DETERMINARÁN LOS VOLÚMENES DE LAS EXCAVACIONES REALIZADAS POR EL CONTRATISTA SEGÚN EL PROYECTO Y/O LAS ORDENES DEL INGENIERO.</w:t>
      </w:r>
    </w:p>
    <w:p w14:paraId="0B34C746" w14:textId="77777777" w:rsidR="00267348" w:rsidRDefault="00000000">
      <w:pPr>
        <w:pStyle w:val="Sangradetextonormal"/>
        <w:ind w:left="0"/>
        <w:jc w:val="both"/>
        <w:rPr>
          <w:rFonts w:cs="Arial"/>
        </w:rPr>
      </w:pPr>
      <w:r>
        <w:rPr>
          <w:rFonts w:cs="Arial"/>
        </w:rPr>
        <w:t>NO SE CONSIDERARÁN PARA FINES DE PAGO LAS EXCAVACIONES HECHAS POR EL CONTRATISTA FUERA DE LAS LÍNEAS DE PROYECTO Y/O LAS INDICACIONES DEL INGENIERO, NI LA REMOCIÓN DE DERRUMBES ORIGINADOS POR CAUSAS IMPUTABLES AL CONTRATISTA QUE AL IGUAL QUE LAS EXCAVACIONES QUE EFECTÚE FUERA DEL PROYECTO Y/O LAS ÓRDENES DEL INGENIERO SERÁN CONSIDERADAS COMO SOBRE-EXCAVACIONES.</w:t>
      </w:r>
    </w:p>
    <w:p w14:paraId="02CD8CC5" w14:textId="77777777" w:rsidR="00267348" w:rsidRDefault="00000000">
      <w:pPr>
        <w:pStyle w:val="Sangradetextonormal"/>
        <w:ind w:left="0"/>
        <w:jc w:val="both"/>
        <w:rPr>
          <w:rFonts w:cs="Arial"/>
        </w:rPr>
      </w:pPr>
      <w:r>
        <w:rPr>
          <w:rFonts w:cs="Arial"/>
        </w:rPr>
        <w:t>LOS TRABAJOS DE BOMBEO QUE DEBA REALIZAR EL CONTRATISTA PARA EFECTUAR LAS EXCAVACIONES Y CONSERVARLAS EN SECO DURANTE EL TIEMPO DE COLOCACIÓN DE LA TUBERÍA LE SERÁN PAGADOS POR SEPARADO. IGUALMENTE LE SERÁ PAGADO POR SEPARADO EL ACARREO A LOS BANCOS DE DESPERDICIO QUE SEÑALE EL INGENIERO, DEL MATERIAL PRODUCTO DE EXCAVACIONES QUE NO HAYA SIDO UTILIZADO EN EL RELLENO DE LAS ZANJAS POR EXCESO DE VOLUMEN, POR SU MALA CALIDAD O POR CUALQUIER OTRA CIRCUNSTANCIA.</w:t>
      </w:r>
    </w:p>
    <w:p w14:paraId="229E07DB" w14:textId="77777777" w:rsidR="00267348" w:rsidRDefault="00000000">
      <w:pPr>
        <w:pStyle w:val="Sangradetextonormal"/>
        <w:ind w:left="0"/>
        <w:jc w:val="both"/>
        <w:rPr>
          <w:rFonts w:cs="Arial"/>
        </w:rPr>
      </w:pPr>
      <w:r>
        <w:rPr>
          <w:rFonts w:cs="Arial"/>
        </w:rPr>
        <w:t>SE CONSIDERARÁ QUE LAS EXCAVACIONES SE EFECTÚAN EN AGUA, SOLAMENTE EN EL CASO EN QUE EL MATERIAL POR EXCAVAR SE ENCUENTRE BAJO AGUA, CON UN TIRANTE MÍNIMO DE 50 (CINCUENTA) CENTÍMETROS, QUE NO PUEDA SER DESVIADO O AGOTADA POR BOMBEO EN FORMA ECONÓMICAMENTE CONVENIENTE PARA LA COMISIÓN, QUIEN ORDENARÁ Y PAGARÁ EN TODO CASO AL CONTRATISTA LAS OBRAS DE DESVIACIÓN O EL BOMBEO QUE DEBA EFECTUARSE.</w:t>
      </w:r>
    </w:p>
    <w:p w14:paraId="23A02F6F" w14:textId="77777777" w:rsidR="00267348" w:rsidRDefault="00000000">
      <w:pPr>
        <w:pStyle w:val="Sangradetextonormal"/>
        <w:ind w:left="0"/>
        <w:jc w:val="both"/>
        <w:rPr>
          <w:rFonts w:cs="Arial"/>
        </w:rPr>
      </w:pPr>
      <w:r>
        <w:rPr>
          <w:rFonts w:cs="Arial"/>
        </w:rPr>
        <w:lastRenderedPageBreak/>
        <w:t>SE CONSIDERARÁ QUE LAS EXCAVACIONES SE EFECTÚAN EN MATERIAL LODOSO CUANDO POR LA CONSISTENCIA DEL MATERIAL SE DIFICULTE ESPECIALMENTE SU EXTRACCIÓN, INCLUSO EN EL CASO EN QUE HAYA USADO BOMBEO PARA ABATIR EL NIVEL DEL AGUA QUE LO CUBRÍA.</w:t>
      </w:r>
    </w:p>
    <w:p w14:paraId="53487BC2" w14:textId="77777777" w:rsidR="00267348" w:rsidRDefault="00000000">
      <w:pPr>
        <w:pStyle w:val="Sangradetextonormal"/>
        <w:ind w:left="0"/>
        <w:jc w:val="both"/>
        <w:rPr>
          <w:rFonts w:cs="Arial"/>
        </w:rPr>
      </w:pPr>
      <w:r>
        <w:rPr>
          <w:rFonts w:cs="Arial"/>
        </w:rPr>
        <w:t>EN TERRENOS PANTANOSOS QUE SE HAGA NECESARIO EL USO DE DISPOSITIVOS DE SUSTENTACIÓN (BALSAS) PARA EL EQUIPO DE EXCAVACIÓN.</w:t>
      </w:r>
    </w:p>
    <w:p w14:paraId="1EC0916D" w14:textId="77777777" w:rsidR="00267348" w:rsidRDefault="00000000">
      <w:pPr>
        <w:pStyle w:val="Sangradetextonormal"/>
        <w:ind w:left="0"/>
        <w:jc w:val="both"/>
        <w:rPr>
          <w:rFonts w:cs="Arial"/>
        </w:rPr>
      </w:pPr>
      <w:r>
        <w:rPr>
          <w:rFonts w:cs="Arial"/>
        </w:rPr>
        <w:t>CUANDO LAS EXCAVACIONES SE EFECTÚEN A MÁS DE 5 (CINCO) METROS DE PROFUNDIDAD.</w:t>
      </w:r>
    </w:p>
    <w:p w14:paraId="5C97D52B" w14:textId="77777777" w:rsidR="00267348" w:rsidRDefault="00000000">
      <w:pPr>
        <w:pStyle w:val="Sangradetextonormal"/>
        <w:ind w:left="0"/>
        <w:jc w:val="both"/>
        <w:rPr>
          <w:rFonts w:cs="Arial"/>
        </w:rPr>
      </w:pPr>
      <w:r>
        <w:rPr>
          <w:rFonts w:cs="Arial"/>
        </w:rPr>
        <w:t>CUANDO LAS EXCAVACIONES SE EFECTÚEN EN MATERIAL LODOSO SE LE PAGARÁ AL CONTRATISTA CON EL CONCEPTO QUE PARA TAL EFECTO EXISTE.</w:t>
      </w:r>
    </w:p>
    <w:p w14:paraId="47D9B2E7" w14:textId="77777777" w:rsidR="00267348" w:rsidRDefault="00000000">
      <w:pPr>
        <w:pStyle w:val="Sangradetextonormal"/>
        <w:ind w:left="0"/>
        <w:jc w:val="both"/>
        <w:rPr>
          <w:rFonts w:cs="Arial"/>
        </w:rPr>
      </w:pPr>
      <w:r>
        <w:rPr>
          <w:rFonts w:cs="Arial"/>
        </w:rPr>
        <w:t>A MANERA DE RESUMEN SE SEÑALAN LAS ACTIVIDADES FUNDAMENTALES CON CARÁCTER ENUNCIATIVO:</w:t>
      </w:r>
    </w:p>
    <w:p w14:paraId="05B1316C" w14:textId="77777777" w:rsidR="00267348" w:rsidRDefault="00267348">
      <w:pPr>
        <w:pStyle w:val="Sangradetextonormal"/>
        <w:ind w:left="0"/>
        <w:jc w:val="both"/>
        <w:rPr>
          <w:rFonts w:cs="Arial"/>
        </w:rPr>
      </w:pPr>
    </w:p>
    <w:p w14:paraId="79C1A61E" w14:textId="77777777" w:rsidR="00267348" w:rsidRDefault="00000000">
      <w:pPr>
        <w:pStyle w:val="Sangradetextonormal"/>
        <w:numPr>
          <w:ilvl w:val="0"/>
          <w:numId w:val="3"/>
        </w:numPr>
        <w:tabs>
          <w:tab w:val="clear" w:pos="1928"/>
          <w:tab w:val="left" w:pos="709"/>
        </w:tabs>
        <w:spacing w:after="0"/>
        <w:ind w:left="709" w:hanging="283"/>
        <w:jc w:val="both"/>
        <w:rPr>
          <w:rFonts w:cs="Arial"/>
        </w:rPr>
      </w:pPr>
      <w:r>
        <w:rPr>
          <w:rFonts w:cs="Arial"/>
        </w:rPr>
        <w:t>AFLOJE DEL MATERIAL Y SU EXTRACCIÓN.</w:t>
      </w:r>
    </w:p>
    <w:p w14:paraId="150EBB58" w14:textId="77777777" w:rsidR="00267348" w:rsidRDefault="00000000">
      <w:pPr>
        <w:pStyle w:val="Sangradetextonormal"/>
        <w:numPr>
          <w:ilvl w:val="0"/>
          <w:numId w:val="3"/>
        </w:numPr>
        <w:tabs>
          <w:tab w:val="clear" w:pos="1928"/>
          <w:tab w:val="left" w:pos="709"/>
        </w:tabs>
        <w:spacing w:after="0"/>
        <w:ind w:left="709" w:hanging="283"/>
        <w:jc w:val="both"/>
        <w:rPr>
          <w:rFonts w:cs="Arial"/>
        </w:rPr>
      </w:pPr>
      <w:r>
        <w:rPr>
          <w:rFonts w:cs="Arial"/>
        </w:rPr>
        <w:t>AMACICE O LIMPIEZA DE PLANTILLA Y TALUDES DE LAS ZANJAS Y AFINES.</w:t>
      </w:r>
    </w:p>
    <w:p w14:paraId="7135EEEA" w14:textId="77777777" w:rsidR="00267348" w:rsidRDefault="00000000">
      <w:pPr>
        <w:pStyle w:val="Sangradetextonormal"/>
        <w:numPr>
          <w:ilvl w:val="0"/>
          <w:numId w:val="3"/>
        </w:numPr>
        <w:tabs>
          <w:tab w:val="clear" w:pos="1928"/>
          <w:tab w:val="left" w:pos="709"/>
        </w:tabs>
        <w:spacing w:after="0"/>
        <w:ind w:left="709" w:hanging="283"/>
        <w:jc w:val="both"/>
        <w:rPr>
          <w:rFonts w:cs="Arial"/>
        </w:rPr>
      </w:pPr>
      <w:r>
        <w:rPr>
          <w:rFonts w:cs="Arial"/>
        </w:rPr>
        <w:t>REMOCIÓN DEL MATERIAL PRODUCTO DE LAS EXCAVACIONES.</w:t>
      </w:r>
    </w:p>
    <w:p w14:paraId="3D1B7FF1" w14:textId="77777777" w:rsidR="00267348" w:rsidRDefault="00000000">
      <w:pPr>
        <w:pStyle w:val="Sangradetextonormal"/>
        <w:numPr>
          <w:ilvl w:val="0"/>
          <w:numId w:val="3"/>
        </w:numPr>
        <w:tabs>
          <w:tab w:val="clear" w:pos="1928"/>
          <w:tab w:val="left" w:pos="709"/>
        </w:tabs>
        <w:spacing w:after="0"/>
        <w:ind w:left="709" w:hanging="283"/>
        <w:jc w:val="both"/>
        <w:rPr>
          <w:rFonts w:cs="Arial"/>
        </w:rPr>
      </w:pPr>
      <w:r>
        <w:rPr>
          <w:rFonts w:cs="Arial"/>
        </w:rPr>
        <w:t>TRASPALEOS VERTICALES CUANDO ÉSTOS SEAN PROCEDENTES; Y HORIZONTALES CUANDO SE REQUIERAN.</w:t>
      </w:r>
    </w:p>
    <w:p w14:paraId="630820FB" w14:textId="77777777" w:rsidR="00267348" w:rsidRDefault="00000000">
      <w:pPr>
        <w:pStyle w:val="Sangradetextonormal"/>
        <w:numPr>
          <w:ilvl w:val="0"/>
          <w:numId w:val="3"/>
        </w:numPr>
        <w:tabs>
          <w:tab w:val="clear" w:pos="1928"/>
          <w:tab w:val="left" w:pos="709"/>
        </w:tabs>
        <w:spacing w:after="0"/>
        <w:ind w:left="709" w:hanging="283"/>
        <w:jc w:val="both"/>
        <w:rPr>
          <w:rFonts w:cs="Arial"/>
        </w:rPr>
      </w:pPr>
      <w:r>
        <w:rPr>
          <w:rFonts w:cs="Arial"/>
        </w:rPr>
        <w:t>CONSERVACIÓN DE LAS EXCAVACIONES HASTA LA INSTALACIÓN SATISFACTORIA DE LAS TUBERÍAS.</w:t>
      </w:r>
    </w:p>
    <w:p w14:paraId="49E6349E" w14:textId="77777777" w:rsidR="00267348" w:rsidRDefault="00000000">
      <w:pPr>
        <w:pStyle w:val="Sangradetextonormal"/>
        <w:numPr>
          <w:ilvl w:val="0"/>
          <w:numId w:val="3"/>
        </w:numPr>
        <w:tabs>
          <w:tab w:val="clear" w:pos="1928"/>
          <w:tab w:val="left" w:pos="709"/>
        </w:tabs>
        <w:spacing w:after="0"/>
        <w:ind w:left="709" w:hanging="283"/>
        <w:jc w:val="both"/>
        <w:rPr>
          <w:rFonts w:cs="Arial"/>
        </w:rPr>
      </w:pPr>
      <w:r>
        <w:rPr>
          <w:rFonts w:cs="Arial"/>
        </w:rPr>
        <w:t>EXTRACCIÓN DE DERRUMBES.</w:t>
      </w:r>
    </w:p>
    <w:p w14:paraId="1F7D7FC5" w14:textId="77777777" w:rsidR="00267348" w:rsidRDefault="00267348">
      <w:pPr>
        <w:pStyle w:val="Sangradetextonormal"/>
        <w:ind w:left="709"/>
        <w:jc w:val="both"/>
        <w:rPr>
          <w:rFonts w:cs="Arial"/>
        </w:rPr>
      </w:pPr>
    </w:p>
    <w:p w14:paraId="2C9B7166" w14:textId="77777777" w:rsidR="00267348" w:rsidRDefault="00000000">
      <w:pPr>
        <w:pStyle w:val="Sangradetextonormal"/>
        <w:ind w:left="0"/>
        <w:jc w:val="both"/>
        <w:rPr>
          <w:rFonts w:cs="Arial"/>
        </w:rPr>
      </w:pPr>
      <w:r>
        <w:rPr>
          <w:rFonts w:cs="Arial"/>
        </w:rPr>
        <w:t>EL PAGO DE LOS CONCEPTOS SE HARÁ EN FUNCIÓN DE LAS CARACTERÍSTICAS DEL MATERIAL Y DE SUS CONDICIONES; ES DECIR, SECO O EN AGUA.</w:t>
      </w:r>
    </w:p>
    <w:p w14:paraId="625A1ECF"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65CD35A"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2224E99B"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D22A4D7"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51ABB86"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D98E16A"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4D0C8243"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3EE2D9C"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1358C1BF"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4F0D6A78"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0BA4C45"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160CC245"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2858452"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731FA8E"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365FF58"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6B0190B5"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619635F"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705F17B"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A0DB77B"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4B449B36"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220342EE"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22B75E8"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8573022"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13DE3CBB"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4FCC8423"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3F60103"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3F91C92D"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6DF8B34"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8EC2B25"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74021CD"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25D9CDF"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C580A54"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289100F9" w14:textId="77777777" w:rsidR="00267348" w:rsidRDefault="00000000">
      <w:pPr>
        <w:pStyle w:val="Sangradetextonormal"/>
        <w:ind w:left="0"/>
        <w:jc w:val="both"/>
        <w:rPr>
          <w:rFonts w:ascii="Calibri" w:hAnsi="Calibri"/>
          <w:b/>
          <w:sz w:val="24"/>
          <w:szCs w:val="24"/>
          <w:lang w:eastAsia="es-MX"/>
        </w:rPr>
      </w:pPr>
      <w:r>
        <w:rPr>
          <w:rFonts w:ascii="Calibri" w:hAnsi="Calibri"/>
          <w:b/>
          <w:sz w:val="24"/>
          <w:szCs w:val="24"/>
          <w:lang w:eastAsia="es-MX"/>
        </w:rPr>
        <w:t>PLANTILLAS APISONADAS</w:t>
      </w:r>
    </w:p>
    <w:p w14:paraId="5DDF1CBC" w14:textId="77777777" w:rsidR="00267348" w:rsidRDefault="00000000">
      <w:pPr>
        <w:pStyle w:val="Sangradetextonormal"/>
        <w:ind w:left="0"/>
        <w:jc w:val="both"/>
        <w:rPr>
          <w:rFonts w:ascii="Calibri" w:hAnsi="Calibri"/>
          <w:sz w:val="22"/>
          <w:szCs w:val="24"/>
          <w:lang w:eastAsia="es-MX"/>
        </w:rPr>
      </w:pPr>
      <w:r>
        <w:rPr>
          <w:rFonts w:ascii="Calibri" w:hAnsi="Calibri"/>
          <w:sz w:val="22"/>
          <w:szCs w:val="24"/>
          <w:lang w:eastAsia="es-MX"/>
        </w:rPr>
        <w:t>1130.01 Y 1130.02</w:t>
      </w:r>
    </w:p>
    <w:p w14:paraId="535E2EB0" w14:textId="77777777" w:rsidR="00267348" w:rsidRDefault="00267348">
      <w:pPr>
        <w:pStyle w:val="Sangradetextonormal"/>
        <w:ind w:firstLine="708"/>
        <w:jc w:val="both"/>
        <w:rPr>
          <w:rFonts w:cs="Arial"/>
          <w:szCs w:val="24"/>
        </w:rPr>
      </w:pPr>
    </w:p>
    <w:p w14:paraId="5F320056" w14:textId="77777777" w:rsidR="00267348" w:rsidRDefault="00000000">
      <w:pPr>
        <w:pStyle w:val="Sangradetextonormal"/>
        <w:ind w:left="0"/>
        <w:jc w:val="both"/>
        <w:rPr>
          <w:rFonts w:ascii="Calibri" w:hAnsi="Calibri"/>
          <w:szCs w:val="24"/>
          <w:lang w:eastAsia="es-MX"/>
        </w:rPr>
      </w:pPr>
      <w:r>
        <w:rPr>
          <w:rFonts w:ascii="Calibri" w:hAnsi="Calibri"/>
          <w:b/>
          <w:sz w:val="22"/>
          <w:szCs w:val="24"/>
          <w:lang w:eastAsia="es-MX"/>
        </w:rPr>
        <w:t xml:space="preserve">DEFINICIÓN Y EJECUCIÓN.- </w:t>
      </w:r>
      <w:r>
        <w:rPr>
          <w:rFonts w:ascii="Calibri" w:hAnsi="Calibri"/>
          <w:szCs w:val="24"/>
          <w:lang w:eastAsia="es-MX"/>
        </w:rPr>
        <w:t>CUANDO A JUICIO DEL INGENIERO EL FONDO DE LAS EXCAVACIONES DONDE SE INSTALARÁN TUBERÍAS NO OFREZCA LA CONSISTENCIA NECESARIA PARA SUSTENTARLAS Y MANTENERLAS EN SU POSICIÓN EN FORMA ESTABLE O CUANDO LA EXCAVACIÓN HAYA SIDO HECHA EN ROCA QUE POR SU NATURALEZA NO HAYA PODIDO AFINARSE EN GRADO TAL QUE LA TUBERÍA TENGA EL ASIENTO CORRECTO, SE CONSTRUIRÁ UNA PLANTILLA APISONADA DE 10 CENTÍMETROS DE ESPESOR MÍNIMO, HECHA CON UN MATERIAL ADECUADO PARA DEJAR UNA SUPERFICIE NIVELADA PARA UNA CORRECTA COLOCACIÓN DE LA TUBERÍA.</w:t>
      </w:r>
    </w:p>
    <w:p w14:paraId="1C43BA63"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LA PLANTILLA SE APISONARÁ HASTA QUE EL REBOTE DEL PISÓN SEÑALE QUE SE HA LOGRADO LA MAYOR COMPACTACIÓN POSIBLE, PARA LO CUAL AL TIEMPO DEL APISONADO SE HUMEDECERÁN LOS MATERIALES QUE FORMAN LA PLANTILLA PARA FACILITAR SU COMPACTACIÓN.</w:t>
      </w:r>
    </w:p>
    <w:p w14:paraId="6D5224F4" w14:textId="77777777" w:rsidR="00267348" w:rsidRDefault="00000000">
      <w:pPr>
        <w:pStyle w:val="Sangradetextonormal"/>
        <w:ind w:left="0"/>
        <w:jc w:val="both"/>
        <w:rPr>
          <w:rFonts w:ascii="Calibri" w:hAnsi="Calibri"/>
          <w:szCs w:val="24"/>
          <w:lang w:eastAsia="es-MX"/>
        </w:rPr>
      </w:pPr>
      <w:proofErr w:type="gramStart"/>
      <w:r>
        <w:rPr>
          <w:rFonts w:ascii="Calibri" w:hAnsi="Calibri"/>
          <w:szCs w:val="24"/>
          <w:lang w:eastAsia="es-MX"/>
        </w:rPr>
        <w:t>ASIMISMO</w:t>
      </w:r>
      <w:proofErr w:type="gramEnd"/>
      <w:r>
        <w:rPr>
          <w:rFonts w:ascii="Calibri" w:hAnsi="Calibri"/>
          <w:szCs w:val="24"/>
          <w:lang w:eastAsia="es-MX"/>
        </w:rPr>
        <w:t xml:space="preserve"> LA PLANTILLA SE PODRÁ APISONAR CON PISÓN METÁLICO O EQUIPO, HASTA LOGRAR EL GRADO DE COMPACTACIÓN ESTIPULADA.</w:t>
      </w:r>
    </w:p>
    <w:p w14:paraId="03609F4D"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LA PARTE CENTRAL DE LAS PLANTILLAS QUE SE CONSTRUYAN PARA APOYO DE TUBERÍAS DE CONCRETO SERÁ CONSTRUIDA EN FORMA DE CANAL SEMICIRCULAR PARA PERMITIR QUE EL CUADRANTE INFERIOR DE LA TUBERÍA DESCANSE EN TODO SU DESARROLLO Y LONGITUD SOBRE LA PLANTILLA</w:t>
      </w:r>
    </w:p>
    <w:p w14:paraId="2CCC0DCA"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LAS PLANTILLAS SE CONSTRUIRÁN INMEDIATAMENTE ANTES DE TENDER LA TUBERÍA Y PREVIAMENTE A DICHO TENDIDO EL CONTRATISTA DEBERÁ RECABAR EL VISTO BUENO DEL INGENIERO PARA LA PLANTILLA CONSTRUIDA, YA QUE EN CASO CONTRARIO ÉSTE PODRÁ ORDENAR, SI LO CONSIDERA CONVENIENTE, QUE SE LEVANTE LA TUBERÍA COLOCADA Y LOS TRAMOS DE PLANTILLA QUE CONSIDERE DEFECTUOSOS Y QUE SE CONSTRUYAN NUEVAMENTE EN FORMA CORRECTA, SIN QUE EL CONTRATISTA TENGA DERECHO A NINGUNA COMPENSACIÓN ADICIONAL POR ESTE CONCEPTO.</w:t>
      </w:r>
    </w:p>
    <w:p w14:paraId="2B39B66E" w14:textId="77777777" w:rsidR="00267348" w:rsidRDefault="00267348">
      <w:pPr>
        <w:pStyle w:val="Sangradetextonormal"/>
        <w:ind w:left="0"/>
        <w:jc w:val="both"/>
        <w:rPr>
          <w:rFonts w:ascii="Calibri" w:hAnsi="Calibri"/>
          <w:szCs w:val="24"/>
          <w:lang w:eastAsia="es-MX"/>
        </w:rPr>
      </w:pPr>
    </w:p>
    <w:p w14:paraId="60186EB4" w14:textId="77777777" w:rsidR="00267348" w:rsidRDefault="00000000">
      <w:pPr>
        <w:pStyle w:val="Sangradetextonormal"/>
        <w:ind w:left="0"/>
        <w:jc w:val="both"/>
        <w:rPr>
          <w:rFonts w:ascii="Calibri" w:hAnsi="Calibri"/>
          <w:szCs w:val="24"/>
          <w:lang w:eastAsia="es-MX"/>
        </w:rPr>
      </w:pPr>
      <w:r>
        <w:rPr>
          <w:rFonts w:ascii="Calibri" w:hAnsi="Calibri"/>
          <w:b/>
          <w:sz w:val="22"/>
          <w:szCs w:val="24"/>
          <w:lang w:eastAsia="es-MX"/>
        </w:rPr>
        <w:t xml:space="preserve">MEDICIÓN Y PAGO. </w:t>
      </w:r>
      <w:r>
        <w:rPr>
          <w:rFonts w:ascii="Calibri" w:hAnsi="Calibri"/>
          <w:szCs w:val="24"/>
          <w:lang w:eastAsia="es-MX"/>
        </w:rPr>
        <w:t>LA CONSTRUCCIÓN DE PLANTILLA SERÁ MEDIDA PARA FINES DE PAGO EN METROS CÚBICOS CON APROXIMACIÓN DE UN DECIMAL. AL EFECTO SE DETERMINARÁ DIRECTAMENTE EN LA OBRA LA PLANTILLA CONSTRUIDA.</w:t>
      </w:r>
    </w:p>
    <w:p w14:paraId="245BD9F1"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NO SE ESTIMARÁN PARA FINES DE PAGO LAS SUPERFICIES O VOLÚMENES DE PLANTILLAS CONSTRUIDAS POR EL CONTRATISTA PARA RELLENO DE SOBRE-EXCAVACIONES.</w:t>
      </w:r>
    </w:p>
    <w:p w14:paraId="72C4B143"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LA CONSTRUCCIÓN DE PLANTILLAS SE PAGARÁ AL CONTRATISTA A LOS PRECIOS UNITARIOS QUE CORRESPONDAN EN FUNCIÓN DEL TRABAJO EJECUTADO; ES DECIR, SI ES CON MATERIAL DE BANCO O CON MATERIAL PRODUCTO DE EXCAVACIÓN.</w:t>
      </w:r>
    </w:p>
    <w:p w14:paraId="7ED158D0"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A CONTINUACIÓN DE MANERA ENUNCIATIVA SE SEÑALAN LAS PRINCIPALES ACTIVIDADES QUE DEBEN INCLUIR LOS PRECIOS UNITARIOS DE ACUERDO CON CADA CONCEPTO Y EN LE MEDIDA QUE PROCEDA.</w:t>
      </w:r>
    </w:p>
    <w:p w14:paraId="40491EF8" w14:textId="77777777" w:rsidR="00267348" w:rsidRDefault="00267348">
      <w:pPr>
        <w:pStyle w:val="Sangradetextonormal"/>
        <w:ind w:left="0"/>
        <w:jc w:val="both"/>
        <w:rPr>
          <w:rFonts w:ascii="Calibri" w:hAnsi="Calibri"/>
          <w:szCs w:val="24"/>
          <w:lang w:eastAsia="es-MX"/>
        </w:rPr>
      </w:pPr>
    </w:p>
    <w:p w14:paraId="5035F03A" w14:textId="77777777" w:rsidR="00267348" w:rsidRDefault="00000000">
      <w:pPr>
        <w:pStyle w:val="Sangradetextonormal"/>
        <w:numPr>
          <w:ilvl w:val="0"/>
          <w:numId w:val="4"/>
        </w:numPr>
        <w:spacing w:after="0"/>
        <w:jc w:val="both"/>
        <w:rPr>
          <w:rFonts w:ascii="Calibri" w:hAnsi="Calibri"/>
          <w:szCs w:val="24"/>
          <w:lang w:eastAsia="es-MX"/>
        </w:rPr>
      </w:pPr>
      <w:r>
        <w:rPr>
          <w:rFonts w:ascii="Calibri" w:hAnsi="Calibri"/>
          <w:szCs w:val="24"/>
          <w:lang w:eastAsia="es-MX"/>
        </w:rPr>
        <w:t>OBTENCIÓN, EXTRACCIÓN, CARGA, ACARREO PRIMER KILÓMETRO Y DESCARGA EN EL SITIO DE LA UTILIZACIÓN DEL MATERIAL.</w:t>
      </w:r>
    </w:p>
    <w:p w14:paraId="404DBCA2" w14:textId="77777777" w:rsidR="00267348" w:rsidRDefault="00000000">
      <w:pPr>
        <w:pStyle w:val="Sangradetextonormal"/>
        <w:numPr>
          <w:ilvl w:val="0"/>
          <w:numId w:val="4"/>
        </w:numPr>
        <w:spacing w:after="0"/>
        <w:jc w:val="both"/>
        <w:rPr>
          <w:rFonts w:ascii="Calibri" w:hAnsi="Calibri"/>
          <w:szCs w:val="24"/>
          <w:lang w:eastAsia="es-MX"/>
        </w:rPr>
      </w:pPr>
      <w:r>
        <w:rPr>
          <w:rFonts w:ascii="Calibri" w:hAnsi="Calibri"/>
          <w:szCs w:val="24"/>
          <w:lang w:eastAsia="es-MX"/>
        </w:rPr>
        <w:t>SELECCIÓN DEL MATERIAL Y/O PAPEO.</w:t>
      </w:r>
    </w:p>
    <w:p w14:paraId="014A6B59" w14:textId="77777777" w:rsidR="00267348" w:rsidRDefault="00000000">
      <w:pPr>
        <w:pStyle w:val="Sangradetextonormal"/>
        <w:numPr>
          <w:ilvl w:val="0"/>
          <w:numId w:val="4"/>
        </w:numPr>
        <w:spacing w:after="0"/>
        <w:jc w:val="both"/>
        <w:rPr>
          <w:rFonts w:ascii="Calibri" w:hAnsi="Calibri"/>
          <w:szCs w:val="24"/>
          <w:lang w:eastAsia="es-MX"/>
        </w:rPr>
      </w:pPr>
      <w:r>
        <w:rPr>
          <w:rFonts w:ascii="Calibri" w:hAnsi="Calibri"/>
          <w:szCs w:val="24"/>
          <w:lang w:eastAsia="es-MX"/>
        </w:rPr>
        <w:t>PROPORCIONAR LA HUMEDAD NECESARIA PARA LA COMPACTACIÓN (AUMENTAR O DISMINUIR).</w:t>
      </w:r>
    </w:p>
    <w:p w14:paraId="1F04D64E" w14:textId="77777777" w:rsidR="00267348" w:rsidRDefault="00000000">
      <w:pPr>
        <w:pStyle w:val="Sangradetextonormal"/>
        <w:numPr>
          <w:ilvl w:val="0"/>
          <w:numId w:val="4"/>
        </w:numPr>
        <w:spacing w:after="0"/>
        <w:jc w:val="both"/>
        <w:rPr>
          <w:rFonts w:ascii="Calibri" w:hAnsi="Calibri"/>
          <w:szCs w:val="24"/>
          <w:lang w:eastAsia="es-MX"/>
        </w:rPr>
      </w:pPr>
      <w:r>
        <w:rPr>
          <w:rFonts w:ascii="Calibri" w:hAnsi="Calibri"/>
          <w:szCs w:val="24"/>
          <w:lang w:eastAsia="es-MX"/>
        </w:rPr>
        <w:t>COMPACTAR AL PORCENTAJE ESPECIFICADO.</w:t>
      </w:r>
    </w:p>
    <w:p w14:paraId="179E1ED2" w14:textId="77777777" w:rsidR="00267348" w:rsidRDefault="00000000">
      <w:pPr>
        <w:pStyle w:val="Sangradetextonormal"/>
        <w:numPr>
          <w:ilvl w:val="0"/>
          <w:numId w:val="4"/>
        </w:numPr>
        <w:spacing w:after="0"/>
        <w:jc w:val="both"/>
        <w:rPr>
          <w:rFonts w:ascii="Calibri" w:hAnsi="Calibri"/>
          <w:szCs w:val="24"/>
          <w:lang w:eastAsia="es-MX"/>
        </w:rPr>
      </w:pPr>
      <w:r>
        <w:rPr>
          <w:rFonts w:ascii="Calibri" w:hAnsi="Calibri"/>
          <w:szCs w:val="24"/>
          <w:lang w:eastAsia="es-MX"/>
        </w:rPr>
        <w:t>ACARREOS Y MANIOBRAS TOTALES.</w:t>
      </w:r>
    </w:p>
    <w:p w14:paraId="28110AE9" w14:textId="77777777" w:rsidR="00267348" w:rsidRDefault="00000000">
      <w:pPr>
        <w:pStyle w:val="Sangradetextonormal"/>
        <w:numPr>
          <w:ilvl w:val="0"/>
          <w:numId w:val="4"/>
        </w:numPr>
        <w:spacing w:after="0"/>
        <w:jc w:val="both"/>
        <w:rPr>
          <w:rFonts w:ascii="Calibri" w:hAnsi="Calibri"/>
          <w:szCs w:val="24"/>
          <w:lang w:eastAsia="es-MX"/>
        </w:rPr>
      </w:pPr>
      <w:r>
        <w:rPr>
          <w:rFonts w:ascii="Calibri" w:hAnsi="Calibri"/>
          <w:szCs w:val="24"/>
          <w:lang w:eastAsia="es-MX"/>
        </w:rPr>
        <w:t>RECOMPACTAR EL TERRENO NATURAL PARA RESTITUIR LAS CONDICIONES ORIGINALES ANTES DE LA COLOCACIÓN DE LA PLANTILLA.</w:t>
      </w:r>
    </w:p>
    <w:p w14:paraId="30DC59B6"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106A5AC6"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B2909E0"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506CB173"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4E06D7A"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60D4E651"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62949B26"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A10E5F4"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7552CA15"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41F7EFE"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47579763" w14:textId="77777777" w:rsidR="00267348" w:rsidRDefault="00267348">
      <w:pPr>
        <w:pStyle w:val="Ttulo5"/>
        <w:ind w:left="0" w:right="49"/>
        <w:jc w:val="both"/>
        <w:rPr>
          <w:rFonts w:asciiTheme="minorHAnsi" w:eastAsiaTheme="minorHAnsi" w:hAnsiTheme="minorHAnsi" w:cstheme="minorHAnsi"/>
          <w:b w:val="0"/>
          <w:bCs w:val="0"/>
          <w:iCs/>
          <w:sz w:val="24"/>
          <w:szCs w:val="24"/>
          <w:lang w:val="es-MX"/>
        </w:rPr>
      </w:pPr>
    </w:p>
    <w:p w14:paraId="065784E3" w14:textId="77777777" w:rsidR="00267348" w:rsidRDefault="00000000">
      <w:pPr>
        <w:pStyle w:val="Sangradetextonormal"/>
        <w:ind w:left="0"/>
        <w:jc w:val="both"/>
        <w:rPr>
          <w:rFonts w:ascii="Calibri" w:hAnsi="Calibri"/>
          <w:b/>
          <w:sz w:val="22"/>
          <w:szCs w:val="22"/>
          <w:lang w:eastAsia="es-MX"/>
        </w:rPr>
      </w:pPr>
      <w:r>
        <w:rPr>
          <w:rFonts w:ascii="Calibri" w:hAnsi="Calibri"/>
          <w:b/>
          <w:sz w:val="22"/>
          <w:szCs w:val="22"/>
          <w:lang w:eastAsia="es-MX"/>
        </w:rPr>
        <w:t>RELLENO DE EXCAVACIONES DE ZANJAS.</w:t>
      </w:r>
    </w:p>
    <w:p w14:paraId="6691BCB9" w14:textId="77777777" w:rsidR="00267348" w:rsidRDefault="00000000">
      <w:pPr>
        <w:pStyle w:val="Sangradetextonormal"/>
        <w:ind w:left="0"/>
        <w:jc w:val="both"/>
        <w:rPr>
          <w:rFonts w:ascii="Calibri" w:hAnsi="Calibri"/>
          <w:sz w:val="21"/>
          <w:szCs w:val="22"/>
          <w:lang w:eastAsia="es-MX"/>
        </w:rPr>
      </w:pPr>
      <w:r>
        <w:rPr>
          <w:rFonts w:ascii="Calibri" w:hAnsi="Calibri"/>
          <w:sz w:val="21"/>
          <w:szCs w:val="22"/>
          <w:lang w:eastAsia="es-MX"/>
        </w:rPr>
        <w:t>1131.01, 1131.02, 1131.03, 1131.04, 1131.05 Y 1131.06</w:t>
      </w:r>
    </w:p>
    <w:p w14:paraId="0001F142" w14:textId="77777777" w:rsidR="00267348" w:rsidRDefault="00000000">
      <w:pPr>
        <w:pStyle w:val="Sangradetextonormal"/>
        <w:ind w:left="0"/>
        <w:jc w:val="both"/>
        <w:rPr>
          <w:rFonts w:ascii="Calibri" w:hAnsi="Calibri"/>
          <w:szCs w:val="24"/>
          <w:lang w:eastAsia="es-MX"/>
        </w:rPr>
      </w:pPr>
      <w:r>
        <w:rPr>
          <w:rFonts w:ascii="Calibri" w:hAnsi="Calibri"/>
          <w:b/>
          <w:bCs/>
          <w:szCs w:val="24"/>
          <w:lang w:eastAsia="es-MX"/>
        </w:rPr>
        <w:t xml:space="preserve">DEFINICIÓN Y EJECUCIÓN: </w:t>
      </w:r>
      <w:r>
        <w:rPr>
          <w:rFonts w:ascii="Calibri" w:hAnsi="Calibri"/>
          <w:szCs w:val="24"/>
          <w:lang w:eastAsia="es-MX"/>
        </w:rPr>
        <w:t>Por relleno de excavaciones de zanjas se entenderá el conjunto de operaciones que deberá ejecutar el Contratista para rellenar hasta el nivel original del terreno natural o hasta los niveles señalados por el proyecto y/o las órdenes del Residente, las excavaciones que hayan realizado para alojar las tuberías de redes de agua potable y alcantarillado, así como las correspondientes a estructuras auxiliares</w:t>
      </w:r>
    </w:p>
    <w:p w14:paraId="6591219A"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Se entenderá por "relleno sin compactar" el que se haga por el simple deposito del material para relleno, con su humedad natural, sin compactación alguna, salvo la natural que produce su propio peso.</w:t>
      </w:r>
    </w:p>
    <w:p w14:paraId="0BC30CBB"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Se entenderá por "relleno compactado" aquel que se forme colocando el material en capas sensiblemente horizontales con la humedad que requiera el material de acuerdo con la prueba Proctor, para su máxima compactación, del espesor que señale el Residente, pero en ningún caso mayor de 15 (quince) cm. Cada capa será compactada uniformemente en toda su superficie mediante el empleo de pistones de mano o neumático hasta obtener la compactación requerida.</w:t>
      </w:r>
    </w:p>
    <w:p w14:paraId="54CC25F8"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No se deberá proceder a efectuar ningún relleno de excavación sin antes obtener la aprobación por escrito del Residente, pues en caso contrario, este podrá ordenar la total extracción del material utilizado en rellenos no aprobados por él, sin que él Contratista tenga derecho a ninguna retribución por ello.</w:t>
      </w:r>
    </w:p>
    <w:p w14:paraId="36D9723C"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La primera parte del relleno se hará invariablemente empleando en ella material libre de piedras y deberá ser cuidadosamente colocada y compactada a los lados de los cimientos de estructuras y abajo y a ambos lados de las tuberías. En el caso de cimientos y de estructuras, este relleno tendrá un espesor mínimo de 60 (sesenta) cm y cuando se trate de tuberías, este primer relleno se continuará hasta un nivel de 30 (treinta) cm. arriba del lomo superior del tubo o según proyecto. Después se continuará el relleno empleando el producto de la propia excavación, colocándolo en capas de 20 (veinte) cm. de espesor como máximo, que serán humedecidas y apisonadas.</w:t>
      </w:r>
    </w:p>
    <w:p w14:paraId="4F004B27"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Cuando por la naturaleza de los trabajos no se requiera un grado de compactación especial, el material se colocará en las excavaciones apisonándolo ligeramente en capas sucesivas de 20 (veinte) cm y colmar la excavación dejando sobre de ella un montículo de material con altura de 15 (quince) cm. sobre el nivel natural del terreno, o de la altura que ordene el Residente.</w:t>
      </w:r>
    </w:p>
    <w:p w14:paraId="594FEB76"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Cuando el proyecto y/</w:t>
      </w:r>
      <w:proofErr w:type="spellStart"/>
      <w:r>
        <w:rPr>
          <w:rFonts w:ascii="Calibri" w:hAnsi="Calibri"/>
          <w:szCs w:val="24"/>
          <w:lang w:eastAsia="es-MX"/>
        </w:rPr>
        <w:t>olas</w:t>
      </w:r>
      <w:proofErr w:type="spellEnd"/>
      <w:r>
        <w:rPr>
          <w:rFonts w:ascii="Calibri" w:hAnsi="Calibri"/>
          <w:szCs w:val="24"/>
          <w:lang w:eastAsia="es-MX"/>
        </w:rPr>
        <w:t xml:space="preserve"> órdenes </w:t>
      </w:r>
      <w:proofErr w:type="spellStart"/>
      <w:r>
        <w:rPr>
          <w:rFonts w:ascii="Calibri" w:hAnsi="Calibri"/>
          <w:szCs w:val="24"/>
          <w:lang w:eastAsia="es-MX"/>
        </w:rPr>
        <w:t>d el</w:t>
      </w:r>
      <w:proofErr w:type="spellEnd"/>
      <w:r>
        <w:rPr>
          <w:rFonts w:ascii="Calibri" w:hAnsi="Calibri"/>
          <w:szCs w:val="24"/>
          <w:lang w:eastAsia="es-MX"/>
        </w:rPr>
        <w:t xml:space="preserve"> Residente así lo </w:t>
      </w:r>
      <w:proofErr w:type="spellStart"/>
      <w:proofErr w:type="gramStart"/>
      <w:r>
        <w:rPr>
          <w:rFonts w:ascii="Calibri" w:hAnsi="Calibri"/>
          <w:szCs w:val="24"/>
          <w:lang w:eastAsia="es-MX"/>
        </w:rPr>
        <w:t>señalen,el</w:t>
      </w:r>
      <w:proofErr w:type="spellEnd"/>
      <w:proofErr w:type="gramEnd"/>
      <w:r>
        <w:rPr>
          <w:rFonts w:ascii="Calibri" w:hAnsi="Calibri"/>
          <w:szCs w:val="24"/>
          <w:lang w:eastAsia="es-MX"/>
        </w:rPr>
        <w:t xml:space="preserve"> relleno compactado de excavaciones deberá ser efectuado en forma tal que cumpla con las especificaciones de la prueba "Proctor", para lo cual el Residente ordenará el espesor de las capas, el contenido de humedad del material, el grado de compactación, procedimiento, etc., para lograr la compactación óptima.</w:t>
      </w:r>
    </w:p>
    <w:p w14:paraId="6A08F4F7"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 xml:space="preserve">La consolidación empleando agua nos permitirá en rellenos en que se empleen materiales </w:t>
      </w:r>
      <w:proofErr w:type="spellStart"/>
      <w:r>
        <w:rPr>
          <w:rFonts w:ascii="Calibri" w:hAnsi="Calibri"/>
          <w:szCs w:val="24"/>
          <w:lang w:eastAsia="es-MX"/>
        </w:rPr>
        <w:t>arcillososo</w:t>
      </w:r>
      <w:proofErr w:type="spellEnd"/>
      <w:r>
        <w:rPr>
          <w:rFonts w:ascii="Calibri" w:hAnsi="Calibri"/>
          <w:szCs w:val="24"/>
          <w:lang w:eastAsia="es-MX"/>
        </w:rPr>
        <w:t xml:space="preserve"> arcillo-arenosos, ya juicio del Residente podrá emplearse cuando se trate de material rico en terrones o muy arenoso. En estos casos se procederá a llenar la zanja hasta un nivel de 20 (veinte) cm. abajo del nivel natural del terreno vertiendo agua sobre el relleno ya colocado hasta lograr en el mismo un encharcamiento superficial; al día siguiente, con una pala se pulverizará y alisará toda la costra superficial del relleno anterior y se rellenara totalmente la zanja, consolidando el segundo relleno en capas de 15 (quince) cm. de espesor, quedando este proceso sujeto a la aprobación del Residente, quien dictará modificaciones.</w:t>
      </w:r>
    </w:p>
    <w:p w14:paraId="74AAA588"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La tierra, rocas y cualquier material sobrante después de rellenar las excavaciones de zanjas, serán acarreados por el Contratista hasta el lugar de desperdicios que señale el Residente.</w:t>
      </w:r>
    </w:p>
    <w:p w14:paraId="519D51A2" w14:textId="77777777" w:rsidR="00267348" w:rsidRDefault="00000000">
      <w:pPr>
        <w:pStyle w:val="Sangradetextonormal"/>
        <w:spacing w:after="0"/>
        <w:ind w:left="0"/>
        <w:jc w:val="both"/>
        <w:rPr>
          <w:rFonts w:ascii="Calibri" w:hAnsi="Calibri"/>
          <w:szCs w:val="24"/>
          <w:lang w:eastAsia="es-MX"/>
        </w:rPr>
      </w:pPr>
      <w:r>
        <w:rPr>
          <w:rFonts w:ascii="Calibri" w:hAnsi="Calibri"/>
          <w:szCs w:val="24"/>
          <w:lang w:eastAsia="es-MX"/>
        </w:rPr>
        <w:t>Los rellenos que se hagan en zanjas ubicadas en terrenos de fuerte pendiente, se terminaran en la capa superficial empleando material que contenga piedras suficientemente grandes para evitar el deslave del relleno motivado por el escurrimiento de las aguas pluviales, durante el periodo comprendido entre la terminación del relleno de la zanja y, de ser el caso, la reposición del pavimento correspondiente. En cada caso particular el Residente dictará las disposiciones pertinentes.</w:t>
      </w:r>
    </w:p>
    <w:p w14:paraId="1B519E2D" w14:textId="77777777" w:rsidR="00267348" w:rsidRDefault="00267348">
      <w:pPr>
        <w:spacing w:line="240" w:lineRule="exact"/>
        <w:rPr>
          <w:rFonts w:ascii="Times New Roman" w:hAnsi="Times New Roman"/>
          <w:sz w:val="24"/>
          <w:szCs w:val="24"/>
        </w:rPr>
      </w:pPr>
    </w:p>
    <w:p w14:paraId="252DF486" w14:textId="77777777" w:rsidR="00267348" w:rsidRDefault="00000000">
      <w:pPr>
        <w:pStyle w:val="Sangradetextonormal"/>
        <w:ind w:left="0"/>
        <w:jc w:val="both"/>
        <w:rPr>
          <w:rFonts w:ascii="Calibri" w:hAnsi="Calibri"/>
          <w:szCs w:val="24"/>
          <w:lang w:eastAsia="es-MX"/>
        </w:rPr>
      </w:pPr>
      <w:r>
        <w:rPr>
          <w:rFonts w:ascii="Calibri" w:hAnsi="Calibri"/>
          <w:b/>
          <w:bCs/>
          <w:szCs w:val="24"/>
          <w:lang w:eastAsia="es-MX"/>
        </w:rPr>
        <w:t xml:space="preserve">MEDICIÓN Y PAGO. </w:t>
      </w:r>
      <w:r>
        <w:rPr>
          <w:rFonts w:ascii="Calibri" w:hAnsi="Calibri"/>
          <w:szCs w:val="24"/>
          <w:lang w:eastAsia="es-MX"/>
        </w:rPr>
        <w:t xml:space="preserve">El relleno de excavaciones de zanja que efectúe el Contratista, le será medido en metros cúbicos de material colocado con aproximación a dos decimales conforme a las líneas de proyecto y/o las órdenes del Residente. El material empleado en el relleno de </w:t>
      </w:r>
      <w:proofErr w:type="spellStart"/>
      <w:r>
        <w:rPr>
          <w:rFonts w:ascii="Calibri" w:hAnsi="Calibri"/>
          <w:szCs w:val="24"/>
          <w:lang w:eastAsia="es-MX"/>
        </w:rPr>
        <w:t>sobre-excavaciones</w:t>
      </w:r>
      <w:proofErr w:type="spellEnd"/>
      <w:r>
        <w:rPr>
          <w:rFonts w:ascii="Calibri" w:hAnsi="Calibri"/>
          <w:szCs w:val="24"/>
          <w:lang w:eastAsia="es-MX"/>
        </w:rPr>
        <w:t xml:space="preserve"> o derrumbes imputables al Contratista no será valuado para fines de estimación y pago.</w:t>
      </w:r>
    </w:p>
    <w:p w14:paraId="6F0A79CA" w14:textId="77777777" w:rsidR="00267348" w:rsidRDefault="00000000">
      <w:pPr>
        <w:pStyle w:val="Sangradetextonormal"/>
        <w:ind w:left="0"/>
        <w:jc w:val="both"/>
        <w:rPr>
          <w:rFonts w:ascii="Calibri" w:hAnsi="Calibri"/>
          <w:szCs w:val="24"/>
          <w:lang w:eastAsia="es-MX"/>
        </w:rPr>
      </w:pPr>
      <w:r>
        <w:rPr>
          <w:rFonts w:ascii="Calibri" w:hAnsi="Calibri"/>
          <w:szCs w:val="24"/>
          <w:lang w:eastAsia="es-MX"/>
        </w:rPr>
        <w:t>De acuerdo con cada concepto y en la medida que proceda con base en su propia especificación, los precios unitarios deben incluir con carácter enunciativo las siguientes actividades:</w:t>
      </w:r>
    </w:p>
    <w:p w14:paraId="7FEF34AA" w14:textId="77777777" w:rsidR="00267348" w:rsidRDefault="00000000">
      <w:pPr>
        <w:pStyle w:val="Sangradetextonormal"/>
        <w:spacing w:after="59"/>
        <w:ind w:left="0"/>
        <w:jc w:val="both"/>
        <w:rPr>
          <w:rFonts w:ascii="Calibri" w:hAnsi="Calibri"/>
          <w:szCs w:val="24"/>
          <w:lang w:eastAsia="es-MX"/>
        </w:rPr>
      </w:pPr>
      <w:r>
        <w:rPr>
          <w:rFonts w:ascii="Times New Roman" w:hAnsi="Times New Roman"/>
          <w:color w:val="000000"/>
        </w:rPr>
        <w:t>a</w:t>
      </w:r>
      <w:proofErr w:type="gramStart"/>
      <w:r>
        <w:rPr>
          <w:rFonts w:ascii="Times New Roman" w:hAnsi="Times New Roman"/>
          <w:color w:val="000000"/>
        </w:rPr>
        <w:t>)</w:t>
      </w:r>
      <w:r>
        <w:rPr>
          <w:rFonts w:ascii="Times New Roman" w:hAnsi="Times New Roman"/>
          <w:color w:val="000000"/>
          <w:spacing w:val="1"/>
        </w:rPr>
        <w:t>.</w:t>
      </w:r>
      <w:r>
        <w:rPr>
          <w:rFonts w:ascii="Calibri" w:hAnsi="Calibri"/>
          <w:szCs w:val="24"/>
          <w:lang w:eastAsia="es-MX"/>
        </w:rPr>
        <w:t>-</w:t>
      </w:r>
      <w:proofErr w:type="gramEnd"/>
      <w:r>
        <w:rPr>
          <w:rFonts w:ascii="Calibri" w:hAnsi="Calibri"/>
          <w:szCs w:val="24"/>
          <w:lang w:eastAsia="es-MX"/>
        </w:rPr>
        <w:t xml:space="preserve"> Obtención, extracción, carga, acarreo primer kilómetro y descarga en el sitio de utilización del material.</w:t>
      </w:r>
    </w:p>
    <w:p w14:paraId="16C44862" w14:textId="77777777" w:rsidR="00267348" w:rsidRDefault="00000000">
      <w:pPr>
        <w:pStyle w:val="Sangradetextonormal"/>
        <w:spacing w:after="59"/>
        <w:ind w:left="0"/>
        <w:jc w:val="both"/>
        <w:rPr>
          <w:rFonts w:ascii="Calibri" w:hAnsi="Calibri"/>
          <w:szCs w:val="24"/>
          <w:lang w:eastAsia="es-MX"/>
        </w:rPr>
      </w:pPr>
      <w:r>
        <w:rPr>
          <w:rFonts w:ascii="Calibri" w:hAnsi="Calibri"/>
          <w:szCs w:val="24"/>
          <w:lang w:eastAsia="es-MX"/>
        </w:rPr>
        <w:t>b</w:t>
      </w:r>
      <w:proofErr w:type="gramStart"/>
      <w:r>
        <w:rPr>
          <w:rFonts w:ascii="Calibri" w:hAnsi="Calibri"/>
          <w:szCs w:val="24"/>
          <w:lang w:eastAsia="es-MX"/>
        </w:rPr>
        <w:t>).-</w:t>
      </w:r>
      <w:proofErr w:type="gramEnd"/>
      <w:r>
        <w:rPr>
          <w:rFonts w:ascii="Calibri" w:hAnsi="Calibri"/>
          <w:szCs w:val="24"/>
          <w:lang w:eastAsia="es-MX"/>
        </w:rPr>
        <w:t xml:space="preserve"> Proporcionar la humedad necesaria para compactación al grado que esté estipulado (quitar o adicionar).</w:t>
      </w:r>
    </w:p>
    <w:p w14:paraId="03199D5D" w14:textId="77777777" w:rsidR="00267348" w:rsidRDefault="00000000">
      <w:pPr>
        <w:pStyle w:val="Sangradetextonormal"/>
        <w:spacing w:after="59"/>
        <w:ind w:left="0"/>
        <w:jc w:val="both"/>
        <w:rPr>
          <w:rFonts w:ascii="Calibri" w:hAnsi="Calibri"/>
          <w:szCs w:val="24"/>
          <w:lang w:eastAsia="es-MX"/>
        </w:rPr>
      </w:pPr>
      <w:proofErr w:type="gramStart"/>
      <w:r>
        <w:rPr>
          <w:rFonts w:ascii="Calibri" w:hAnsi="Calibri"/>
          <w:szCs w:val="24"/>
          <w:lang w:eastAsia="es-MX"/>
        </w:rPr>
        <w:t>c).-</w:t>
      </w:r>
      <w:proofErr w:type="gramEnd"/>
      <w:r>
        <w:rPr>
          <w:rFonts w:ascii="Calibri" w:hAnsi="Calibri"/>
          <w:szCs w:val="24"/>
          <w:lang w:eastAsia="es-MX"/>
        </w:rPr>
        <w:t xml:space="preserve"> Seleccionar el material y/o papear.</w:t>
      </w:r>
    </w:p>
    <w:p w14:paraId="08B6B063" w14:textId="77777777" w:rsidR="00267348" w:rsidRDefault="00000000">
      <w:pPr>
        <w:pStyle w:val="Sangradetextonormal"/>
        <w:spacing w:after="59"/>
        <w:ind w:left="0"/>
        <w:jc w:val="both"/>
        <w:rPr>
          <w:rFonts w:ascii="Calibri" w:hAnsi="Calibri"/>
          <w:szCs w:val="24"/>
          <w:lang w:eastAsia="es-MX"/>
        </w:rPr>
      </w:pPr>
      <w:proofErr w:type="gramStart"/>
      <w:r>
        <w:rPr>
          <w:rFonts w:ascii="Calibri" w:hAnsi="Calibri"/>
          <w:szCs w:val="24"/>
          <w:lang w:eastAsia="es-MX"/>
        </w:rPr>
        <w:t>d).-</w:t>
      </w:r>
      <w:proofErr w:type="gramEnd"/>
      <w:r>
        <w:rPr>
          <w:rFonts w:ascii="Calibri" w:hAnsi="Calibri"/>
          <w:szCs w:val="24"/>
          <w:lang w:eastAsia="es-MX"/>
        </w:rPr>
        <w:t xml:space="preserve"> Compactación al porcentaje especificado.</w:t>
      </w:r>
    </w:p>
    <w:p w14:paraId="639970E6" w14:textId="77777777" w:rsidR="00267348" w:rsidRDefault="00000000">
      <w:pPr>
        <w:pStyle w:val="Sangradetextonormal"/>
        <w:spacing w:after="59"/>
        <w:ind w:left="0"/>
        <w:jc w:val="both"/>
        <w:rPr>
          <w:rFonts w:asciiTheme="minorHAnsi" w:eastAsiaTheme="minorHAnsi" w:hAnsiTheme="minorHAnsi" w:cstheme="minorHAnsi"/>
          <w:iCs/>
          <w:sz w:val="24"/>
          <w:szCs w:val="24"/>
          <w:lang w:val="es-MX"/>
        </w:rPr>
      </w:pPr>
      <w:r>
        <w:rPr>
          <w:rFonts w:ascii="Calibri" w:hAnsi="Calibri"/>
          <w:szCs w:val="24"/>
          <w:lang w:eastAsia="es-MX"/>
        </w:rPr>
        <w:t>e</w:t>
      </w:r>
      <w:proofErr w:type="gramStart"/>
      <w:r>
        <w:rPr>
          <w:rFonts w:ascii="Calibri" w:hAnsi="Calibri"/>
          <w:szCs w:val="24"/>
          <w:lang w:eastAsia="es-MX"/>
        </w:rPr>
        <w:t>).-</w:t>
      </w:r>
      <w:proofErr w:type="gramEnd"/>
      <w:r>
        <w:rPr>
          <w:rFonts w:ascii="Calibri" w:hAnsi="Calibri"/>
          <w:szCs w:val="24"/>
          <w:lang w:eastAsia="es-MX"/>
        </w:rPr>
        <w:t xml:space="preserve"> Acarreo, maniobras, movimientos y traspaleos locales.</w:t>
      </w:r>
    </w:p>
    <w:p w14:paraId="108D1B76" w14:textId="77777777" w:rsidR="00267348" w:rsidRDefault="00000000">
      <w:pPr>
        <w:jc w:val="left"/>
        <w:rPr>
          <w:rFonts w:asciiTheme="minorHAnsi" w:eastAsiaTheme="minorHAnsi" w:hAnsiTheme="minorHAnsi" w:cstheme="minorHAnsi"/>
          <w:b/>
          <w:bCs/>
          <w:color w:val="000000"/>
          <w:sz w:val="24"/>
          <w:szCs w:val="24"/>
          <w:lang w:eastAsia="en-US"/>
        </w:rPr>
      </w:pPr>
      <w:r>
        <w:rPr>
          <w:rFonts w:asciiTheme="minorHAnsi" w:hAnsiTheme="minorHAnsi" w:cstheme="minorHAnsi"/>
          <w:b/>
          <w:bCs/>
          <w:sz w:val="24"/>
          <w:szCs w:val="24"/>
        </w:rPr>
        <w:t xml:space="preserve">FABRICACIÓN Y COLOCACIÓN DE CONCRETO. </w:t>
      </w:r>
    </w:p>
    <w:p w14:paraId="10634859" w14:textId="77777777" w:rsidR="00267348" w:rsidRDefault="00000000">
      <w:pPr>
        <w:pStyle w:val="Default"/>
        <w:jc w:val="both"/>
        <w:rPr>
          <w:rFonts w:asciiTheme="minorHAnsi" w:hAnsiTheme="minorHAnsi" w:cstheme="minorHAnsi"/>
          <w:b/>
          <w:bCs/>
        </w:rPr>
      </w:pPr>
      <w:r>
        <w:rPr>
          <w:rFonts w:asciiTheme="minorHAnsi" w:hAnsiTheme="minorHAnsi" w:cstheme="minorHAnsi"/>
          <w:b/>
          <w:bCs/>
        </w:rPr>
        <w:lastRenderedPageBreak/>
        <w:t xml:space="preserve">4030.01 AL 4030.05 </w:t>
      </w:r>
    </w:p>
    <w:p w14:paraId="4BDB46F0" w14:textId="77777777" w:rsidR="00267348" w:rsidRDefault="00267348">
      <w:pPr>
        <w:pStyle w:val="Default"/>
        <w:jc w:val="both"/>
        <w:rPr>
          <w:rFonts w:asciiTheme="minorHAnsi" w:hAnsiTheme="minorHAnsi" w:cstheme="minorHAnsi"/>
        </w:rPr>
      </w:pPr>
    </w:p>
    <w:p w14:paraId="363D3F67" w14:textId="77777777" w:rsidR="00267348" w:rsidRDefault="00000000">
      <w:pPr>
        <w:pStyle w:val="Default"/>
        <w:spacing w:after="60"/>
        <w:jc w:val="both"/>
        <w:rPr>
          <w:rFonts w:asciiTheme="minorHAnsi" w:hAnsiTheme="minorHAnsi" w:cstheme="minorHAnsi"/>
          <w:spacing w:val="6"/>
        </w:rPr>
      </w:pPr>
      <w:r>
        <w:rPr>
          <w:rFonts w:asciiTheme="minorHAnsi" w:hAnsiTheme="minorHAnsi" w:cstheme="minorHAnsi"/>
          <w:b/>
          <w:bCs/>
        </w:rPr>
        <w:t xml:space="preserve">DEFINICIÓN Y EJECUCIÓN. </w:t>
      </w:r>
      <w:r>
        <w:rPr>
          <w:rFonts w:asciiTheme="minorHAnsi" w:hAnsiTheme="minorHAnsi" w:cstheme="minorHAnsi"/>
          <w:spacing w:val="6"/>
        </w:rPr>
        <w:t>Se entenderá por concreto el producto endurecido resultante de la combinación y mezcla de cemento, agua y agregados pétreos en proporciones adecuadas, pudiendo o no tener aditivos para su mejoramiento.</w:t>
      </w:r>
    </w:p>
    <w:p w14:paraId="66B62091" w14:textId="77777777" w:rsidR="00267348" w:rsidRDefault="00000000">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La construcción de estructuras y el revestimiento de canales con concreto, deberá hacerse de acuerdo con las líneas, elevaciones y dimensiones que señale el proyecto y/o lo que ordene el Residente. Las dimensiones de las estructuras que señale el proyecto quedarán sujetas a las modificaciones que ordene el Residente cuando así lo crea conveniente. El concreto empleado en la construcción, en general, deberá tener una resistencia a la compresión por lo menos igual al valor indicado para cada una de las partes de la obra, conforme a los planos y especificaciones del proyecto y/o lo ordenado por el Residente. El Contratista deberá proporcionar las facilidades necesarias para la obtención y manejo de muestras representativas para realizar las pruebas correspondientes de concreto, conforme a las indicaciones del Residente.</w:t>
      </w:r>
    </w:p>
    <w:p w14:paraId="740C45D2" w14:textId="77777777" w:rsidR="00267348" w:rsidRDefault="00000000">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La localización de las juntas de construcción deberá ser aprobada por el Residente.</w:t>
      </w:r>
    </w:p>
    <w:p w14:paraId="15DF7FC1" w14:textId="77777777" w:rsidR="00267348" w:rsidRDefault="00000000">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Se entenderá por cemento el material inorgánico finamente pulverizado que, al agregarle agua, ya sea solo o mezclado con arena, grava, y otros materiales, tiene la propiedad de fraguar y endurecer, incluso bajo el agua, en virtud de reacciones químicas durante la hidratación y que, una vez endurecido, desarrolla su resistencia y conserva su estabilidad.</w:t>
      </w:r>
    </w:p>
    <w:p w14:paraId="3A34C955"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Conforme a la Norma NMX-C-414-ONNCCE-2010, los diferentes tipos de cemento se designan como sigue:</w:t>
      </w:r>
    </w:p>
    <w:tbl>
      <w:tblPr>
        <w:tblW w:w="0" w:type="auto"/>
        <w:tblInd w:w="704" w:type="dxa"/>
        <w:tblLayout w:type="fixed"/>
        <w:tblLook w:val="04A0" w:firstRow="1" w:lastRow="0" w:firstColumn="1" w:lastColumn="0" w:noHBand="0" w:noVBand="1"/>
      </w:tblPr>
      <w:tblGrid>
        <w:gridCol w:w="153"/>
        <w:gridCol w:w="1757"/>
        <w:gridCol w:w="65"/>
        <w:gridCol w:w="5803"/>
        <w:gridCol w:w="153"/>
      </w:tblGrid>
      <w:tr w:rsidR="00267348" w14:paraId="6AD346E4" w14:textId="77777777">
        <w:trPr>
          <w:trHeight w:val="90"/>
        </w:trPr>
        <w:tc>
          <w:tcPr>
            <w:tcW w:w="153" w:type="dxa"/>
            <w:tcBorders>
              <w:top w:val="single" w:sz="18" w:space="0" w:color="D9D9D9"/>
              <w:left w:val="single" w:sz="18" w:space="0" w:color="D9D9D9"/>
              <w:bottom w:val="nil"/>
              <w:right w:val="nil"/>
            </w:tcBorders>
            <w:noWrap/>
            <w:tcMar>
              <w:left w:w="0" w:type="dxa"/>
              <w:right w:w="0" w:type="dxa"/>
            </w:tcMar>
          </w:tcPr>
          <w:p w14:paraId="161CA0E4"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D9D9D9"/>
              <w:left w:val="nil"/>
              <w:bottom w:val="single" w:sz="18" w:space="0" w:color="808080"/>
              <w:right w:val="nil"/>
            </w:tcBorders>
          </w:tcPr>
          <w:p w14:paraId="63550A97" w14:textId="77777777" w:rsidR="00267348" w:rsidRDefault="00267348">
            <w:pPr>
              <w:widowControl w:val="0"/>
              <w:rPr>
                <w:rFonts w:asciiTheme="minorHAnsi" w:eastAsia="Calibri" w:hAnsiTheme="minorHAnsi" w:cstheme="minorHAnsi"/>
                <w:spacing w:val="6"/>
                <w:sz w:val="24"/>
                <w:szCs w:val="24"/>
              </w:rPr>
            </w:pPr>
          </w:p>
        </w:tc>
        <w:tc>
          <w:tcPr>
            <w:tcW w:w="65" w:type="dxa"/>
            <w:tcBorders>
              <w:top w:val="single" w:sz="18" w:space="0" w:color="D9D9D9"/>
              <w:left w:val="nil"/>
              <w:bottom w:val="nil"/>
              <w:right w:val="nil"/>
            </w:tcBorders>
            <w:tcMar>
              <w:left w:w="0" w:type="dxa"/>
              <w:right w:w="0" w:type="dxa"/>
            </w:tcMar>
          </w:tcPr>
          <w:p w14:paraId="508432CC"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D9D9D9"/>
              <w:left w:val="nil"/>
              <w:bottom w:val="single" w:sz="18" w:space="0" w:color="808080"/>
              <w:right w:val="nil"/>
            </w:tcBorders>
          </w:tcPr>
          <w:p w14:paraId="7A9DA42E"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single" w:sz="18" w:space="0" w:color="D9D9D9"/>
              <w:left w:val="nil"/>
              <w:bottom w:val="nil"/>
              <w:right w:val="single" w:sz="18" w:space="0" w:color="808080"/>
            </w:tcBorders>
            <w:noWrap/>
            <w:tcMar>
              <w:left w:w="0" w:type="dxa"/>
              <w:right w:w="0" w:type="dxa"/>
            </w:tcMar>
          </w:tcPr>
          <w:p w14:paraId="0CB08461" w14:textId="77777777" w:rsidR="00267348" w:rsidRDefault="00267348">
            <w:pPr>
              <w:widowControl w:val="0"/>
              <w:rPr>
                <w:rFonts w:asciiTheme="minorHAnsi" w:eastAsia="Calibri" w:hAnsiTheme="minorHAnsi" w:cstheme="minorHAnsi"/>
                <w:spacing w:val="6"/>
                <w:sz w:val="24"/>
                <w:szCs w:val="24"/>
              </w:rPr>
            </w:pPr>
          </w:p>
        </w:tc>
      </w:tr>
      <w:tr w:rsidR="00267348" w14:paraId="325D3685" w14:textId="77777777">
        <w:tc>
          <w:tcPr>
            <w:tcW w:w="153" w:type="dxa"/>
            <w:tcBorders>
              <w:top w:val="nil"/>
              <w:left w:val="single" w:sz="18" w:space="0" w:color="D9D9D9"/>
              <w:bottom w:val="nil"/>
              <w:right w:val="single" w:sz="18" w:space="0" w:color="808080"/>
            </w:tcBorders>
            <w:noWrap/>
            <w:tcMar>
              <w:left w:w="0" w:type="dxa"/>
              <w:right w:w="0" w:type="dxa"/>
            </w:tcMar>
          </w:tcPr>
          <w:p w14:paraId="465387DF"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1F3864"/>
          </w:tcPr>
          <w:p w14:paraId="0D905759" w14:textId="77777777" w:rsidR="00267348" w:rsidRDefault="00000000">
            <w:pPr>
              <w:widowControl w:val="0"/>
              <w:rPr>
                <w:rFonts w:asciiTheme="minorHAnsi" w:eastAsia="Calibri" w:hAnsiTheme="minorHAnsi" w:cstheme="minorHAnsi"/>
                <w:b/>
                <w:color w:val="FFFFFF"/>
                <w:spacing w:val="6"/>
                <w:sz w:val="24"/>
                <w:szCs w:val="24"/>
              </w:rPr>
            </w:pPr>
            <w:r>
              <w:rPr>
                <w:rFonts w:asciiTheme="minorHAnsi" w:eastAsia="Calibri" w:hAnsiTheme="minorHAnsi" w:cstheme="minorHAnsi"/>
                <w:b/>
                <w:color w:val="FFFFFF"/>
                <w:spacing w:val="6"/>
                <w:sz w:val="24"/>
                <w:szCs w:val="24"/>
              </w:rPr>
              <w:t>TIPO</w:t>
            </w:r>
          </w:p>
        </w:tc>
        <w:tc>
          <w:tcPr>
            <w:tcW w:w="65" w:type="dxa"/>
            <w:tcBorders>
              <w:top w:val="nil"/>
              <w:left w:val="single" w:sz="18" w:space="0" w:color="D9D9D9"/>
              <w:bottom w:val="nil"/>
              <w:right w:val="single" w:sz="18" w:space="0" w:color="808080"/>
            </w:tcBorders>
            <w:tcMar>
              <w:left w:w="0" w:type="dxa"/>
              <w:right w:w="0" w:type="dxa"/>
            </w:tcMar>
          </w:tcPr>
          <w:p w14:paraId="7573A2EE"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1F3864"/>
          </w:tcPr>
          <w:p w14:paraId="703E8E1A" w14:textId="77777777" w:rsidR="00267348" w:rsidRDefault="00000000">
            <w:pPr>
              <w:widowControl w:val="0"/>
              <w:rPr>
                <w:rFonts w:asciiTheme="minorHAnsi" w:eastAsia="Calibri" w:hAnsiTheme="minorHAnsi" w:cstheme="minorHAnsi"/>
                <w:b/>
                <w:spacing w:val="6"/>
                <w:sz w:val="24"/>
                <w:szCs w:val="24"/>
              </w:rPr>
            </w:pPr>
            <w:r>
              <w:rPr>
                <w:rFonts w:asciiTheme="minorHAnsi" w:eastAsia="Calibri" w:hAnsiTheme="minorHAnsi" w:cstheme="minorHAnsi"/>
                <w:b/>
                <w:spacing w:val="6"/>
                <w:sz w:val="24"/>
                <w:szCs w:val="24"/>
              </w:rPr>
              <w:t>DENOMINACIÓN</w:t>
            </w:r>
          </w:p>
        </w:tc>
        <w:tc>
          <w:tcPr>
            <w:tcW w:w="153" w:type="dxa"/>
            <w:tcBorders>
              <w:top w:val="nil"/>
              <w:left w:val="single" w:sz="18" w:space="0" w:color="D9D9D9"/>
              <w:bottom w:val="nil"/>
              <w:right w:val="single" w:sz="18" w:space="0" w:color="808080"/>
            </w:tcBorders>
            <w:noWrap/>
            <w:tcMar>
              <w:left w:w="0" w:type="dxa"/>
              <w:right w:w="0" w:type="dxa"/>
            </w:tcMar>
          </w:tcPr>
          <w:p w14:paraId="2ADE6F36" w14:textId="77777777" w:rsidR="00267348" w:rsidRDefault="00267348">
            <w:pPr>
              <w:widowControl w:val="0"/>
              <w:rPr>
                <w:rFonts w:asciiTheme="minorHAnsi" w:eastAsia="Calibri" w:hAnsiTheme="minorHAnsi" w:cstheme="minorHAnsi"/>
                <w:spacing w:val="6"/>
                <w:sz w:val="24"/>
                <w:szCs w:val="24"/>
              </w:rPr>
            </w:pPr>
          </w:p>
        </w:tc>
      </w:tr>
      <w:tr w:rsidR="00267348" w14:paraId="1ACFFEBA" w14:textId="77777777">
        <w:trPr>
          <w:trHeight w:val="105"/>
        </w:trPr>
        <w:tc>
          <w:tcPr>
            <w:tcW w:w="153" w:type="dxa"/>
            <w:tcBorders>
              <w:top w:val="nil"/>
              <w:left w:val="single" w:sz="18" w:space="0" w:color="D9D9D9"/>
              <w:bottom w:val="nil"/>
              <w:right w:val="nil"/>
            </w:tcBorders>
            <w:noWrap/>
            <w:tcMar>
              <w:left w:w="0" w:type="dxa"/>
              <w:right w:w="0" w:type="dxa"/>
            </w:tcMar>
          </w:tcPr>
          <w:p w14:paraId="3D01663B"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D9D9D9"/>
              <w:left w:val="nil"/>
              <w:bottom w:val="single" w:sz="18" w:space="0" w:color="808080"/>
              <w:right w:val="nil"/>
            </w:tcBorders>
          </w:tcPr>
          <w:p w14:paraId="79BBBE12"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3277B42C"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D9D9D9"/>
              <w:left w:val="nil"/>
              <w:bottom w:val="single" w:sz="18" w:space="0" w:color="808080"/>
              <w:right w:val="nil"/>
            </w:tcBorders>
          </w:tcPr>
          <w:p w14:paraId="3547CABC"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1E396478" w14:textId="77777777" w:rsidR="00267348" w:rsidRDefault="00267348">
            <w:pPr>
              <w:widowControl w:val="0"/>
              <w:rPr>
                <w:rFonts w:asciiTheme="minorHAnsi" w:eastAsia="Calibri" w:hAnsiTheme="minorHAnsi" w:cstheme="minorHAnsi"/>
                <w:spacing w:val="6"/>
                <w:sz w:val="24"/>
                <w:szCs w:val="24"/>
              </w:rPr>
            </w:pPr>
          </w:p>
        </w:tc>
      </w:tr>
      <w:tr w:rsidR="00267348" w14:paraId="5A4B4BEA" w14:textId="77777777">
        <w:tc>
          <w:tcPr>
            <w:tcW w:w="153" w:type="dxa"/>
            <w:tcBorders>
              <w:top w:val="nil"/>
              <w:left w:val="single" w:sz="18" w:space="0" w:color="D9D9D9"/>
              <w:bottom w:val="nil"/>
              <w:right w:val="single" w:sz="18" w:space="0" w:color="808080"/>
            </w:tcBorders>
            <w:noWrap/>
            <w:tcMar>
              <w:left w:w="0" w:type="dxa"/>
              <w:right w:w="0" w:type="dxa"/>
            </w:tcMar>
          </w:tcPr>
          <w:p w14:paraId="386BE2B6"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D9D9D9"/>
          </w:tcPr>
          <w:p w14:paraId="1DE5425A" w14:textId="77777777" w:rsidR="00267348" w:rsidRDefault="00000000">
            <w:pPr>
              <w:widowControl w:val="0"/>
              <w:rPr>
                <w:rFonts w:asciiTheme="minorHAnsi" w:eastAsia="Calibri" w:hAnsiTheme="minorHAnsi" w:cstheme="minorHAnsi"/>
                <w:b/>
                <w:color w:val="FFFFFF"/>
                <w:spacing w:val="6"/>
                <w:sz w:val="24"/>
                <w:szCs w:val="24"/>
              </w:rPr>
            </w:pPr>
            <w:r>
              <w:rPr>
                <w:rFonts w:asciiTheme="minorHAnsi" w:hAnsiTheme="minorHAnsi" w:cstheme="minorHAnsi"/>
                <w:spacing w:val="6"/>
                <w:sz w:val="24"/>
                <w:szCs w:val="24"/>
              </w:rPr>
              <w:t>CPO</w:t>
            </w:r>
          </w:p>
        </w:tc>
        <w:tc>
          <w:tcPr>
            <w:tcW w:w="65" w:type="dxa"/>
            <w:tcBorders>
              <w:top w:val="nil"/>
              <w:left w:val="single" w:sz="18" w:space="0" w:color="D9D9D9"/>
              <w:bottom w:val="nil"/>
              <w:right w:val="single" w:sz="18" w:space="0" w:color="808080"/>
            </w:tcBorders>
            <w:tcMar>
              <w:left w:w="0" w:type="dxa"/>
              <w:right w:w="0" w:type="dxa"/>
            </w:tcMar>
          </w:tcPr>
          <w:p w14:paraId="7F2F2F30"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D9D9D9"/>
          </w:tcPr>
          <w:p w14:paraId="503242FE" w14:textId="77777777" w:rsidR="00267348" w:rsidRDefault="00000000">
            <w:pPr>
              <w:widowControl w:val="0"/>
              <w:rPr>
                <w:rFonts w:asciiTheme="minorHAnsi" w:eastAsia="Calibri" w:hAnsiTheme="minorHAnsi" w:cstheme="minorHAnsi"/>
                <w:b/>
                <w:spacing w:val="6"/>
                <w:sz w:val="24"/>
                <w:szCs w:val="24"/>
              </w:rPr>
            </w:pPr>
            <w:r>
              <w:rPr>
                <w:rFonts w:asciiTheme="minorHAnsi" w:hAnsiTheme="minorHAnsi" w:cstheme="minorHAnsi"/>
                <w:spacing w:val="6"/>
                <w:sz w:val="24"/>
                <w:szCs w:val="24"/>
              </w:rPr>
              <w:t>Cemento Portland Ordinario</w:t>
            </w:r>
          </w:p>
        </w:tc>
        <w:tc>
          <w:tcPr>
            <w:tcW w:w="153" w:type="dxa"/>
            <w:tcBorders>
              <w:top w:val="nil"/>
              <w:left w:val="single" w:sz="18" w:space="0" w:color="D9D9D9"/>
              <w:bottom w:val="nil"/>
              <w:right w:val="single" w:sz="18" w:space="0" w:color="808080"/>
            </w:tcBorders>
            <w:noWrap/>
            <w:tcMar>
              <w:left w:w="0" w:type="dxa"/>
              <w:right w:w="0" w:type="dxa"/>
            </w:tcMar>
          </w:tcPr>
          <w:p w14:paraId="3340DC2C" w14:textId="77777777" w:rsidR="00267348" w:rsidRDefault="00267348">
            <w:pPr>
              <w:widowControl w:val="0"/>
              <w:rPr>
                <w:rFonts w:asciiTheme="minorHAnsi" w:eastAsia="Calibri" w:hAnsiTheme="minorHAnsi" w:cstheme="minorHAnsi"/>
                <w:spacing w:val="6"/>
                <w:sz w:val="24"/>
                <w:szCs w:val="24"/>
              </w:rPr>
            </w:pPr>
          </w:p>
        </w:tc>
      </w:tr>
      <w:tr w:rsidR="00267348" w14:paraId="33AA3CF0" w14:textId="77777777">
        <w:tc>
          <w:tcPr>
            <w:tcW w:w="153" w:type="dxa"/>
            <w:tcBorders>
              <w:top w:val="nil"/>
              <w:left w:val="single" w:sz="18" w:space="0" w:color="D9D9D9"/>
              <w:bottom w:val="nil"/>
              <w:right w:val="nil"/>
            </w:tcBorders>
            <w:noWrap/>
            <w:tcMar>
              <w:left w:w="0" w:type="dxa"/>
              <w:right w:w="0" w:type="dxa"/>
            </w:tcMar>
          </w:tcPr>
          <w:p w14:paraId="15AC383C"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D9D9D9"/>
              <w:left w:val="nil"/>
              <w:bottom w:val="single" w:sz="18" w:space="0" w:color="808080"/>
              <w:right w:val="nil"/>
            </w:tcBorders>
          </w:tcPr>
          <w:p w14:paraId="0AF622AD"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1F9D0843"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D9D9D9"/>
              <w:left w:val="nil"/>
              <w:bottom w:val="single" w:sz="18" w:space="0" w:color="808080"/>
              <w:right w:val="nil"/>
            </w:tcBorders>
          </w:tcPr>
          <w:p w14:paraId="6652BBC4"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0EFA4EB5" w14:textId="77777777" w:rsidR="00267348" w:rsidRDefault="00267348">
            <w:pPr>
              <w:widowControl w:val="0"/>
              <w:rPr>
                <w:rFonts w:asciiTheme="minorHAnsi" w:eastAsia="Calibri" w:hAnsiTheme="minorHAnsi" w:cstheme="minorHAnsi"/>
                <w:spacing w:val="6"/>
                <w:sz w:val="24"/>
                <w:szCs w:val="24"/>
              </w:rPr>
            </w:pPr>
          </w:p>
        </w:tc>
      </w:tr>
      <w:tr w:rsidR="00267348" w14:paraId="5AEF275F" w14:textId="77777777">
        <w:tc>
          <w:tcPr>
            <w:tcW w:w="153" w:type="dxa"/>
            <w:tcBorders>
              <w:top w:val="nil"/>
              <w:left w:val="single" w:sz="18" w:space="0" w:color="D9D9D9"/>
              <w:bottom w:val="nil"/>
              <w:right w:val="single" w:sz="18" w:space="0" w:color="808080"/>
            </w:tcBorders>
            <w:noWrap/>
            <w:tcMar>
              <w:left w:w="0" w:type="dxa"/>
              <w:right w:w="0" w:type="dxa"/>
            </w:tcMar>
          </w:tcPr>
          <w:p w14:paraId="24F08C18"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D9D9D9"/>
          </w:tcPr>
          <w:p w14:paraId="3B3B4471"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CPP</w:t>
            </w:r>
          </w:p>
        </w:tc>
        <w:tc>
          <w:tcPr>
            <w:tcW w:w="65" w:type="dxa"/>
            <w:tcBorders>
              <w:top w:val="nil"/>
              <w:left w:val="single" w:sz="18" w:space="0" w:color="D9D9D9"/>
              <w:bottom w:val="nil"/>
              <w:right w:val="single" w:sz="18" w:space="0" w:color="808080"/>
            </w:tcBorders>
            <w:tcMar>
              <w:left w:w="0" w:type="dxa"/>
              <w:right w:w="0" w:type="dxa"/>
            </w:tcMar>
          </w:tcPr>
          <w:p w14:paraId="6BBD8714"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D9D9D9"/>
          </w:tcPr>
          <w:p w14:paraId="60F3F6E9"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Cemento Portland Puzolánico</w:t>
            </w:r>
          </w:p>
        </w:tc>
        <w:tc>
          <w:tcPr>
            <w:tcW w:w="153" w:type="dxa"/>
            <w:tcBorders>
              <w:top w:val="nil"/>
              <w:left w:val="single" w:sz="18" w:space="0" w:color="D9D9D9"/>
              <w:bottom w:val="nil"/>
              <w:right w:val="single" w:sz="18" w:space="0" w:color="808080"/>
            </w:tcBorders>
            <w:noWrap/>
            <w:tcMar>
              <w:left w:w="0" w:type="dxa"/>
              <w:right w:w="0" w:type="dxa"/>
            </w:tcMar>
          </w:tcPr>
          <w:p w14:paraId="0A54312C" w14:textId="77777777" w:rsidR="00267348" w:rsidRDefault="00267348">
            <w:pPr>
              <w:widowControl w:val="0"/>
              <w:rPr>
                <w:rFonts w:asciiTheme="minorHAnsi" w:eastAsia="Calibri" w:hAnsiTheme="minorHAnsi" w:cstheme="minorHAnsi"/>
                <w:spacing w:val="6"/>
                <w:sz w:val="24"/>
                <w:szCs w:val="24"/>
              </w:rPr>
            </w:pPr>
          </w:p>
        </w:tc>
      </w:tr>
      <w:tr w:rsidR="00267348" w14:paraId="3B7BAA82" w14:textId="77777777">
        <w:tc>
          <w:tcPr>
            <w:tcW w:w="153" w:type="dxa"/>
            <w:tcBorders>
              <w:top w:val="nil"/>
              <w:left w:val="single" w:sz="18" w:space="0" w:color="D9D9D9"/>
              <w:bottom w:val="nil"/>
              <w:right w:val="nil"/>
            </w:tcBorders>
            <w:noWrap/>
            <w:tcMar>
              <w:left w:w="0" w:type="dxa"/>
              <w:right w:w="0" w:type="dxa"/>
            </w:tcMar>
          </w:tcPr>
          <w:p w14:paraId="23C63ECE"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D9D9D9"/>
              <w:left w:val="nil"/>
              <w:bottom w:val="single" w:sz="18" w:space="0" w:color="808080"/>
              <w:right w:val="nil"/>
            </w:tcBorders>
          </w:tcPr>
          <w:p w14:paraId="07642FC5"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29893E42"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D9D9D9"/>
              <w:left w:val="nil"/>
              <w:bottom w:val="single" w:sz="18" w:space="0" w:color="808080"/>
              <w:right w:val="nil"/>
            </w:tcBorders>
          </w:tcPr>
          <w:p w14:paraId="11262B78"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005E44A2" w14:textId="77777777" w:rsidR="00267348" w:rsidRDefault="00267348">
            <w:pPr>
              <w:widowControl w:val="0"/>
              <w:rPr>
                <w:rFonts w:asciiTheme="minorHAnsi" w:eastAsia="Calibri" w:hAnsiTheme="minorHAnsi" w:cstheme="minorHAnsi"/>
                <w:spacing w:val="6"/>
                <w:sz w:val="24"/>
                <w:szCs w:val="24"/>
              </w:rPr>
            </w:pPr>
          </w:p>
        </w:tc>
      </w:tr>
      <w:tr w:rsidR="00267348" w14:paraId="6DAE8D6B" w14:textId="77777777">
        <w:tc>
          <w:tcPr>
            <w:tcW w:w="153" w:type="dxa"/>
            <w:tcBorders>
              <w:top w:val="nil"/>
              <w:left w:val="single" w:sz="18" w:space="0" w:color="D9D9D9"/>
              <w:bottom w:val="nil"/>
              <w:right w:val="single" w:sz="18" w:space="0" w:color="808080"/>
            </w:tcBorders>
            <w:noWrap/>
            <w:tcMar>
              <w:left w:w="0" w:type="dxa"/>
              <w:right w:w="0" w:type="dxa"/>
            </w:tcMar>
          </w:tcPr>
          <w:p w14:paraId="124904CA"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FFFFFF"/>
          </w:tcPr>
          <w:p w14:paraId="164966CB"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CPEG</w:t>
            </w:r>
          </w:p>
        </w:tc>
        <w:tc>
          <w:tcPr>
            <w:tcW w:w="65" w:type="dxa"/>
            <w:tcBorders>
              <w:top w:val="nil"/>
              <w:left w:val="single" w:sz="18" w:space="0" w:color="D9D9D9"/>
              <w:bottom w:val="nil"/>
              <w:right w:val="single" w:sz="18" w:space="0" w:color="808080"/>
            </w:tcBorders>
            <w:tcMar>
              <w:left w:w="0" w:type="dxa"/>
              <w:right w:w="0" w:type="dxa"/>
            </w:tcMar>
          </w:tcPr>
          <w:p w14:paraId="18F93012"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FFFFFF"/>
          </w:tcPr>
          <w:p w14:paraId="2AB5F077"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Cemento Portland con Escoria Granulada de alto horno</w:t>
            </w:r>
          </w:p>
        </w:tc>
        <w:tc>
          <w:tcPr>
            <w:tcW w:w="153" w:type="dxa"/>
            <w:tcBorders>
              <w:top w:val="nil"/>
              <w:left w:val="single" w:sz="18" w:space="0" w:color="D9D9D9"/>
              <w:bottom w:val="nil"/>
              <w:right w:val="single" w:sz="18" w:space="0" w:color="808080"/>
            </w:tcBorders>
            <w:noWrap/>
            <w:tcMar>
              <w:left w:w="0" w:type="dxa"/>
              <w:right w:w="0" w:type="dxa"/>
            </w:tcMar>
          </w:tcPr>
          <w:p w14:paraId="20D6DB7A" w14:textId="77777777" w:rsidR="00267348" w:rsidRDefault="00267348">
            <w:pPr>
              <w:widowControl w:val="0"/>
              <w:rPr>
                <w:rFonts w:asciiTheme="minorHAnsi" w:eastAsia="Calibri" w:hAnsiTheme="minorHAnsi" w:cstheme="minorHAnsi"/>
                <w:spacing w:val="6"/>
                <w:sz w:val="24"/>
                <w:szCs w:val="24"/>
              </w:rPr>
            </w:pPr>
          </w:p>
        </w:tc>
      </w:tr>
      <w:tr w:rsidR="00267348" w14:paraId="391772F1" w14:textId="77777777">
        <w:tc>
          <w:tcPr>
            <w:tcW w:w="153" w:type="dxa"/>
            <w:tcBorders>
              <w:top w:val="nil"/>
              <w:left w:val="single" w:sz="18" w:space="0" w:color="D9D9D9"/>
              <w:bottom w:val="nil"/>
              <w:right w:val="nil"/>
            </w:tcBorders>
            <w:noWrap/>
            <w:tcMar>
              <w:left w:w="0" w:type="dxa"/>
              <w:right w:w="0" w:type="dxa"/>
            </w:tcMar>
          </w:tcPr>
          <w:p w14:paraId="5C742141"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D9D9D9"/>
              <w:left w:val="nil"/>
              <w:bottom w:val="single" w:sz="18" w:space="0" w:color="808080"/>
              <w:right w:val="nil"/>
            </w:tcBorders>
          </w:tcPr>
          <w:p w14:paraId="6E2C9D4B"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409B288D"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D9D9D9"/>
              <w:left w:val="nil"/>
              <w:bottom w:val="single" w:sz="18" w:space="0" w:color="808080"/>
              <w:right w:val="nil"/>
            </w:tcBorders>
          </w:tcPr>
          <w:p w14:paraId="1B6F8F0E"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21CFB9CB" w14:textId="77777777" w:rsidR="00267348" w:rsidRDefault="00267348">
            <w:pPr>
              <w:widowControl w:val="0"/>
              <w:rPr>
                <w:rFonts w:asciiTheme="minorHAnsi" w:eastAsia="Calibri" w:hAnsiTheme="minorHAnsi" w:cstheme="minorHAnsi"/>
                <w:spacing w:val="6"/>
                <w:sz w:val="24"/>
                <w:szCs w:val="24"/>
              </w:rPr>
            </w:pPr>
          </w:p>
        </w:tc>
      </w:tr>
      <w:tr w:rsidR="00267348" w14:paraId="5CEE24EB" w14:textId="77777777">
        <w:tc>
          <w:tcPr>
            <w:tcW w:w="153" w:type="dxa"/>
            <w:tcBorders>
              <w:top w:val="nil"/>
              <w:left w:val="single" w:sz="18" w:space="0" w:color="D9D9D9"/>
              <w:bottom w:val="nil"/>
              <w:right w:val="single" w:sz="18" w:space="0" w:color="808080"/>
            </w:tcBorders>
            <w:noWrap/>
            <w:tcMar>
              <w:left w:w="0" w:type="dxa"/>
              <w:right w:w="0" w:type="dxa"/>
            </w:tcMar>
          </w:tcPr>
          <w:p w14:paraId="53A16B5B"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D9D9D9"/>
          </w:tcPr>
          <w:p w14:paraId="72A059CC"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CPC</w:t>
            </w:r>
          </w:p>
        </w:tc>
        <w:tc>
          <w:tcPr>
            <w:tcW w:w="65" w:type="dxa"/>
            <w:tcBorders>
              <w:top w:val="nil"/>
              <w:left w:val="single" w:sz="18" w:space="0" w:color="D9D9D9"/>
              <w:bottom w:val="nil"/>
              <w:right w:val="single" w:sz="18" w:space="0" w:color="808080"/>
            </w:tcBorders>
            <w:tcMar>
              <w:left w:w="0" w:type="dxa"/>
              <w:right w:w="0" w:type="dxa"/>
            </w:tcMar>
          </w:tcPr>
          <w:p w14:paraId="0CA1DBDA"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D9D9D9"/>
          </w:tcPr>
          <w:p w14:paraId="387BEDAC"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Cemento Portland Compuesto</w:t>
            </w:r>
          </w:p>
        </w:tc>
        <w:tc>
          <w:tcPr>
            <w:tcW w:w="153" w:type="dxa"/>
            <w:tcBorders>
              <w:top w:val="nil"/>
              <w:left w:val="single" w:sz="18" w:space="0" w:color="D9D9D9"/>
              <w:bottom w:val="nil"/>
              <w:right w:val="single" w:sz="18" w:space="0" w:color="808080"/>
            </w:tcBorders>
            <w:noWrap/>
            <w:tcMar>
              <w:left w:w="0" w:type="dxa"/>
              <w:right w:w="0" w:type="dxa"/>
            </w:tcMar>
          </w:tcPr>
          <w:p w14:paraId="0559B129" w14:textId="77777777" w:rsidR="00267348" w:rsidRDefault="00267348">
            <w:pPr>
              <w:widowControl w:val="0"/>
              <w:rPr>
                <w:rFonts w:asciiTheme="minorHAnsi" w:eastAsia="Calibri" w:hAnsiTheme="minorHAnsi" w:cstheme="minorHAnsi"/>
                <w:spacing w:val="6"/>
                <w:sz w:val="24"/>
                <w:szCs w:val="24"/>
              </w:rPr>
            </w:pPr>
          </w:p>
        </w:tc>
      </w:tr>
      <w:tr w:rsidR="00267348" w14:paraId="79505D98" w14:textId="77777777">
        <w:tc>
          <w:tcPr>
            <w:tcW w:w="153" w:type="dxa"/>
            <w:tcBorders>
              <w:top w:val="nil"/>
              <w:left w:val="single" w:sz="18" w:space="0" w:color="D9D9D9"/>
              <w:bottom w:val="nil"/>
              <w:right w:val="nil"/>
            </w:tcBorders>
            <w:noWrap/>
            <w:tcMar>
              <w:left w:w="0" w:type="dxa"/>
              <w:right w:w="0" w:type="dxa"/>
            </w:tcMar>
          </w:tcPr>
          <w:p w14:paraId="370B3FF6"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D9D9D9"/>
              <w:left w:val="nil"/>
              <w:bottom w:val="single" w:sz="18" w:space="0" w:color="808080"/>
              <w:right w:val="nil"/>
            </w:tcBorders>
          </w:tcPr>
          <w:p w14:paraId="45A18C1F"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61894D3D"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D9D9D9"/>
              <w:left w:val="nil"/>
              <w:bottom w:val="single" w:sz="18" w:space="0" w:color="808080"/>
              <w:right w:val="nil"/>
            </w:tcBorders>
          </w:tcPr>
          <w:p w14:paraId="6B64FE0A"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1C72C085" w14:textId="77777777" w:rsidR="00267348" w:rsidRDefault="00267348">
            <w:pPr>
              <w:widowControl w:val="0"/>
              <w:rPr>
                <w:rFonts w:asciiTheme="minorHAnsi" w:eastAsia="Calibri" w:hAnsiTheme="minorHAnsi" w:cstheme="minorHAnsi"/>
                <w:spacing w:val="6"/>
                <w:sz w:val="24"/>
                <w:szCs w:val="24"/>
              </w:rPr>
            </w:pPr>
          </w:p>
        </w:tc>
      </w:tr>
      <w:tr w:rsidR="00267348" w14:paraId="07502B29" w14:textId="77777777">
        <w:tc>
          <w:tcPr>
            <w:tcW w:w="153" w:type="dxa"/>
            <w:tcBorders>
              <w:top w:val="nil"/>
              <w:left w:val="single" w:sz="18" w:space="0" w:color="D9D9D9"/>
              <w:bottom w:val="nil"/>
              <w:right w:val="single" w:sz="18" w:space="0" w:color="808080"/>
            </w:tcBorders>
            <w:noWrap/>
            <w:tcMar>
              <w:left w:w="0" w:type="dxa"/>
              <w:right w:w="0" w:type="dxa"/>
            </w:tcMar>
          </w:tcPr>
          <w:p w14:paraId="1B2381AA"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FFFFFF"/>
          </w:tcPr>
          <w:p w14:paraId="3C320A89"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CPS</w:t>
            </w:r>
          </w:p>
        </w:tc>
        <w:tc>
          <w:tcPr>
            <w:tcW w:w="65" w:type="dxa"/>
            <w:tcBorders>
              <w:top w:val="nil"/>
              <w:left w:val="single" w:sz="18" w:space="0" w:color="D9D9D9"/>
              <w:bottom w:val="nil"/>
              <w:right w:val="single" w:sz="18" w:space="0" w:color="808080"/>
            </w:tcBorders>
            <w:tcMar>
              <w:left w:w="0" w:type="dxa"/>
              <w:right w:w="0" w:type="dxa"/>
            </w:tcMar>
          </w:tcPr>
          <w:p w14:paraId="66CAF0F3"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FFFFFF"/>
          </w:tcPr>
          <w:p w14:paraId="128A898D"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Cemento Portland con humo de Sílice</w:t>
            </w:r>
          </w:p>
        </w:tc>
        <w:tc>
          <w:tcPr>
            <w:tcW w:w="153" w:type="dxa"/>
            <w:tcBorders>
              <w:top w:val="nil"/>
              <w:left w:val="single" w:sz="18" w:space="0" w:color="D9D9D9"/>
              <w:bottom w:val="nil"/>
              <w:right w:val="single" w:sz="18" w:space="0" w:color="808080"/>
            </w:tcBorders>
            <w:noWrap/>
            <w:tcMar>
              <w:left w:w="0" w:type="dxa"/>
              <w:right w:w="0" w:type="dxa"/>
            </w:tcMar>
          </w:tcPr>
          <w:p w14:paraId="67CB8F95" w14:textId="77777777" w:rsidR="00267348" w:rsidRDefault="00267348">
            <w:pPr>
              <w:widowControl w:val="0"/>
              <w:rPr>
                <w:rFonts w:asciiTheme="minorHAnsi" w:eastAsia="Calibri" w:hAnsiTheme="minorHAnsi" w:cstheme="minorHAnsi"/>
                <w:spacing w:val="6"/>
                <w:sz w:val="24"/>
                <w:szCs w:val="24"/>
              </w:rPr>
            </w:pPr>
          </w:p>
        </w:tc>
      </w:tr>
      <w:tr w:rsidR="00267348" w14:paraId="214DD579" w14:textId="77777777">
        <w:tc>
          <w:tcPr>
            <w:tcW w:w="153" w:type="dxa"/>
            <w:tcBorders>
              <w:top w:val="nil"/>
              <w:left w:val="single" w:sz="18" w:space="0" w:color="D9D9D9"/>
              <w:bottom w:val="nil"/>
              <w:right w:val="nil"/>
            </w:tcBorders>
            <w:noWrap/>
            <w:tcMar>
              <w:left w:w="0" w:type="dxa"/>
              <w:right w:w="0" w:type="dxa"/>
            </w:tcMar>
          </w:tcPr>
          <w:p w14:paraId="29948A2E"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D9D9D9"/>
              <w:left w:val="nil"/>
              <w:bottom w:val="single" w:sz="18" w:space="0" w:color="808080"/>
              <w:right w:val="nil"/>
            </w:tcBorders>
          </w:tcPr>
          <w:p w14:paraId="4285C8B9"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single" w:sz="4" w:space="0" w:color="BFBFBF"/>
            </w:tcBorders>
            <w:tcMar>
              <w:left w:w="0" w:type="dxa"/>
              <w:right w:w="0" w:type="dxa"/>
            </w:tcMar>
          </w:tcPr>
          <w:p w14:paraId="21723C06"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D9D9D9"/>
              <w:left w:val="single" w:sz="4" w:space="0" w:color="BFBFBF"/>
              <w:bottom w:val="single" w:sz="18" w:space="0" w:color="808080"/>
              <w:right w:val="single" w:sz="4" w:space="0" w:color="BFBFBF"/>
            </w:tcBorders>
          </w:tcPr>
          <w:p w14:paraId="36756B5A"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single" w:sz="4" w:space="0" w:color="BFBFBF"/>
              <w:bottom w:val="nil"/>
              <w:right w:val="single" w:sz="18" w:space="0" w:color="808080"/>
            </w:tcBorders>
            <w:noWrap/>
            <w:tcMar>
              <w:left w:w="0" w:type="dxa"/>
              <w:right w:w="0" w:type="dxa"/>
            </w:tcMar>
          </w:tcPr>
          <w:p w14:paraId="51A425E0" w14:textId="77777777" w:rsidR="00267348" w:rsidRDefault="00267348">
            <w:pPr>
              <w:widowControl w:val="0"/>
              <w:rPr>
                <w:rFonts w:asciiTheme="minorHAnsi" w:eastAsia="Calibri" w:hAnsiTheme="minorHAnsi" w:cstheme="minorHAnsi"/>
                <w:spacing w:val="6"/>
                <w:sz w:val="24"/>
                <w:szCs w:val="24"/>
              </w:rPr>
            </w:pPr>
          </w:p>
        </w:tc>
      </w:tr>
      <w:tr w:rsidR="00267348" w14:paraId="26A1ABB8" w14:textId="77777777">
        <w:tc>
          <w:tcPr>
            <w:tcW w:w="153" w:type="dxa"/>
            <w:tcBorders>
              <w:top w:val="nil"/>
              <w:left w:val="single" w:sz="18" w:space="0" w:color="D9D9D9"/>
              <w:bottom w:val="nil"/>
              <w:right w:val="single" w:sz="18" w:space="0" w:color="808080"/>
            </w:tcBorders>
            <w:noWrap/>
            <w:tcMar>
              <w:left w:w="0" w:type="dxa"/>
              <w:right w:w="0" w:type="dxa"/>
            </w:tcMar>
          </w:tcPr>
          <w:p w14:paraId="4203474B"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D9D9D9"/>
          </w:tcPr>
          <w:p w14:paraId="12D2D4E7"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CEG</w:t>
            </w:r>
          </w:p>
        </w:tc>
        <w:tc>
          <w:tcPr>
            <w:tcW w:w="65" w:type="dxa"/>
            <w:tcBorders>
              <w:top w:val="nil"/>
              <w:left w:val="single" w:sz="18" w:space="0" w:color="D9D9D9"/>
              <w:bottom w:val="nil"/>
              <w:right w:val="single" w:sz="18" w:space="0" w:color="808080"/>
            </w:tcBorders>
            <w:tcMar>
              <w:left w:w="0" w:type="dxa"/>
              <w:right w:w="0" w:type="dxa"/>
            </w:tcMar>
          </w:tcPr>
          <w:p w14:paraId="3D3E4E6D"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D9D9D9"/>
          </w:tcPr>
          <w:p w14:paraId="1A538165"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Cemento con Escoria Granulada de alto horno</w:t>
            </w:r>
          </w:p>
        </w:tc>
        <w:tc>
          <w:tcPr>
            <w:tcW w:w="153" w:type="dxa"/>
            <w:tcBorders>
              <w:top w:val="nil"/>
              <w:left w:val="single" w:sz="18" w:space="0" w:color="D9D9D9"/>
              <w:bottom w:val="nil"/>
              <w:right w:val="single" w:sz="18" w:space="0" w:color="808080"/>
            </w:tcBorders>
            <w:noWrap/>
            <w:tcMar>
              <w:left w:w="0" w:type="dxa"/>
              <w:right w:w="0" w:type="dxa"/>
            </w:tcMar>
          </w:tcPr>
          <w:p w14:paraId="1097B259" w14:textId="77777777" w:rsidR="00267348" w:rsidRDefault="00267348">
            <w:pPr>
              <w:widowControl w:val="0"/>
              <w:rPr>
                <w:rFonts w:asciiTheme="minorHAnsi" w:eastAsia="Calibri" w:hAnsiTheme="minorHAnsi" w:cstheme="minorHAnsi"/>
                <w:spacing w:val="6"/>
                <w:sz w:val="24"/>
                <w:szCs w:val="24"/>
              </w:rPr>
            </w:pPr>
          </w:p>
        </w:tc>
      </w:tr>
      <w:tr w:rsidR="00267348" w14:paraId="458296A6" w14:textId="77777777">
        <w:tc>
          <w:tcPr>
            <w:tcW w:w="153" w:type="dxa"/>
            <w:tcBorders>
              <w:top w:val="nil"/>
              <w:left w:val="single" w:sz="18" w:space="0" w:color="D9D9D9"/>
              <w:bottom w:val="single" w:sz="18" w:space="0" w:color="808080"/>
              <w:right w:val="nil"/>
            </w:tcBorders>
            <w:noWrap/>
            <w:tcMar>
              <w:left w:w="0" w:type="dxa"/>
              <w:right w:w="0" w:type="dxa"/>
            </w:tcMar>
          </w:tcPr>
          <w:p w14:paraId="23456BD7" w14:textId="77777777" w:rsidR="00267348" w:rsidRDefault="00267348">
            <w:pPr>
              <w:widowControl w:val="0"/>
              <w:rPr>
                <w:rFonts w:asciiTheme="minorHAnsi" w:eastAsia="Calibri" w:hAnsiTheme="minorHAnsi" w:cstheme="minorHAnsi"/>
                <w:spacing w:val="6"/>
                <w:sz w:val="24"/>
                <w:szCs w:val="24"/>
              </w:rPr>
            </w:pPr>
          </w:p>
        </w:tc>
        <w:tc>
          <w:tcPr>
            <w:tcW w:w="1757" w:type="dxa"/>
            <w:tcBorders>
              <w:top w:val="single" w:sz="18" w:space="0" w:color="D9D9D9"/>
              <w:left w:val="nil"/>
              <w:bottom w:val="single" w:sz="18" w:space="0" w:color="808080"/>
              <w:right w:val="nil"/>
            </w:tcBorders>
          </w:tcPr>
          <w:p w14:paraId="3946E136"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single" w:sz="18" w:space="0" w:color="808080"/>
              <w:right w:val="nil"/>
            </w:tcBorders>
            <w:tcMar>
              <w:left w:w="0" w:type="dxa"/>
              <w:right w:w="0" w:type="dxa"/>
            </w:tcMar>
          </w:tcPr>
          <w:p w14:paraId="6F3AA0BE" w14:textId="77777777" w:rsidR="00267348" w:rsidRDefault="00267348">
            <w:pPr>
              <w:widowControl w:val="0"/>
              <w:rPr>
                <w:rFonts w:asciiTheme="minorHAnsi" w:eastAsia="Calibri" w:hAnsiTheme="minorHAnsi" w:cstheme="minorHAnsi"/>
                <w:spacing w:val="6"/>
                <w:sz w:val="24"/>
                <w:szCs w:val="24"/>
              </w:rPr>
            </w:pPr>
          </w:p>
        </w:tc>
        <w:tc>
          <w:tcPr>
            <w:tcW w:w="5803" w:type="dxa"/>
            <w:tcBorders>
              <w:top w:val="single" w:sz="18" w:space="0" w:color="D9D9D9"/>
              <w:left w:val="nil"/>
              <w:bottom w:val="single" w:sz="18" w:space="0" w:color="808080"/>
              <w:right w:val="nil"/>
            </w:tcBorders>
          </w:tcPr>
          <w:p w14:paraId="373587D8"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single" w:sz="18" w:space="0" w:color="808080"/>
              <w:right w:val="single" w:sz="18" w:space="0" w:color="808080"/>
            </w:tcBorders>
            <w:noWrap/>
            <w:tcMar>
              <w:left w:w="0" w:type="dxa"/>
              <w:right w:w="0" w:type="dxa"/>
            </w:tcMar>
          </w:tcPr>
          <w:p w14:paraId="1BA935D3" w14:textId="77777777" w:rsidR="00267348" w:rsidRDefault="00267348">
            <w:pPr>
              <w:widowControl w:val="0"/>
              <w:rPr>
                <w:rFonts w:asciiTheme="minorHAnsi" w:eastAsia="Calibri" w:hAnsiTheme="minorHAnsi" w:cstheme="minorHAnsi"/>
                <w:spacing w:val="6"/>
                <w:sz w:val="24"/>
                <w:szCs w:val="24"/>
              </w:rPr>
            </w:pPr>
          </w:p>
        </w:tc>
      </w:tr>
    </w:tbl>
    <w:p w14:paraId="3DDA4495" w14:textId="77777777" w:rsidR="00267348" w:rsidRDefault="00267348">
      <w:pPr>
        <w:widowControl w:val="0"/>
        <w:rPr>
          <w:rFonts w:asciiTheme="minorHAnsi" w:eastAsia="Calibri" w:hAnsiTheme="minorHAnsi" w:cstheme="minorHAnsi"/>
          <w:spacing w:val="6"/>
          <w:sz w:val="24"/>
          <w:szCs w:val="24"/>
        </w:rPr>
      </w:pPr>
    </w:p>
    <w:p w14:paraId="7985DFA4"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cemento de cada uno de los 6 (SEIS) tipos antes señalados deberá cumplir con las especificaciones físicas y químicas de acuerdo con las Normas Oficiales.</w:t>
      </w:r>
    </w:p>
    <w:p w14:paraId="1FE19CC7"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Ordinario, el cemento producido a base de la molienda de Clinker portland y usualmente sulfato de calcio.</w:t>
      </w:r>
    </w:p>
    <w:p w14:paraId="2D483E0F"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Puzolánico, el cemento que resulta de la integración de Clinker portland, materiales puzolánicos y sulfato de calcio.</w:t>
      </w:r>
    </w:p>
    <w:p w14:paraId="47818F07"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con Escoria Granulada de alto horno, el cemento que resulta de la integración de Clinker portland, escoria granulada de alto horno y sulfato de calcio.</w:t>
      </w:r>
    </w:p>
    <w:p w14:paraId="5058E79E"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Compuesto, el cemento que resulta de la integración de Clinker portland, sulfato de calcio y una mezcla de materiales puzolánicos, escoria alto horno y caliza. En el caso de la caliza, éste puede ser componente único.</w:t>
      </w:r>
    </w:p>
    <w:p w14:paraId="7DBA7DB3"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lastRenderedPageBreak/>
        <w:t>Se entenderá por Cemento Portland con humo de Sílice, el cemento que resulta de la integración de Clinker portland, humo de sílice y sulfato de calcio.</w:t>
      </w:r>
    </w:p>
    <w:p w14:paraId="76752C0B"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con Escoria Granulada de alto horno, el cemento que resulta de la integración de Clinker portland, sulfato de calcio y principalmente escoria granulada de alto horno. De acuerdo a la clase resistente, estos pueden ser:</w:t>
      </w:r>
    </w:p>
    <w:p w14:paraId="0827911E"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La resistencia normal de un cemento es la resistencia mínima mecánica a la compresión a los 28 días y se indica como 20, 30 o 40 en Newton por milímetro cuadrado (N/mm2).</w:t>
      </w:r>
    </w:p>
    <w:tbl>
      <w:tblPr>
        <w:tblW w:w="0" w:type="auto"/>
        <w:jc w:val="center"/>
        <w:tblLayout w:type="fixed"/>
        <w:tblLook w:val="04A0" w:firstRow="1" w:lastRow="0" w:firstColumn="1" w:lastColumn="0" w:noHBand="0" w:noVBand="1"/>
      </w:tblPr>
      <w:tblGrid>
        <w:gridCol w:w="169"/>
        <w:gridCol w:w="2941"/>
        <w:gridCol w:w="169"/>
      </w:tblGrid>
      <w:tr w:rsidR="00267348" w14:paraId="7EE47F25" w14:textId="77777777">
        <w:trPr>
          <w:trHeight w:val="196"/>
          <w:jc w:val="center"/>
        </w:trPr>
        <w:tc>
          <w:tcPr>
            <w:tcW w:w="169" w:type="dxa"/>
            <w:tcBorders>
              <w:top w:val="single" w:sz="18" w:space="0" w:color="D9D9D9"/>
              <w:left w:val="single" w:sz="18" w:space="0" w:color="D9D9D9"/>
              <w:bottom w:val="nil"/>
              <w:right w:val="nil"/>
            </w:tcBorders>
            <w:noWrap/>
            <w:tcMar>
              <w:left w:w="0" w:type="dxa"/>
              <w:right w:w="0" w:type="dxa"/>
            </w:tcMar>
          </w:tcPr>
          <w:p w14:paraId="70F6EDC2" w14:textId="77777777" w:rsidR="00267348" w:rsidRDefault="00267348">
            <w:pPr>
              <w:widowControl w:val="0"/>
              <w:jc w:val="both"/>
              <w:rPr>
                <w:rFonts w:asciiTheme="minorHAnsi" w:eastAsia="Calibri" w:hAnsiTheme="minorHAnsi" w:cstheme="minorHAnsi"/>
                <w:spacing w:val="6"/>
                <w:sz w:val="24"/>
                <w:szCs w:val="24"/>
              </w:rPr>
            </w:pPr>
          </w:p>
        </w:tc>
        <w:tc>
          <w:tcPr>
            <w:tcW w:w="2941" w:type="dxa"/>
            <w:tcBorders>
              <w:top w:val="single" w:sz="18" w:space="0" w:color="D9D9D9"/>
              <w:left w:val="nil"/>
              <w:bottom w:val="single" w:sz="18" w:space="0" w:color="808080"/>
              <w:right w:val="nil"/>
            </w:tcBorders>
          </w:tcPr>
          <w:p w14:paraId="4C0C1EB7" w14:textId="77777777" w:rsidR="00267348" w:rsidRDefault="00267348">
            <w:pPr>
              <w:widowControl w:val="0"/>
              <w:rPr>
                <w:rFonts w:asciiTheme="minorHAnsi" w:eastAsia="Calibri" w:hAnsiTheme="minorHAnsi" w:cstheme="minorHAnsi"/>
                <w:spacing w:val="6"/>
                <w:sz w:val="24"/>
                <w:szCs w:val="24"/>
              </w:rPr>
            </w:pPr>
          </w:p>
        </w:tc>
        <w:tc>
          <w:tcPr>
            <w:tcW w:w="169" w:type="dxa"/>
            <w:tcBorders>
              <w:top w:val="single" w:sz="18" w:space="0" w:color="D9D9D9"/>
              <w:left w:val="nil"/>
              <w:bottom w:val="nil"/>
              <w:right w:val="single" w:sz="18" w:space="0" w:color="808080"/>
            </w:tcBorders>
            <w:noWrap/>
            <w:tcMar>
              <w:left w:w="0" w:type="dxa"/>
              <w:right w:w="0" w:type="dxa"/>
            </w:tcMar>
          </w:tcPr>
          <w:p w14:paraId="08033A69" w14:textId="77777777" w:rsidR="00267348" w:rsidRDefault="00267348">
            <w:pPr>
              <w:widowControl w:val="0"/>
              <w:rPr>
                <w:rFonts w:asciiTheme="minorHAnsi" w:eastAsia="Calibri" w:hAnsiTheme="minorHAnsi" w:cstheme="minorHAnsi"/>
                <w:spacing w:val="6"/>
                <w:sz w:val="24"/>
                <w:szCs w:val="24"/>
              </w:rPr>
            </w:pPr>
          </w:p>
        </w:tc>
      </w:tr>
      <w:tr w:rsidR="00267348" w14:paraId="27F3C139" w14:textId="77777777">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1EEEA6B4"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1F3864"/>
          </w:tcPr>
          <w:p w14:paraId="447E0F66" w14:textId="77777777" w:rsidR="00267348" w:rsidRDefault="00000000">
            <w:pPr>
              <w:widowControl w:val="0"/>
              <w:rPr>
                <w:rFonts w:asciiTheme="minorHAnsi" w:eastAsia="Calibri" w:hAnsiTheme="minorHAnsi" w:cstheme="minorHAnsi"/>
                <w:b/>
                <w:color w:val="FFFFFF"/>
                <w:spacing w:val="6"/>
                <w:sz w:val="24"/>
                <w:szCs w:val="24"/>
              </w:rPr>
            </w:pPr>
            <w:r>
              <w:rPr>
                <w:rFonts w:asciiTheme="minorHAnsi" w:eastAsia="Calibri" w:hAnsiTheme="minorHAnsi" w:cstheme="minorHAnsi"/>
                <w:b/>
                <w:color w:val="FFFFFF"/>
                <w:spacing w:val="6"/>
                <w:sz w:val="24"/>
                <w:szCs w:val="24"/>
              </w:rPr>
              <w:t>CLASE RESISTENTE</w:t>
            </w:r>
          </w:p>
        </w:tc>
        <w:tc>
          <w:tcPr>
            <w:tcW w:w="169" w:type="dxa"/>
            <w:tcBorders>
              <w:top w:val="nil"/>
              <w:left w:val="single" w:sz="18" w:space="0" w:color="D9D9D9"/>
              <w:bottom w:val="nil"/>
              <w:right w:val="single" w:sz="18" w:space="0" w:color="808080"/>
            </w:tcBorders>
            <w:noWrap/>
            <w:tcMar>
              <w:left w:w="0" w:type="dxa"/>
              <w:right w:w="0" w:type="dxa"/>
            </w:tcMar>
          </w:tcPr>
          <w:p w14:paraId="332184E3" w14:textId="77777777" w:rsidR="00267348" w:rsidRDefault="00267348">
            <w:pPr>
              <w:widowControl w:val="0"/>
              <w:rPr>
                <w:rFonts w:asciiTheme="minorHAnsi" w:eastAsia="Calibri" w:hAnsiTheme="minorHAnsi" w:cstheme="minorHAnsi"/>
                <w:spacing w:val="6"/>
                <w:sz w:val="24"/>
                <w:szCs w:val="24"/>
              </w:rPr>
            </w:pPr>
          </w:p>
        </w:tc>
      </w:tr>
      <w:tr w:rsidR="00267348" w14:paraId="3180923F" w14:textId="77777777">
        <w:trPr>
          <w:trHeight w:val="106"/>
          <w:jc w:val="center"/>
        </w:trPr>
        <w:tc>
          <w:tcPr>
            <w:tcW w:w="169" w:type="dxa"/>
            <w:tcBorders>
              <w:top w:val="nil"/>
              <w:left w:val="single" w:sz="18" w:space="0" w:color="D9D9D9"/>
              <w:bottom w:val="nil"/>
              <w:right w:val="nil"/>
            </w:tcBorders>
            <w:noWrap/>
            <w:tcMar>
              <w:left w:w="0" w:type="dxa"/>
              <w:right w:w="0" w:type="dxa"/>
            </w:tcMar>
          </w:tcPr>
          <w:p w14:paraId="4D48697E"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D9D9D9"/>
              <w:left w:val="nil"/>
              <w:bottom w:val="single" w:sz="18" w:space="0" w:color="808080"/>
              <w:right w:val="nil"/>
            </w:tcBorders>
          </w:tcPr>
          <w:p w14:paraId="6E03F30B" w14:textId="77777777" w:rsidR="00267348" w:rsidRDefault="00267348">
            <w:pPr>
              <w:widowControl w:val="0"/>
              <w:rPr>
                <w:rFonts w:asciiTheme="minorHAnsi" w:eastAsia="Calibri" w:hAnsiTheme="minorHAnsi" w:cstheme="minorHAnsi"/>
                <w:spacing w:val="6"/>
                <w:sz w:val="24"/>
                <w:szCs w:val="24"/>
              </w:rPr>
            </w:pPr>
          </w:p>
        </w:tc>
        <w:tc>
          <w:tcPr>
            <w:tcW w:w="169" w:type="dxa"/>
            <w:tcBorders>
              <w:top w:val="nil"/>
              <w:left w:val="nil"/>
              <w:bottom w:val="nil"/>
              <w:right w:val="single" w:sz="18" w:space="0" w:color="808080"/>
            </w:tcBorders>
            <w:noWrap/>
            <w:tcMar>
              <w:left w:w="0" w:type="dxa"/>
              <w:right w:w="0" w:type="dxa"/>
            </w:tcMar>
          </w:tcPr>
          <w:p w14:paraId="288FD8E5" w14:textId="77777777" w:rsidR="00267348" w:rsidRDefault="00267348">
            <w:pPr>
              <w:widowControl w:val="0"/>
              <w:rPr>
                <w:rFonts w:asciiTheme="minorHAnsi" w:eastAsia="Calibri" w:hAnsiTheme="minorHAnsi" w:cstheme="minorHAnsi"/>
                <w:spacing w:val="6"/>
                <w:sz w:val="24"/>
                <w:szCs w:val="24"/>
              </w:rPr>
            </w:pPr>
          </w:p>
        </w:tc>
      </w:tr>
      <w:tr w:rsidR="00267348" w14:paraId="24352D93" w14:textId="77777777">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2C77588C"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D9D9D9"/>
          </w:tcPr>
          <w:p w14:paraId="798CCEA5" w14:textId="77777777" w:rsidR="00267348" w:rsidRDefault="00000000">
            <w:pPr>
              <w:widowControl w:val="0"/>
              <w:rPr>
                <w:rFonts w:asciiTheme="minorHAnsi" w:eastAsia="Calibri" w:hAnsiTheme="minorHAnsi" w:cstheme="minorHAnsi"/>
                <w:b/>
                <w:color w:val="FFFFFF"/>
                <w:spacing w:val="6"/>
                <w:sz w:val="24"/>
                <w:szCs w:val="24"/>
              </w:rPr>
            </w:pPr>
            <w:r>
              <w:rPr>
                <w:rFonts w:asciiTheme="minorHAnsi" w:hAnsiTheme="minorHAnsi" w:cstheme="minorHAnsi"/>
                <w:spacing w:val="6"/>
                <w:sz w:val="24"/>
                <w:szCs w:val="24"/>
              </w:rPr>
              <w:t>20</w:t>
            </w:r>
          </w:p>
        </w:tc>
        <w:tc>
          <w:tcPr>
            <w:tcW w:w="169" w:type="dxa"/>
            <w:tcBorders>
              <w:top w:val="nil"/>
              <w:left w:val="single" w:sz="18" w:space="0" w:color="D9D9D9"/>
              <w:bottom w:val="nil"/>
              <w:right w:val="single" w:sz="18" w:space="0" w:color="808080"/>
            </w:tcBorders>
            <w:noWrap/>
            <w:tcMar>
              <w:left w:w="0" w:type="dxa"/>
              <w:right w:w="0" w:type="dxa"/>
            </w:tcMar>
          </w:tcPr>
          <w:p w14:paraId="29E07D57" w14:textId="77777777" w:rsidR="00267348" w:rsidRDefault="00267348">
            <w:pPr>
              <w:widowControl w:val="0"/>
              <w:rPr>
                <w:rFonts w:asciiTheme="minorHAnsi" w:eastAsia="Calibri" w:hAnsiTheme="minorHAnsi" w:cstheme="minorHAnsi"/>
                <w:spacing w:val="6"/>
                <w:sz w:val="24"/>
                <w:szCs w:val="24"/>
              </w:rPr>
            </w:pPr>
          </w:p>
        </w:tc>
      </w:tr>
      <w:tr w:rsidR="00267348" w14:paraId="6DFEF9BD" w14:textId="77777777">
        <w:trPr>
          <w:trHeight w:val="127"/>
          <w:jc w:val="center"/>
        </w:trPr>
        <w:tc>
          <w:tcPr>
            <w:tcW w:w="169" w:type="dxa"/>
            <w:tcBorders>
              <w:top w:val="nil"/>
              <w:left w:val="single" w:sz="18" w:space="0" w:color="D9D9D9"/>
              <w:bottom w:val="nil"/>
              <w:right w:val="nil"/>
            </w:tcBorders>
            <w:noWrap/>
            <w:tcMar>
              <w:left w:w="0" w:type="dxa"/>
              <w:right w:w="0" w:type="dxa"/>
            </w:tcMar>
          </w:tcPr>
          <w:p w14:paraId="2722385F"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D9D9D9"/>
              <w:left w:val="nil"/>
              <w:bottom w:val="single" w:sz="18" w:space="0" w:color="808080"/>
              <w:right w:val="nil"/>
            </w:tcBorders>
          </w:tcPr>
          <w:p w14:paraId="66D9516D" w14:textId="77777777" w:rsidR="00267348" w:rsidRDefault="00267348">
            <w:pPr>
              <w:widowControl w:val="0"/>
              <w:rPr>
                <w:rFonts w:asciiTheme="minorHAnsi" w:eastAsia="Calibri" w:hAnsiTheme="minorHAnsi" w:cstheme="minorHAnsi"/>
                <w:spacing w:val="6"/>
                <w:sz w:val="24"/>
                <w:szCs w:val="24"/>
              </w:rPr>
            </w:pPr>
          </w:p>
        </w:tc>
        <w:tc>
          <w:tcPr>
            <w:tcW w:w="169" w:type="dxa"/>
            <w:tcBorders>
              <w:top w:val="nil"/>
              <w:left w:val="nil"/>
              <w:bottom w:val="nil"/>
              <w:right w:val="single" w:sz="18" w:space="0" w:color="808080"/>
            </w:tcBorders>
            <w:noWrap/>
            <w:tcMar>
              <w:left w:w="0" w:type="dxa"/>
              <w:right w:w="0" w:type="dxa"/>
            </w:tcMar>
          </w:tcPr>
          <w:p w14:paraId="3A15B64A" w14:textId="77777777" w:rsidR="00267348" w:rsidRDefault="00267348">
            <w:pPr>
              <w:widowControl w:val="0"/>
              <w:rPr>
                <w:rFonts w:asciiTheme="minorHAnsi" w:eastAsia="Calibri" w:hAnsiTheme="minorHAnsi" w:cstheme="minorHAnsi"/>
                <w:spacing w:val="6"/>
                <w:sz w:val="24"/>
                <w:szCs w:val="24"/>
              </w:rPr>
            </w:pPr>
          </w:p>
        </w:tc>
      </w:tr>
      <w:tr w:rsidR="00267348" w14:paraId="34BD0759" w14:textId="77777777">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69BFC517"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FFFFFF"/>
          </w:tcPr>
          <w:p w14:paraId="7CF8DFE3"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30</w:t>
            </w:r>
          </w:p>
        </w:tc>
        <w:tc>
          <w:tcPr>
            <w:tcW w:w="169" w:type="dxa"/>
            <w:tcBorders>
              <w:top w:val="nil"/>
              <w:left w:val="single" w:sz="18" w:space="0" w:color="D9D9D9"/>
              <w:bottom w:val="nil"/>
              <w:right w:val="single" w:sz="18" w:space="0" w:color="808080"/>
            </w:tcBorders>
            <w:noWrap/>
            <w:tcMar>
              <w:left w:w="0" w:type="dxa"/>
              <w:right w:w="0" w:type="dxa"/>
            </w:tcMar>
          </w:tcPr>
          <w:p w14:paraId="72B2142D" w14:textId="77777777" w:rsidR="00267348" w:rsidRDefault="00267348">
            <w:pPr>
              <w:widowControl w:val="0"/>
              <w:rPr>
                <w:rFonts w:asciiTheme="minorHAnsi" w:eastAsia="Calibri" w:hAnsiTheme="minorHAnsi" w:cstheme="minorHAnsi"/>
                <w:spacing w:val="6"/>
                <w:sz w:val="24"/>
                <w:szCs w:val="24"/>
              </w:rPr>
            </w:pPr>
          </w:p>
        </w:tc>
      </w:tr>
      <w:tr w:rsidR="00267348" w14:paraId="364C46A2" w14:textId="77777777">
        <w:trPr>
          <w:trHeight w:val="93"/>
          <w:jc w:val="center"/>
        </w:trPr>
        <w:tc>
          <w:tcPr>
            <w:tcW w:w="169" w:type="dxa"/>
            <w:tcBorders>
              <w:top w:val="nil"/>
              <w:left w:val="single" w:sz="18" w:space="0" w:color="D9D9D9"/>
              <w:bottom w:val="nil"/>
              <w:right w:val="nil"/>
            </w:tcBorders>
            <w:noWrap/>
            <w:tcMar>
              <w:left w:w="0" w:type="dxa"/>
              <w:right w:w="0" w:type="dxa"/>
            </w:tcMar>
          </w:tcPr>
          <w:p w14:paraId="52CFA4B1"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D9D9D9"/>
              <w:left w:val="nil"/>
              <w:bottom w:val="single" w:sz="18" w:space="0" w:color="808080"/>
              <w:right w:val="nil"/>
            </w:tcBorders>
          </w:tcPr>
          <w:p w14:paraId="02EDFF75" w14:textId="77777777" w:rsidR="00267348" w:rsidRDefault="00267348">
            <w:pPr>
              <w:widowControl w:val="0"/>
              <w:rPr>
                <w:rFonts w:asciiTheme="minorHAnsi" w:eastAsia="Calibri" w:hAnsiTheme="minorHAnsi" w:cstheme="minorHAnsi"/>
                <w:spacing w:val="6"/>
                <w:sz w:val="24"/>
                <w:szCs w:val="24"/>
              </w:rPr>
            </w:pPr>
          </w:p>
        </w:tc>
        <w:tc>
          <w:tcPr>
            <w:tcW w:w="169" w:type="dxa"/>
            <w:tcBorders>
              <w:top w:val="nil"/>
              <w:left w:val="nil"/>
              <w:bottom w:val="nil"/>
              <w:right w:val="single" w:sz="18" w:space="0" w:color="808080"/>
            </w:tcBorders>
            <w:noWrap/>
            <w:tcMar>
              <w:left w:w="0" w:type="dxa"/>
              <w:right w:w="0" w:type="dxa"/>
            </w:tcMar>
          </w:tcPr>
          <w:p w14:paraId="7F6DE738" w14:textId="77777777" w:rsidR="00267348" w:rsidRDefault="00267348">
            <w:pPr>
              <w:widowControl w:val="0"/>
              <w:rPr>
                <w:rFonts w:asciiTheme="minorHAnsi" w:eastAsia="Calibri" w:hAnsiTheme="minorHAnsi" w:cstheme="minorHAnsi"/>
                <w:spacing w:val="6"/>
                <w:sz w:val="24"/>
                <w:szCs w:val="24"/>
              </w:rPr>
            </w:pPr>
          </w:p>
        </w:tc>
      </w:tr>
      <w:tr w:rsidR="00267348" w14:paraId="632EF589" w14:textId="77777777">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273E8600"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D0CECE"/>
          </w:tcPr>
          <w:p w14:paraId="24A77CFA" w14:textId="77777777" w:rsidR="00267348" w:rsidRDefault="00000000">
            <w:pPr>
              <w:widowControl w:val="0"/>
              <w:rPr>
                <w:rFonts w:asciiTheme="minorHAnsi" w:eastAsia="Calibri" w:hAnsiTheme="minorHAnsi" w:cstheme="minorHAnsi"/>
                <w:spacing w:val="6"/>
                <w:sz w:val="24"/>
                <w:szCs w:val="24"/>
              </w:rPr>
            </w:pPr>
            <w:r>
              <w:rPr>
                <w:rFonts w:asciiTheme="minorHAnsi" w:eastAsia="Calibri" w:hAnsiTheme="minorHAnsi" w:cstheme="minorHAnsi"/>
                <w:spacing w:val="6"/>
                <w:sz w:val="24"/>
                <w:szCs w:val="24"/>
              </w:rPr>
              <w:t>30 R</w:t>
            </w:r>
          </w:p>
        </w:tc>
        <w:tc>
          <w:tcPr>
            <w:tcW w:w="169" w:type="dxa"/>
            <w:tcBorders>
              <w:top w:val="nil"/>
              <w:left w:val="single" w:sz="18" w:space="0" w:color="D9D9D9"/>
              <w:bottom w:val="nil"/>
              <w:right w:val="single" w:sz="18" w:space="0" w:color="808080"/>
            </w:tcBorders>
            <w:noWrap/>
            <w:tcMar>
              <w:left w:w="0" w:type="dxa"/>
              <w:right w:w="0" w:type="dxa"/>
            </w:tcMar>
          </w:tcPr>
          <w:p w14:paraId="48724788" w14:textId="77777777" w:rsidR="00267348" w:rsidRDefault="00267348">
            <w:pPr>
              <w:widowControl w:val="0"/>
              <w:rPr>
                <w:rFonts w:asciiTheme="minorHAnsi" w:eastAsia="Calibri" w:hAnsiTheme="minorHAnsi" w:cstheme="minorHAnsi"/>
                <w:spacing w:val="6"/>
                <w:sz w:val="24"/>
                <w:szCs w:val="24"/>
              </w:rPr>
            </w:pPr>
          </w:p>
        </w:tc>
      </w:tr>
      <w:tr w:rsidR="00267348" w14:paraId="0E8025D9" w14:textId="77777777">
        <w:trPr>
          <w:trHeight w:val="99"/>
          <w:jc w:val="center"/>
        </w:trPr>
        <w:tc>
          <w:tcPr>
            <w:tcW w:w="169" w:type="dxa"/>
            <w:tcBorders>
              <w:top w:val="nil"/>
              <w:left w:val="single" w:sz="18" w:space="0" w:color="D9D9D9"/>
              <w:bottom w:val="nil"/>
              <w:right w:val="nil"/>
            </w:tcBorders>
            <w:noWrap/>
            <w:tcMar>
              <w:left w:w="0" w:type="dxa"/>
              <w:right w:w="0" w:type="dxa"/>
            </w:tcMar>
          </w:tcPr>
          <w:p w14:paraId="1B8E6D67"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D9D9D9"/>
              <w:left w:val="nil"/>
              <w:bottom w:val="single" w:sz="18" w:space="0" w:color="808080"/>
              <w:right w:val="nil"/>
            </w:tcBorders>
          </w:tcPr>
          <w:p w14:paraId="4207B9B9" w14:textId="77777777" w:rsidR="00267348" w:rsidRDefault="00267348">
            <w:pPr>
              <w:widowControl w:val="0"/>
              <w:rPr>
                <w:rFonts w:asciiTheme="minorHAnsi" w:eastAsia="Calibri" w:hAnsiTheme="minorHAnsi" w:cstheme="minorHAnsi"/>
                <w:spacing w:val="6"/>
                <w:sz w:val="24"/>
                <w:szCs w:val="24"/>
              </w:rPr>
            </w:pPr>
          </w:p>
        </w:tc>
        <w:tc>
          <w:tcPr>
            <w:tcW w:w="169" w:type="dxa"/>
            <w:tcBorders>
              <w:top w:val="nil"/>
              <w:left w:val="nil"/>
              <w:bottom w:val="nil"/>
              <w:right w:val="single" w:sz="18" w:space="0" w:color="808080"/>
            </w:tcBorders>
            <w:noWrap/>
            <w:tcMar>
              <w:left w:w="0" w:type="dxa"/>
              <w:right w:w="0" w:type="dxa"/>
            </w:tcMar>
          </w:tcPr>
          <w:p w14:paraId="3D6CB59D" w14:textId="77777777" w:rsidR="00267348" w:rsidRDefault="00267348">
            <w:pPr>
              <w:widowControl w:val="0"/>
              <w:rPr>
                <w:rFonts w:asciiTheme="minorHAnsi" w:eastAsia="Calibri" w:hAnsiTheme="minorHAnsi" w:cstheme="minorHAnsi"/>
                <w:spacing w:val="6"/>
                <w:sz w:val="24"/>
                <w:szCs w:val="24"/>
              </w:rPr>
            </w:pPr>
          </w:p>
        </w:tc>
      </w:tr>
      <w:tr w:rsidR="00267348" w14:paraId="0FDDAD22" w14:textId="77777777">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6538B931"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FFFFFF"/>
          </w:tcPr>
          <w:p w14:paraId="4C2571F4"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40</w:t>
            </w:r>
          </w:p>
        </w:tc>
        <w:tc>
          <w:tcPr>
            <w:tcW w:w="169" w:type="dxa"/>
            <w:tcBorders>
              <w:top w:val="nil"/>
              <w:left w:val="single" w:sz="18" w:space="0" w:color="D9D9D9"/>
              <w:bottom w:val="nil"/>
              <w:right w:val="single" w:sz="18" w:space="0" w:color="808080"/>
            </w:tcBorders>
            <w:noWrap/>
            <w:tcMar>
              <w:left w:w="0" w:type="dxa"/>
              <w:right w:w="0" w:type="dxa"/>
            </w:tcMar>
          </w:tcPr>
          <w:p w14:paraId="53917FB9" w14:textId="77777777" w:rsidR="00267348" w:rsidRDefault="00267348">
            <w:pPr>
              <w:widowControl w:val="0"/>
              <w:rPr>
                <w:rFonts w:asciiTheme="minorHAnsi" w:eastAsia="Calibri" w:hAnsiTheme="minorHAnsi" w:cstheme="minorHAnsi"/>
                <w:spacing w:val="6"/>
                <w:sz w:val="24"/>
                <w:szCs w:val="24"/>
              </w:rPr>
            </w:pPr>
          </w:p>
        </w:tc>
      </w:tr>
      <w:tr w:rsidR="00267348" w14:paraId="1B50A596" w14:textId="77777777">
        <w:trPr>
          <w:trHeight w:val="259"/>
          <w:jc w:val="center"/>
        </w:trPr>
        <w:tc>
          <w:tcPr>
            <w:tcW w:w="169" w:type="dxa"/>
            <w:tcBorders>
              <w:top w:val="nil"/>
              <w:left w:val="single" w:sz="18" w:space="0" w:color="D9D9D9"/>
              <w:bottom w:val="nil"/>
              <w:right w:val="nil"/>
            </w:tcBorders>
            <w:noWrap/>
            <w:tcMar>
              <w:left w:w="0" w:type="dxa"/>
              <w:right w:w="0" w:type="dxa"/>
            </w:tcMar>
          </w:tcPr>
          <w:p w14:paraId="4647AB6C"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D9D9D9"/>
              <w:left w:val="nil"/>
              <w:bottom w:val="single" w:sz="18" w:space="0" w:color="808080"/>
              <w:right w:val="nil"/>
            </w:tcBorders>
          </w:tcPr>
          <w:p w14:paraId="46881F4F" w14:textId="77777777" w:rsidR="00267348" w:rsidRDefault="00267348">
            <w:pPr>
              <w:widowControl w:val="0"/>
              <w:rPr>
                <w:rFonts w:asciiTheme="minorHAnsi" w:eastAsia="Calibri" w:hAnsiTheme="minorHAnsi" w:cstheme="minorHAnsi"/>
                <w:spacing w:val="6"/>
                <w:sz w:val="24"/>
                <w:szCs w:val="24"/>
              </w:rPr>
            </w:pPr>
          </w:p>
        </w:tc>
        <w:tc>
          <w:tcPr>
            <w:tcW w:w="169" w:type="dxa"/>
            <w:tcBorders>
              <w:top w:val="nil"/>
              <w:left w:val="nil"/>
              <w:bottom w:val="nil"/>
              <w:right w:val="single" w:sz="18" w:space="0" w:color="808080"/>
            </w:tcBorders>
            <w:noWrap/>
            <w:tcMar>
              <w:left w:w="0" w:type="dxa"/>
              <w:right w:w="0" w:type="dxa"/>
            </w:tcMar>
          </w:tcPr>
          <w:p w14:paraId="6F25E1B4" w14:textId="77777777" w:rsidR="00267348" w:rsidRDefault="00267348">
            <w:pPr>
              <w:widowControl w:val="0"/>
              <w:rPr>
                <w:rFonts w:asciiTheme="minorHAnsi" w:eastAsia="Calibri" w:hAnsiTheme="minorHAnsi" w:cstheme="minorHAnsi"/>
                <w:spacing w:val="6"/>
                <w:sz w:val="24"/>
                <w:szCs w:val="24"/>
              </w:rPr>
            </w:pPr>
          </w:p>
        </w:tc>
      </w:tr>
      <w:tr w:rsidR="00267348" w14:paraId="65174FC5" w14:textId="77777777">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7FED343E"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FFFFFF"/>
          </w:tcPr>
          <w:p w14:paraId="49FA3D09"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40 R</w:t>
            </w:r>
          </w:p>
        </w:tc>
        <w:tc>
          <w:tcPr>
            <w:tcW w:w="169" w:type="dxa"/>
            <w:tcBorders>
              <w:top w:val="nil"/>
              <w:left w:val="single" w:sz="18" w:space="0" w:color="D9D9D9"/>
              <w:bottom w:val="nil"/>
              <w:right w:val="single" w:sz="18" w:space="0" w:color="808080"/>
            </w:tcBorders>
            <w:noWrap/>
            <w:tcMar>
              <w:left w:w="0" w:type="dxa"/>
              <w:right w:w="0" w:type="dxa"/>
            </w:tcMar>
          </w:tcPr>
          <w:p w14:paraId="20046EB1" w14:textId="77777777" w:rsidR="00267348" w:rsidRDefault="00267348">
            <w:pPr>
              <w:widowControl w:val="0"/>
              <w:rPr>
                <w:rFonts w:asciiTheme="minorHAnsi" w:eastAsia="Calibri" w:hAnsiTheme="minorHAnsi" w:cstheme="minorHAnsi"/>
                <w:spacing w:val="6"/>
                <w:sz w:val="24"/>
                <w:szCs w:val="24"/>
              </w:rPr>
            </w:pPr>
          </w:p>
        </w:tc>
      </w:tr>
      <w:tr w:rsidR="00267348" w14:paraId="0F229BBA" w14:textId="77777777">
        <w:trPr>
          <w:trHeight w:val="160"/>
          <w:jc w:val="center"/>
        </w:trPr>
        <w:tc>
          <w:tcPr>
            <w:tcW w:w="169" w:type="dxa"/>
            <w:tcBorders>
              <w:top w:val="nil"/>
              <w:left w:val="single" w:sz="18" w:space="0" w:color="D9D9D9"/>
              <w:bottom w:val="single" w:sz="18" w:space="0" w:color="808080"/>
              <w:right w:val="nil"/>
            </w:tcBorders>
            <w:noWrap/>
            <w:tcMar>
              <w:left w:w="0" w:type="dxa"/>
              <w:right w:w="0" w:type="dxa"/>
            </w:tcMar>
          </w:tcPr>
          <w:p w14:paraId="4A5C1FBE" w14:textId="77777777" w:rsidR="00267348" w:rsidRDefault="00267348">
            <w:pPr>
              <w:widowControl w:val="0"/>
              <w:rPr>
                <w:rFonts w:asciiTheme="minorHAnsi" w:eastAsia="Calibri" w:hAnsiTheme="minorHAnsi" w:cstheme="minorHAnsi"/>
                <w:spacing w:val="6"/>
                <w:sz w:val="24"/>
                <w:szCs w:val="24"/>
              </w:rPr>
            </w:pPr>
          </w:p>
        </w:tc>
        <w:tc>
          <w:tcPr>
            <w:tcW w:w="2941" w:type="dxa"/>
            <w:tcBorders>
              <w:top w:val="single" w:sz="18" w:space="0" w:color="D9D9D9"/>
              <w:left w:val="nil"/>
              <w:bottom w:val="single" w:sz="18" w:space="0" w:color="808080"/>
              <w:right w:val="nil"/>
            </w:tcBorders>
          </w:tcPr>
          <w:p w14:paraId="4B3A9A6F" w14:textId="77777777" w:rsidR="00267348" w:rsidRDefault="00267348">
            <w:pPr>
              <w:widowControl w:val="0"/>
              <w:rPr>
                <w:rFonts w:asciiTheme="minorHAnsi" w:eastAsia="Calibri" w:hAnsiTheme="minorHAnsi" w:cstheme="minorHAnsi"/>
                <w:spacing w:val="6"/>
                <w:sz w:val="24"/>
                <w:szCs w:val="24"/>
              </w:rPr>
            </w:pPr>
          </w:p>
        </w:tc>
        <w:tc>
          <w:tcPr>
            <w:tcW w:w="169" w:type="dxa"/>
            <w:tcBorders>
              <w:top w:val="nil"/>
              <w:left w:val="nil"/>
              <w:bottom w:val="single" w:sz="18" w:space="0" w:color="808080"/>
              <w:right w:val="single" w:sz="18" w:space="0" w:color="808080"/>
            </w:tcBorders>
            <w:noWrap/>
            <w:tcMar>
              <w:left w:w="0" w:type="dxa"/>
              <w:right w:w="0" w:type="dxa"/>
            </w:tcMar>
          </w:tcPr>
          <w:p w14:paraId="22436912" w14:textId="77777777" w:rsidR="00267348" w:rsidRDefault="00267348">
            <w:pPr>
              <w:widowControl w:val="0"/>
              <w:rPr>
                <w:rFonts w:asciiTheme="minorHAnsi" w:eastAsia="Calibri" w:hAnsiTheme="minorHAnsi" w:cstheme="minorHAnsi"/>
                <w:spacing w:val="6"/>
                <w:sz w:val="24"/>
                <w:szCs w:val="24"/>
              </w:rPr>
            </w:pPr>
          </w:p>
        </w:tc>
      </w:tr>
    </w:tbl>
    <w:p w14:paraId="3DBCED49" w14:textId="77777777" w:rsidR="00267348" w:rsidRDefault="00000000">
      <w:pPr>
        <w:widowControl w:val="0"/>
        <w:ind w:right="800"/>
        <w:jc w:val="both"/>
        <w:outlineLvl w:val="2"/>
        <w:rPr>
          <w:rFonts w:asciiTheme="minorHAnsi" w:hAnsiTheme="minorHAnsi" w:cstheme="minorHAnsi"/>
          <w:spacing w:val="6"/>
          <w:sz w:val="24"/>
          <w:szCs w:val="24"/>
        </w:rPr>
      </w:pPr>
      <w:r>
        <w:rPr>
          <w:rFonts w:asciiTheme="minorHAnsi" w:hAnsiTheme="minorHAnsi" w:cstheme="minorHAnsi"/>
          <w:b/>
          <w:bCs/>
          <w:color w:val="FFFFFF"/>
          <w:spacing w:val="6"/>
          <w:sz w:val="24"/>
          <w:szCs w:val="24"/>
        </w:rPr>
        <w:t>CLASE</w:t>
      </w:r>
      <w:r>
        <w:rPr>
          <w:rFonts w:asciiTheme="minorHAnsi" w:hAnsiTheme="minorHAnsi" w:cstheme="minorHAnsi"/>
          <w:b/>
          <w:bCs/>
          <w:color w:val="000000" w:themeColor="text1"/>
          <w:spacing w:val="6"/>
          <w:w w:val="99"/>
          <w:sz w:val="24"/>
          <w:szCs w:val="24"/>
        </w:rPr>
        <w:t xml:space="preserve"> </w:t>
      </w:r>
      <w:r>
        <w:rPr>
          <w:rFonts w:asciiTheme="minorHAnsi" w:hAnsiTheme="minorHAnsi" w:cstheme="minorHAnsi"/>
          <w:b/>
          <w:bCs/>
          <w:color w:val="000000" w:themeColor="text1"/>
          <w:spacing w:val="6"/>
          <w:w w:val="95"/>
          <w:sz w:val="24"/>
          <w:szCs w:val="24"/>
        </w:rPr>
        <w:t xml:space="preserve">RESISTENTE </w:t>
      </w:r>
      <w:r>
        <w:rPr>
          <w:rFonts w:asciiTheme="minorHAnsi" w:hAnsiTheme="minorHAnsi" w:cstheme="minorHAnsi"/>
          <w:spacing w:val="6"/>
          <w:sz w:val="24"/>
          <w:szCs w:val="24"/>
        </w:rPr>
        <w:t>De acuerdo con sus características especiales, éstos pueden ser:</w:t>
      </w:r>
    </w:p>
    <w:tbl>
      <w:tblPr>
        <w:tblW w:w="0" w:type="auto"/>
        <w:tblInd w:w="704" w:type="dxa"/>
        <w:tblLayout w:type="fixed"/>
        <w:tblLook w:val="04A0" w:firstRow="1" w:lastRow="0" w:firstColumn="1" w:lastColumn="0" w:noHBand="0" w:noVBand="1"/>
      </w:tblPr>
      <w:tblGrid>
        <w:gridCol w:w="153"/>
        <w:gridCol w:w="2522"/>
        <w:gridCol w:w="65"/>
        <w:gridCol w:w="4755"/>
        <w:gridCol w:w="153"/>
      </w:tblGrid>
      <w:tr w:rsidR="00267348" w14:paraId="49537296" w14:textId="77777777">
        <w:tc>
          <w:tcPr>
            <w:tcW w:w="153" w:type="dxa"/>
            <w:tcBorders>
              <w:top w:val="single" w:sz="18" w:space="0" w:color="D9D9D9"/>
              <w:left w:val="single" w:sz="18" w:space="0" w:color="D9D9D9"/>
              <w:bottom w:val="nil"/>
              <w:right w:val="nil"/>
            </w:tcBorders>
            <w:noWrap/>
            <w:tcMar>
              <w:left w:w="0" w:type="dxa"/>
              <w:right w:w="0" w:type="dxa"/>
            </w:tcMar>
          </w:tcPr>
          <w:p w14:paraId="13E7E4A3"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D9D9D9"/>
              <w:left w:val="nil"/>
              <w:bottom w:val="single" w:sz="18" w:space="0" w:color="808080"/>
              <w:right w:val="nil"/>
            </w:tcBorders>
          </w:tcPr>
          <w:p w14:paraId="423AEFE5" w14:textId="77777777" w:rsidR="00267348" w:rsidRDefault="00267348">
            <w:pPr>
              <w:widowControl w:val="0"/>
              <w:rPr>
                <w:rFonts w:asciiTheme="minorHAnsi" w:eastAsia="Calibri" w:hAnsiTheme="minorHAnsi" w:cstheme="minorHAnsi"/>
                <w:spacing w:val="6"/>
                <w:sz w:val="24"/>
                <w:szCs w:val="24"/>
              </w:rPr>
            </w:pPr>
          </w:p>
        </w:tc>
        <w:tc>
          <w:tcPr>
            <w:tcW w:w="65" w:type="dxa"/>
            <w:tcBorders>
              <w:top w:val="single" w:sz="18" w:space="0" w:color="D9D9D9"/>
              <w:left w:val="nil"/>
              <w:bottom w:val="nil"/>
              <w:right w:val="nil"/>
            </w:tcBorders>
            <w:tcMar>
              <w:left w:w="0" w:type="dxa"/>
              <w:right w:w="0" w:type="dxa"/>
            </w:tcMar>
          </w:tcPr>
          <w:p w14:paraId="6A12043F"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D9D9D9"/>
              <w:left w:val="nil"/>
              <w:bottom w:val="single" w:sz="18" w:space="0" w:color="808080"/>
              <w:right w:val="nil"/>
            </w:tcBorders>
          </w:tcPr>
          <w:p w14:paraId="5039DFD8"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single" w:sz="18" w:space="0" w:color="D9D9D9"/>
              <w:left w:val="nil"/>
              <w:bottom w:val="nil"/>
              <w:right w:val="single" w:sz="18" w:space="0" w:color="808080"/>
            </w:tcBorders>
            <w:noWrap/>
            <w:tcMar>
              <w:left w:w="0" w:type="dxa"/>
              <w:right w:w="0" w:type="dxa"/>
            </w:tcMar>
          </w:tcPr>
          <w:p w14:paraId="574D3E14" w14:textId="77777777" w:rsidR="00267348" w:rsidRDefault="00267348">
            <w:pPr>
              <w:widowControl w:val="0"/>
              <w:rPr>
                <w:rFonts w:asciiTheme="minorHAnsi" w:eastAsia="Calibri" w:hAnsiTheme="minorHAnsi" w:cstheme="minorHAnsi"/>
                <w:spacing w:val="6"/>
                <w:sz w:val="24"/>
                <w:szCs w:val="24"/>
              </w:rPr>
            </w:pPr>
          </w:p>
        </w:tc>
      </w:tr>
      <w:tr w:rsidR="00267348" w14:paraId="348BEFA1" w14:textId="77777777">
        <w:tc>
          <w:tcPr>
            <w:tcW w:w="153" w:type="dxa"/>
            <w:tcBorders>
              <w:top w:val="nil"/>
              <w:left w:val="single" w:sz="18" w:space="0" w:color="D9D9D9"/>
              <w:bottom w:val="nil"/>
              <w:right w:val="single" w:sz="18" w:space="0" w:color="808080"/>
            </w:tcBorders>
            <w:noWrap/>
            <w:tcMar>
              <w:left w:w="0" w:type="dxa"/>
              <w:right w:w="0" w:type="dxa"/>
            </w:tcMar>
          </w:tcPr>
          <w:p w14:paraId="215FBEDC"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1F3864"/>
            <w:vAlign w:val="center"/>
          </w:tcPr>
          <w:p w14:paraId="7129B3A5" w14:textId="77777777" w:rsidR="00267348" w:rsidRDefault="00000000">
            <w:pPr>
              <w:widowControl w:val="0"/>
              <w:rPr>
                <w:rFonts w:asciiTheme="minorHAnsi" w:eastAsia="Calibri" w:hAnsiTheme="minorHAnsi" w:cstheme="minorHAnsi"/>
                <w:b/>
                <w:color w:val="FFFFFF"/>
                <w:spacing w:val="6"/>
                <w:sz w:val="24"/>
                <w:szCs w:val="24"/>
              </w:rPr>
            </w:pPr>
            <w:r>
              <w:rPr>
                <w:rFonts w:asciiTheme="minorHAnsi" w:hAnsiTheme="minorHAnsi" w:cstheme="minorHAnsi"/>
                <w:b/>
                <w:bCs/>
                <w:color w:val="FFFFFF"/>
                <w:spacing w:val="6"/>
                <w:w w:val="95"/>
                <w:sz w:val="24"/>
                <w:szCs w:val="24"/>
              </w:rPr>
              <w:t>NOMENCLATURA</w:t>
            </w:r>
          </w:p>
        </w:tc>
        <w:tc>
          <w:tcPr>
            <w:tcW w:w="65" w:type="dxa"/>
            <w:tcBorders>
              <w:top w:val="nil"/>
              <w:left w:val="single" w:sz="18" w:space="0" w:color="D9D9D9"/>
              <w:bottom w:val="nil"/>
              <w:right w:val="single" w:sz="18" w:space="0" w:color="808080"/>
            </w:tcBorders>
            <w:tcMar>
              <w:left w:w="0" w:type="dxa"/>
              <w:right w:w="0" w:type="dxa"/>
            </w:tcMar>
          </w:tcPr>
          <w:p w14:paraId="67DDA3D8"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1F3864"/>
          </w:tcPr>
          <w:p w14:paraId="3CE38CAE" w14:textId="77777777" w:rsidR="00267348" w:rsidRDefault="00000000">
            <w:pPr>
              <w:widowControl w:val="0"/>
              <w:rPr>
                <w:rFonts w:asciiTheme="minorHAnsi" w:hAnsiTheme="minorHAnsi" w:cstheme="minorHAnsi"/>
                <w:spacing w:val="6"/>
                <w:sz w:val="24"/>
                <w:szCs w:val="24"/>
              </w:rPr>
            </w:pPr>
            <w:r>
              <w:rPr>
                <w:rFonts w:asciiTheme="minorHAnsi" w:hAnsiTheme="minorHAnsi" w:cstheme="minorHAnsi"/>
                <w:b/>
                <w:bCs/>
                <w:color w:val="FFFFFF"/>
                <w:spacing w:val="6"/>
                <w:sz w:val="24"/>
                <w:szCs w:val="24"/>
              </w:rPr>
              <w:t>CARACTERISTICAS ESPECIALES DE</w:t>
            </w:r>
          </w:p>
          <w:p w14:paraId="0098C8AE" w14:textId="77777777" w:rsidR="00267348" w:rsidRDefault="00000000">
            <w:pPr>
              <w:widowControl w:val="0"/>
              <w:rPr>
                <w:rFonts w:asciiTheme="minorHAnsi" w:eastAsia="Calibri" w:hAnsiTheme="minorHAnsi" w:cstheme="minorHAnsi"/>
                <w:b/>
                <w:spacing w:val="6"/>
                <w:sz w:val="24"/>
                <w:szCs w:val="24"/>
              </w:rPr>
            </w:pPr>
            <w:r>
              <w:rPr>
                <w:rFonts w:asciiTheme="minorHAnsi" w:hAnsiTheme="minorHAnsi" w:cstheme="minorHAnsi"/>
                <w:b/>
                <w:bCs/>
                <w:color w:val="FFFFFF"/>
                <w:spacing w:val="6"/>
                <w:sz w:val="24"/>
                <w:szCs w:val="24"/>
              </w:rPr>
              <w:t>LOS CEMENTOS</w:t>
            </w:r>
          </w:p>
        </w:tc>
        <w:tc>
          <w:tcPr>
            <w:tcW w:w="153" w:type="dxa"/>
            <w:tcBorders>
              <w:top w:val="nil"/>
              <w:left w:val="single" w:sz="18" w:space="0" w:color="D9D9D9"/>
              <w:bottom w:val="nil"/>
              <w:right w:val="single" w:sz="18" w:space="0" w:color="808080"/>
            </w:tcBorders>
            <w:noWrap/>
            <w:tcMar>
              <w:left w:w="0" w:type="dxa"/>
              <w:right w:w="0" w:type="dxa"/>
            </w:tcMar>
          </w:tcPr>
          <w:p w14:paraId="00576A0C" w14:textId="77777777" w:rsidR="00267348" w:rsidRDefault="00267348">
            <w:pPr>
              <w:widowControl w:val="0"/>
              <w:rPr>
                <w:rFonts w:asciiTheme="minorHAnsi" w:eastAsia="Calibri" w:hAnsiTheme="minorHAnsi" w:cstheme="minorHAnsi"/>
                <w:spacing w:val="6"/>
                <w:sz w:val="24"/>
                <w:szCs w:val="24"/>
              </w:rPr>
            </w:pPr>
          </w:p>
        </w:tc>
      </w:tr>
      <w:tr w:rsidR="00267348" w14:paraId="2F643C61" w14:textId="77777777">
        <w:tc>
          <w:tcPr>
            <w:tcW w:w="153" w:type="dxa"/>
            <w:tcBorders>
              <w:top w:val="nil"/>
              <w:left w:val="single" w:sz="18" w:space="0" w:color="D9D9D9"/>
              <w:bottom w:val="nil"/>
              <w:right w:val="nil"/>
            </w:tcBorders>
            <w:noWrap/>
            <w:tcMar>
              <w:left w:w="0" w:type="dxa"/>
              <w:right w:w="0" w:type="dxa"/>
            </w:tcMar>
          </w:tcPr>
          <w:p w14:paraId="7774CB56"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D9D9D9"/>
              <w:left w:val="nil"/>
              <w:bottom w:val="single" w:sz="18" w:space="0" w:color="808080"/>
              <w:right w:val="nil"/>
            </w:tcBorders>
          </w:tcPr>
          <w:p w14:paraId="56A9A07F"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447F0486"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D9D9D9"/>
              <w:left w:val="nil"/>
              <w:bottom w:val="single" w:sz="18" w:space="0" w:color="808080"/>
              <w:right w:val="nil"/>
            </w:tcBorders>
          </w:tcPr>
          <w:p w14:paraId="57DD6118"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62E2BC72" w14:textId="77777777" w:rsidR="00267348" w:rsidRDefault="00267348">
            <w:pPr>
              <w:widowControl w:val="0"/>
              <w:rPr>
                <w:rFonts w:asciiTheme="minorHAnsi" w:eastAsia="Calibri" w:hAnsiTheme="minorHAnsi" w:cstheme="minorHAnsi"/>
                <w:spacing w:val="6"/>
                <w:sz w:val="24"/>
                <w:szCs w:val="24"/>
              </w:rPr>
            </w:pPr>
          </w:p>
        </w:tc>
      </w:tr>
      <w:tr w:rsidR="00267348" w14:paraId="76044DCC" w14:textId="77777777">
        <w:tc>
          <w:tcPr>
            <w:tcW w:w="153" w:type="dxa"/>
            <w:tcBorders>
              <w:top w:val="nil"/>
              <w:left w:val="single" w:sz="18" w:space="0" w:color="D9D9D9"/>
              <w:bottom w:val="nil"/>
              <w:right w:val="single" w:sz="18" w:space="0" w:color="808080"/>
            </w:tcBorders>
            <w:noWrap/>
            <w:tcMar>
              <w:left w:w="0" w:type="dxa"/>
              <w:right w:w="0" w:type="dxa"/>
            </w:tcMar>
          </w:tcPr>
          <w:p w14:paraId="336D1C59"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D9D9D9"/>
          </w:tcPr>
          <w:p w14:paraId="7BE54444" w14:textId="77777777" w:rsidR="00267348" w:rsidRDefault="00000000">
            <w:pPr>
              <w:widowControl w:val="0"/>
              <w:rPr>
                <w:rFonts w:asciiTheme="minorHAnsi" w:eastAsia="Calibri" w:hAnsiTheme="minorHAnsi" w:cstheme="minorHAnsi"/>
                <w:b/>
                <w:color w:val="FFFFFF"/>
                <w:spacing w:val="6"/>
                <w:sz w:val="24"/>
                <w:szCs w:val="24"/>
              </w:rPr>
            </w:pPr>
            <w:r>
              <w:rPr>
                <w:rFonts w:asciiTheme="minorHAnsi" w:hAnsiTheme="minorHAnsi" w:cstheme="minorHAnsi"/>
                <w:spacing w:val="6"/>
                <w:sz w:val="24"/>
                <w:szCs w:val="24"/>
              </w:rPr>
              <w:t>RS</w:t>
            </w:r>
          </w:p>
        </w:tc>
        <w:tc>
          <w:tcPr>
            <w:tcW w:w="65" w:type="dxa"/>
            <w:tcBorders>
              <w:top w:val="nil"/>
              <w:left w:val="single" w:sz="18" w:space="0" w:color="D9D9D9"/>
              <w:bottom w:val="nil"/>
              <w:right w:val="single" w:sz="18" w:space="0" w:color="808080"/>
            </w:tcBorders>
            <w:tcMar>
              <w:left w:w="0" w:type="dxa"/>
              <w:right w:w="0" w:type="dxa"/>
            </w:tcMar>
          </w:tcPr>
          <w:p w14:paraId="2578DEEA"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D9D9D9"/>
          </w:tcPr>
          <w:p w14:paraId="290C7460" w14:textId="77777777" w:rsidR="00267348" w:rsidRDefault="00000000">
            <w:pPr>
              <w:widowControl w:val="0"/>
              <w:rPr>
                <w:rFonts w:asciiTheme="minorHAnsi" w:eastAsia="Calibri" w:hAnsiTheme="minorHAnsi" w:cstheme="minorHAnsi"/>
                <w:b/>
                <w:spacing w:val="6"/>
                <w:sz w:val="24"/>
                <w:szCs w:val="24"/>
              </w:rPr>
            </w:pPr>
            <w:r>
              <w:rPr>
                <w:rFonts w:asciiTheme="minorHAnsi" w:hAnsiTheme="minorHAnsi" w:cstheme="minorHAnsi"/>
                <w:spacing w:val="6"/>
                <w:sz w:val="24"/>
                <w:szCs w:val="24"/>
              </w:rPr>
              <w:t>Resistente a los sulfatos</w:t>
            </w:r>
          </w:p>
        </w:tc>
        <w:tc>
          <w:tcPr>
            <w:tcW w:w="153" w:type="dxa"/>
            <w:tcBorders>
              <w:top w:val="nil"/>
              <w:left w:val="single" w:sz="18" w:space="0" w:color="D9D9D9"/>
              <w:bottom w:val="nil"/>
              <w:right w:val="single" w:sz="18" w:space="0" w:color="808080"/>
            </w:tcBorders>
            <w:noWrap/>
            <w:tcMar>
              <w:left w:w="0" w:type="dxa"/>
              <w:right w:w="0" w:type="dxa"/>
            </w:tcMar>
          </w:tcPr>
          <w:p w14:paraId="5DD957A5" w14:textId="77777777" w:rsidR="00267348" w:rsidRDefault="00267348">
            <w:pPr>
              <w:widowControl w:val="0"/>
              <w:rPr>
                <w:rFonts w:asciiTheme="minorHAnsi" w:eastAsia="Calibri" w:hAnsiTheme="minorHAnsi" w:cstheme="minorHAnsi"/>
                <w:spacing w:val="6"/>
                <w:sz w:val="24"/>
                <w:szCs w:val="24"/>
              </w:rPr>
            </w:pPr>
          </w:p>
        </w:tc>
      </w:tr>
      <w:tr w:rsidR="00267348" w14:paraId="51B4D9B9" w14:textId="77777777">
        <w:tc>
          <w:tcPr>
            <w:tcW w:w="153" w:type="dxa"/>
            <w:tcBorders>
              <w:top w:val="nil"/>
              <w:left w:val="single" w:sz="18" w:space="0" w:color="D9D9D9"/>
              <w:bottom w:val="nil"/>
              <w:right w:val="nil"/>
            </w:tcBorders>
            <w:noWrap/>
            <w:tcMar>
              <w:left w:w="0" w:type="dxa"/>
              <w:right w:w="0" w:type="dxa"/>
            </w:tcMar>
          </w:tcPr>
          <w:p w14:paraId="1E298ACA"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D9D9D9"/>
              <w:left w:val="nil"/>
              <w:bottom w:val="single" w:sz="18" w:space="0" w:color="808080"/>
              <w:right w:val="nil"/>
            </w:tcBorders>
          </w:tcPr>
          <w:p w14:paraId="3ABE2EA4"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2D101974"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D9D9D9"/>
              <w:left w:val="nil"/>
              <w:bottom w:val="single" w:sz="18" w:space="0" w:color="808080"/>
              <w:right w:val="nil"/>
            </w:tcBorders>
          </w:tcPr>
          <w:p w14:paraId="5DAD42BE"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5AE6576D" w14:textId="77777777" w:rsidR="00267348" w:rsidRDefault="00267348">
            <w:pPr>
              <w:widowControl w:val="0"/>
              <w:rPr>
                <w:rFonts w:asciiTheme="minorHAnsi" w:eastAsia="Calibri" w:hAnsiTheme="minorHAnsi" w:cstheme="minorHAnsi"/>
                <w:spacing w:val="6"/>
                <w:sz w:val="24"/>
                <w:szCs w:val="24"/>
              </w:rPr>
            </w:pPr>
          </w:p>
        </w:tc>
      </w:tr>
      <w:tr w:rsidR="00267348" w14:paraId="0BAEECB2" w14:textId="77777777">
        <w:tc>
          <w:tcPr>
            <w:tcW w:w="153" w:type="dxa"/>
            <w:tcBorders>
              <w:top w:val="nil"/>
              <w:left w:val="single" w:sz="18" w:space="0" w:color="D9D9D9"/>
              <w:bottom w:val="nil"/>
              <w:right w:val="single" w:sz="18" w:space="0" w:color="808080"/>
            </w:tcBorders>
            <w:noWrap/>
            <w:tcMar>
              <w:left w:w="0" w:type="dxa"/>
              <w:right w:w="0" w:type="dxa"/>
            </w:tcMar>
          </w:tcPr>
          <w:p w14:paraId="221161FB"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FFFFFF"/>
          </w:tcPr>
          <w:p w14:paraId="0FE89083"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BRA</w:t>
            </w:r>
          </w:p>
        </w:tc>
        <w:tc>
          <w:tcPr>
            <w:tcW w:w="65" w:type="dxa"/>
            <w:tcBorders>
              <w:top w:val="nil"/>
              <w:left w:val="single" w:sz="18" w:space="0" w:color="D9D9D9"/>
              <w:bottom w:val="nil"/>
              <w:right w:val="single" w:sz="18" w:space="0" w:color="808080"/>
            </w:tcBorders>
            <w:tcMar>
              <w:left w:w="0" w:type="dxa"/>
              <w:right w:w="0" w:type="dxa"/>
            </w:tcMar>
          </w:tcPr>
          <w:p w14:paraId="67FC9926"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FFFFFF"/>
          </w:tcPr>
          <w:p w14:paraId="608C4369"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Baja reactividad alcalina agregado</w:t>
            </w:r>
          </w:p>
        </w:tc>
        <w:tc>
          <w:tcPr>
            <w:tcW w:w="153" w:type="dxa"/>
            <w:tcBorders>
              <w:top w:val="nil"/>
              <w:left w:val="single" w:sz="18" w:space="0" w:color="D9D9D9"/>
              <w:bottom w:val="nil"/>
              <w:right w:val="single" w:sz="18" w:space="0" w:color="808080"/>
            </w:tcBorders>
            <w:noWrap/>
            <w:tcMar>
              <w:left w:w="0" w:type="dxa"/>
              <w:right w:w="0" w:type="dxa"/>
            </w:tcMar>
          </w:tcPr>
          <w:p w14:paraId="0002EF9C" w14:textId="77777777" w:rsidR="00267348" w:rsidRDefault="00267348">
            <w:pPr>
              <w:widowControl w:val="0"/>
              <w:rPr>
                <w:rFonts w:asciiTheme="minorHAnsi" w:eastAsia="Calibri" w:hAnsiTheme="minorHAnsi" w:cstheme="minorHAnsi"/>
                <w:spacing w:val="6"/>
                <w:sz w:val="24"/>
                <w:szCs w:val="24"/>
              </w:rPr>
            </w:pPr>
          </w:p>
        </w:tc>
      </w:tr>
      <w:tr w:rsidR="00267348" w14:paraId="35CCAEBC" w14:textId="77777777">
        <w:tc>
          <w:tcPr>
            <w:tcW w:w="153" w:type="dxa"/>
            <w:tcBorders>
              <w:top w:val="nil"/>
              <w:left w:val="single" w:sz="18" w:space="0" w:color="D9D9D9"/>
              <w:bottom w:val="nil"/>
              <w:right w:val="nil"/>
            </w:tcBorders>
            <w:noWrap/>
            <w:tcMar>
              <w:left w:w="0" w:type="dxa"/>
              <w:right w:w="0" w:type="dxa"/>
            </w:tcMar>
          </w:tcPr>
          <w:p w14:paraId="50BB24E8"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D9D9D9"/>
              <w:left w:val="nil"/>
              <w:bottom w:val="single" w:sz="18" w:space="0" w:color="808080"/>
              <w:right w:val="nil"/>
            </w:tcBorders>
          </w:tcPr>
          <w:p w14:paraId="3683C174"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77A15275"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D9D9D9"/>
              <w:left w:val="nil"/>
              <w:bottom w:val="single" w:sz="18" w:space="0" w:color="808080"/>
              <w:right w:val="nil"/>
            </w:tcBorders>
          </w:tcPr>
          <w:p w14:paraId="02E5521C"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328BBC89" w14:textId="77777777" w:rsidR="00267348" w:rsidRDefault="00267348">
            <w:pPr>
              <w:widowControl w:val="0"/>
              <w:rPr>
                <w:rFonts w:asciiTheme="minorHAnsi" w:eastAsia="Calibri" w:hAnsiTheme="minorHAnsi" w:cstheme="minorHAnsi"/>
                <w:spacing w:val="6"/>
                <w:sz w:val="24"/>
                <w:szCs w:val="24"/>
              </w:rPr>
            </w:pPr>
          </w:p>
        </w:tc>
      </w:tr>
      <w:tr w:rsidR="00267348" w14:paraId="44C43B13" w14:textId="77777777">
        <w:tc>
          <w:tcPr>
            <w:tcW w:w="153" w:type="dxa"/>
            <w:tcBorders>
              <w:top w:val="nil"/>
              <w:left w:val="single" w:sz="18" w:space="0" w:color="D9D9D9"/>
              <w:bottom w:val="nil"/>
              <w:right w:val="single" w:sz="18" w:space="0" w:color="808080"/>
            </w:tcBorders>
            <w:noWrap/>
            <w:tcMar>
              <w:left w:w="0" w:type="dxa"/>
              <w:right w:w="0" w:type="dxa"/>
            </w:tcMar>
          </w:tcPr>
          <w:p w14:paraId="08584069"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D9D9D9"/>
          </w:tcPr>
          <w:p w14:paraId="3CABB504"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BCH</w:t>
            </w:r>
          </w:p>
        </w:tc>
        <w:tc>
          <w:tcPr>
            <w:tcW w:w="65" w:type="dxa"/>
            <w:tcBorders>
              <w:top w:val="nil"/>
              <w:left w:val="single" w:sz="18" w:space="0" w:color="D9D9D9"/>
              <w:bottom w:val="nil"/>
              <w:right w:val="single" w:sz="18" w:space="0" w:color="808080"/>
            </w:tcBorders>
            <w:tcMar>
              <w:left w:w="0" w:type="dxa"/>
              <w:right w:w="0" w:type="dxa"/>
            </w:tcMar>
          </w:tcPr>
          <w:p w14:paraId="224C2F20"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D9D9D9"/>
          </w:tcPr>
          <w:p w14:paraId="5FB89BD7"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Bajo calor de hidratación</w:t>
            </w:r>
          </w:p>
        </w:tc>
        <w:tc>
          <w:tcPr>
            <w:tcW w:w="153" w:type="dxa"/>
            <w:tcBorders>
              <w:top w:val="nil"/>
              <w:left w:val="single" w:sz="18" w:space="0" w:color="D9D9D9"/>
              <w:bottom w:val="nil"/>
              <w:right w:val="single" w:sz="18" w:space="0" w:color="808080"/>
            </w:tcBorders>
            <w:noWrap/>
            <w:tcMar>
              <w:left w:w="0" w:type="dxa"/>
              <w:right w:w="0" w:type="dxa"/>
            </w:tcMar>
          </w:tcPr>
          <w:p w14:paraId="483F704E" w14:textId="77777777" w:rsidR="00267348" w:rsidRDefault="00267348">
            <w:pPr>
              <w:widowControl w:val="0"/>
              <w:rPr>
                <w:rFonts w:asciiTheme="minorHAnsi" w:eastAsia="Calibri" w:hAnsiTheme="minorHAnsi" w:cstheme="minorHAnsi"/>
                <w:spacing w:val="6"/>
                <w:sz w:val="24"/>
                <w:szCs w:val="24"/>
              </w:rPr>
            </w:pPr>
          </w:p>
        </w:tc>
      </w:tr>
      <w:tr w:rsidR="00267348" w14:paraId="2C9B487F" w14:textId="77777777">
        <w:tc>
          <w:tcPr>
            <w:tcW w:w="153" w:type="dxa"/>
            <w:tcBorders>
              <w:top w:val="nil"/>
              <w:left w:val="single" w:sz="18" w:space="0" w:color="D9D9D9"/>
              <w:bottom w:val="nil"/>
              <w:right w:val="nil"/>
            </w:tcBorders>
            <w:noWrap/>
            <w:tcMar>
              <w:left w:w="0" w:type="dxa"/>
              <w:right w:w="0" w:type="dxa"/>
            </w:tcMar>
          </w:tcPr>
          <w:p w14:paraId="371B2078"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D9D9D9"/>
              <w:left w:val="nil"/>
              <w:bottom w:val="single" w:sz="18" w:space="0" w:color="808080"/>
              <w:right w:val="nil"/>
            </w:tcBorders>
          </w:tcPr>
          <w:p w14:paraId="26B969E5"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nil"/>
              <w:right w:val="nil"/>
            </w:tcBorders>
            <w:tcMar>
              <w:left w:w="0" w:type="dxa"/>
              <w:right w:w="0" w:type="dxa"/>
            </w:tcMar>
          </w:tcPr>
          <w:p w14:paraId="322048EA"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D9D9D9"/>
              <w:left w:val="nil"/>
              <w:bottom w:val="single" w:sz="18" w:space="0" w:color="808080"/>
              <w:right w:val="nil"/>
            </w:tcBorders>
          </w:tcPr>
          <w:p w14:paraId="1B9A00DE"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nil"/>
              <w:right w:val="single" w:sz="18" w:space="0" w:color="808080"/>
            </w:tcBorders>
            <w:noWrap/>
            <w:tcMar>
              <w:left w:w="0" w:type="dxa"/>
              <w:right w:w="0" w:type="dxa"/>
            </w:tcMar>
          </w:tcPr>
          <w:p w14:paraId="7E1FFF8A" w14:textId="77777777" w:rsidR="00267348" w:rsidRDefault="00267348">
            <w:pPr>
              <w:widowControl w:val="0"/>
              <w:rPr>
                <w:rFonts w:asciiTheme="minorHAnsi" w:eastAsia="Calibri" w:hAnsiTheme="minorHAnsi" w:cstheme="minorHAnsi"/>
                <w:spacing w:val="6"/>
                <w:sz w:val="24"/>
                <w:szCs w:val="24"/>
              </w:rPr>
            </w:pPr>
          </w:p>
        </w:tc>
      </w:tr>
      <w:tr w:rsidR="00267348" w14:paraId="0F978A54" w14:textId="77777777">
        <w:tc>
          <w:tcPr>
            <w:tcW w:w="153" w:type="dxa"/>
            <w:tcBorders>
              <w:top w:val="nil"/>
              <w:left w:val="single" w:sz="18" w:space="0" w:color="D9D9D9"/>
              <w:bottom w:val="nil"/>
              <w:right w:val="single" w:sz="18" w:space="0" w:color="808080"/>
            </w:tcBorders>
            <w:noWrap/>
            <w:tcMar>
              <w:left w:w="0" w:type="dxa"/>
              <w:right w:w="0" w:type="dxa"/>
            </w:tcMar>
          </w:tcPr>
          <w:p w14:paraId="5C38F13F"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FFFFFF"/>
          </w:tcPr>
          <w:p w14:paraId="0F8BF82C"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B</w:t>
            </w:r>
          </w:p>
        </w:tc>
        <w:tc>
          <w:tcPr>
            <w:tcW w:w="65" w:type="dxa"/>
            <w:tcBorders>
              <w:top w:val="nil"/>
              <w:left w:val="single" w:sz="18" w:space="0" w:color="D9D9D9"/>
              <w:bottom w:val="nil"/>
              <w:right w:val="single" w:sz="18" w:space="0" w:color="808080"/>
            </w:tcBorders>
            <w:tcMar>
              <w:left w:w="0" w:type="dxa"/>
              <w:right w:w="0" w:type="dxa"/>
            </w:tcMar>
          </w:tcPr>
          <w:p w14:paraId="07BC743F"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FFFFFF"/>
          </w:tcPr>
          <w:p w14:paraId="63C45A91" w14:textId="77777777" w:rsidR="00267348" w:rsidRDefault="00000000">
            <w:pPr>
              <w:widowControl w:val="0"/>
              <w:rPr>
                <w:rFonts w:asciiTheme="minorHAnsi" w:eastAsia="Calibri" w:hAnsiTheme="minorHAnsi" w:cstheme="minorHAnsi"/>
                <w:spacing w:val="6"/>
                <w:sz w:val="24"/>
                <w:szCs w:val="24"/>
              </w:rPr>
            </w:pPr>
            <w:r>
              <w:rPr>
                <w:rFonts w:asciiTheme="minorHAnsi" w:hAnsiTheme="minorHAnsi" w:cstheme="minorHAnsi"/>
                <w:spacing w:val="6"/>
                <w:sz w:val="24"/>
                <w:szCs w:val="24"/>
              </w:rPr>
              <w:t>Blanco</w:t>
            </w:r>
          </w:p>
        </w:tc>
        <w:tc>
          <w:tcPr>
            <w:tcW w:w="153" w:type="dxa"/>
            <w:tcBorders>
              <w:top w:val="nil"/>
              <w:left w:val="single" w:sz="18" w:space="0" w:color="D9D9D9"/>
              <w:bottom w:val="nil"/>
              <w:right w:val="single" w:sz="18" w:space="0" w:color="808080"/>
            </w:tcBorders>
            <w:noWrap/>
            <w:tcMar>
              <w:left w:w="0" w:type="dxa"/>
              <w:right w:w="0" w:type="dxa"/>
            </w:tcMar>
          </w:tcPr>
          <w:p w14:paraId="7ED36A07" w14:textId="77777777" w:rsidR="00267348" w:rsidRDefault="00267348">
            <w:pPr>
              <w:widowControl w:val="0"/>
              <w:rPr>
                <w:rFonts w:asciiTheme="minorHAnsi" w:eastAsia="Calibri" w:hAnsiTheme="minorHAnsi" w:cstheme="minorHAnsi"/>
                <w:spacing w:val="6"/>
                <w:sz w:val="24"/>
                <w:szCs w:val="24"/>
              </w:rPr>
            </w:pPr>
          </w:p>
        </w:tc>
      </w:tr>
      <w:tr w:rsidR="00267348" w14:paraId="550DDFDC" w14:textId="77777777">
        <w:trPr>
          <w:trHeight w:val="44"/>
        </w:trPr>
        <w:tc>
          <w:tcPr>
            <w:tcW w:w="153" w:type="dxa"/>
            <w:tcBorders>
              <w:top w:val="nil"/>
              <w:left w:val="single" w:sz="18" w:space="0" w:color="D9D9D9"/>
              <w:bottom w:val="single" w:sz="18" w:space="0" w:color="808080"/>
              <w:right w:val="nil"/>
            </w:tcBorders>
            <w:noWrap/>
            <w:tcMar>
              <w:left w:w="0" w:type="dxa"/>
              <w:right w:w="0" w:type="dxa"/>
            </w:tcMar>
          </w:tcPr>
          <w:p w14:paraId="43A26EB0" w14:textId="77777777" w:rsidR="00267348" w:rsidRDefault="00267348">
            <w:pPr>
              <w:widowControl w:val="0"/>
              <w:rPr>
                <w:rFonts w:asciiTheme="minorHAnsi" w:eastAsia="Calibri" w:hAnsiTheme="minorHAnsi" w:cstheme="minorHAnsi"/>
                <w:spacing w:val="6"/>
                <w:sz w:val="24"/>
                <w:szCs w:val="24"/>
              </w:rPr>
            </w:pPr>
          </w:p>
        </w:tc>
        <w:tc>
          <w:tcPr>
            <w:tcW w:w="2522" w:type="dxa"/>
            <w:tcBorders>
              <w:top w:val="single" w:sz="18" w:space="0" w:color="D9D9D9"/>
              <w:left w:val="nil"/>
              <w:bottom w:val="single" w:sz="18" w:space="0" w:color="808080"/>
              <w:right w:val="nil"/>
            </w:tcBorders>
          </w:tcPr>
          <w:p w14:paraId="497D3C4A" w14:textId="77777777" w:rsidR="00267348" w:rsidRDefault="00267348">
            <w:pPr>
              <w:widowControl w:val="0"/>
              <w:rPr>
                <w:rFonts w:asciiTheme="minorHAnsi" w:eastAsia="Calibri" w:hAnsiTheme="minorHAnsi" w:cstheme="minorHAnsi"/>
                <w:spacing w:val="6"/>
                <w:sz w:val="24"/>
                <w:szCs w:val="24"/>
              </w:rPr>
            </w:pPr>
          </w:p>
        </w:tc>
        <w:tc>
          <w:tcPr>
            <w:tcW w:w="65" w:type="dxa"/>
            <w:tcBorders>
              <w:top w:val="nil"/>
              <w:left w:val="nil"/>
              <w:bottom w:val="single" w:sz="18" w:space="0" w:color="808080"/>
              <w:right w:val="nil"/>
            </w:tcBorders>
            <w:tcMar>
              <w:left w:w="0" w:type="dxa"/>
              <w:right w:w="0" w:type="dxa"/>
            </w:tcMar>
          </w:tcPr>
          <w:p w14:paraId="647EC15E" w14:textId="77777777" w:rsidR="00267348" w:rsidRDefault="00267348">
            <w:pPr>
              <w:widowControl w:val="0"/>
              <w:rPr>
                <w:rFonts w:asciiTheme="minorHAnsi" w:eastAsia="Calibri" w:hAnsiTheme="minorHAnsi" w:cstheme="minorHAnsi"/>
                <w:spacing w:val="6"/>
                <w:sz w:val="24"/>
                <w:szCs w:val="24"/>
              </w:rPr>
            </w:pPr>
          </w:p>
        </w:tc>
        <w:tc>
          <w:tcPr>
            <w:tcW w:w="4755" w:type="dxa"/>
            <w:tcBorders>
              <w:top w:val="single" w:sz="18" w:space="0" w:color="D9D9D9"/>
              <w:left w:val="nil"/>
              <w:bottom w:val="single" w:sz="18" w:space="0" w:color="808080"/>
              <w:right w:val="nil"/>
            </w:tcBorders>
          </w:tcPr>
          <w:p w14:paraId="6DCD0EDC" w14:textId="77777777" w:rsidR="00267348" w:rsidRDefault="00267348">
            <w:pPr>
              <w:widowControl w:val="0"/>
              <w:rPr>
                <w:rFonts w:asciiTheme="minorHAnsi" w:eastAsia="Calibri" w:hAnsiTheme="minorHAnsi" w:cstheme="minorHAnsi"/>
                <w:spacing w:val="6"/>
                <w:sz w:val="24"/>
                <w:szCs w:val="24"/>
              </w:rPr>
            </w:pPr>
          </w:p>
        </w:tc>
        <w:tc>
          <w:tcPr>
            <w:tcW w:w="153" w:type="dxa"/>
            <w:tcBorders>
              <w:top w:val="nil"/>
              <w:left w:val="nil"/>
              <w:bottom w:val="single" w:sz="18" w:space="0" w:color="808080"/>
              <w:right w:val="single" w:sz="18" w:space="0" w:color="808080"/>
            </w:tcBorders>
            <w:noWrap/>
            <w:tcMar>
              <w:left w:w="0" w:type="dxa"/>
              <w:right w:w="0" w:type="dxa"/>
            </w:tcMar>
          </w:tcPr>
          <w:p w14:paraId="6EBFF459" w14:textId="77777777" w:rsidR="00267348" w:rsidRDefault="00267348">
            <w:pPr>
              <w:widowControl w:val="0"/>
              <w:rPr>
                <w:rFonts w:asciiTheme="minorHAnsi" w:eastAsia="Calibri" w:hAnsiTheme="minorHAnsi" w:cstheme="minorHAnsi"/>
                <w:spacing w:val="6"/>
                <w:sz w:val="24"/>
                <w:szCs w:val="24"/>
              </w:rPr>
            </w:pPr>
          </w:p>
        </w:tc>
      </w:tr>
    </w:tbl>
    <w:p w14:paraId="1051D98F"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Ejemplo de identificación del cemento:</w:t>
      </w:r>
    </w:p>
    <w:p w14:paraId="2F14063C" w14:textId="77777777" w:rsidR="00267348" w:rsidRDefault="00000000">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Un cemento portland Puzolánico de clase 30 de baja reactividad alcalina-agregado y bajo calor de hidratación se identifica como:</w:t>
      </w:r>
    </w:p>
    <w:p w14:paraId="2E4009FC" w14:textId="77777777" w:rsidR="00267348" w:rsidRDefault="00000000">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Cemento CPP 30 BRA/BCH</w:t>
      </w:r>
    </w:p>
    <w:p w14:paraId="69CBC862" w14:textId="77777777" w:rsidR="00267348" w:rsidRDefault="00000000">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Dentro de los materiales que de acuerdo con la definición deben considerarse como nocivas, todas aquellas sustancias inorgánicas de las que se conoce un efecto retardante en el endurecimiento.</w:t>
      </w:r>
    </w:p>
    <w:p w14:paraId="49D34E83" w14:textId="77777777" w:rsidR="00267348" w:rsidRDefault="00000000">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Se entiende por puzolanas aquellos materiales compuestos principalmente por óxidos de silicio o por sales cálcicas de los ácidos silicios que en presencia del agua y a la temperatura ambiente sean capaces de reaccionar con el hidróxido de calcio para formar compuestos cementantes.</w:t>
      </w:r>
    </w:p>
    <w:p w14:paraId="4A77DB8B"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 xml:space="preserve">La arena que se emplee para la fabricación de mortero y concreto, y que en su caso deba proporcionar el Contratista, deberá consistir en fragmentos de roca duros de un diámetro no mayor de 5 (cinco) mm, densos, durables y libres de cantidades objetables de polvo, tierra, partículas de tamaño mayor, pizarras, </w:t>
      </w:r>
      <w:r>
        <w:rPr>
          <w:rFonts w:asciiTheme="minorHAnsi" w:hAnsiTheme="minorHAnsi" w:cstheme="minorHAnsi"/>
          <w:bCs/>
          <w:sz w:val="24"/>
          <w:szCs w:val="24"/>
        </w:rPr>
        <w:lastRenderedPageBreak/>
        <w:t>álcalis, materia orgánica, tierra vegetal, mica y otras sustancias perjudiciales y deberán satisfacer los requisitos siguientes:</w:t>
      </w:r>
    </w:p>
    <w:p w14:paraId="732E492C" w14:textId="77777777" w:rsidR="00267348" w:rsidRDefault="00000000">
      <w:pPr>
        <w:pStyle w:val="Prrafodelista"/>
        <w:numPr>
          <w:ilvl w:val="0"/>
          <w:numId w:val="5"/>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Las partículas no deberán tener formas lajeadas o alargadas sino aproximadamente esféricas o cúbicas.</w:t>
      </w:r>
    </w:p>
    <w:p w14:paraId="51BA097B" w14:textId="77777777" w:rsidR="00267348" w:rsidRDefault="00000000">
      <w:pPr>
        <w:pStyle w:val="Prrafodelista"/>
        <w:numPr>
          <w:ilvl w:val="0"/>
          <w:numId w:val="5"/>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contenido del material orgánico deberá ser tal, que en la prueba de color (A.S.T.M., designación C-40), se obtenga un color más claro que el estándar, para que sea satisfactorio.</w:t>
      </w:r>
    </w:p>
    <w:p w14:paraId="690A8E1F" w14:textId="77777777" w:rsidR="00267348" w:rsidRDefault="00000000">
      <w:pPr>
        <w:pStyle w:val="Prrafodelista"/>
        <w:numPr>
          <w:ilvl w:val="0"/>
          <w:numId w:val="5"/>
        </w:numPr>
        <w:autoSpaceDE w:val="0"/>
        <w:autoSpaceDN w:val="0"/>
        <w:adjustRightInd w:val="0"/>
        <w:jc w:val="both"/>
        <w:rPr>
          <w:rFonts w:asciiTheme="minorHAnsi" w:hAnsiTheme="minorHAnsi" w:cstheme="minorHAnsi"/>
          <w:spacing w:val="6"/>
          <w:sz w:val="24"/>
          <w:szCs w:val="24"/>
        </w:rPr>
      </w:pPr>
      <w:r>
        <w:rPr>
          <w:rFonts w:asciiTheme="minorHAnsi" w:hAnsiTheme="minorHAnsi" w:cstheme="minorHAnsi"/>
          <w:bCs/>
          <w:sz w:val="24"/>
          <w:szCs w:val="24"/>
        </w:rPr>
        <w:t>El contenido de polvo (partículas menores de 74 (setenta y cuatro) micras:</w:t>
      </w:r>
      <w:r>
        <w:rPr>
          <w:rFonts w:asciiTheme="minorHAnsi" w:hAnsiTheme="minorHAnsi" w:cstheme="minorHAnsi"/>
          <w:spacing w:val="6"/>
          <w:sz w:val="24"/>
          <w:szCs w:val="24"/>
        </w:rPr>
        <w:t xml:space="preserve"> cedazo número 200 (A.S.T.M., designación C- 117), no deberá exceder del 3 (tres) por ciento en peso.</w:t>
      </w:r>
    </w:p>
    <w:p w14:paraId="54FB1E51" w14:textId="77777777" w:rsidR="00267348" w:rsidRDefault="00000000">
      <w:pPr>
        <w:pStyle w:val="Prrafodelista"/>
        <w:numPr>
          <w:ilvl w:val="0"/>
          <w:numId w:val="5"/>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contenido de partículas suaves, tepetates, pizarras, etc. sumado con el contenido de arcillas y limo no deberá exceder del 6 (seis) por ciento en peso.</w:t>
      </w:r>
    </w:p>
    <w:p w14:paraId="40C6E836" w14:textId="77777777" w:rsidR="00267348" w:rsidRDefault="00000000">
      <w:pPr>
        <w:pStyle w:val="Prrafodelista"/>
        <w:numPr>
          <w:ilvl w:val="0"/>
          <w:numId w:val="5"/>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Cuando la arena se obtenga de bancos naturales de este material, se procurará que su granulometría esté comprendida entre los límites máximos y mínimos, especificación A.S.T.M.E.11.3a.</w:t>
      </w:r>
    </w:p>
    <w:p w14:paraId="29C730D7" w14:textId="77777777" w:rsidR="00267348" w:rsidRDefault="00000000">
      <w:pPr>
        <w:autoSpaceDE w:val="0"/>
        <w:autoSpaceDN w:val="0"/>
        <w:adjustRightInd w:val="0"/>
        <w:spacing w:beforeLines="45" w:before="108" w:after="120"/>
        <w:jc w:val="both"/>
        <w:rPr>
          <w:rFonts w:asciiTheme="minorHAnsi" w:hAnsiTheme="minorHAnsi" w:cstheme="minorHAnsi"/>
          <w:bCs/>
          <w:sz w:val="24"/>
          <w:szCs w:val="24"/>
        </w:rPr>
      </w:pPr>
      <w:r>
        <w:rPr>
          <w:rFonts w:asciiTheme="minorHAnsi" w:hAnsiTheme="minorHAnsi" w:cstheme="minorHAnsi"/>
          <w:bCs/>
          <w:sz w:val="24"/>
          <w:szCs w:val="24"/>
        </w:rPr>
        <w:t>Cuando se presenten serias dificultades para conservar la graduación de la arena dentro de los límites citados, el Residente podrá autorizar algunas ligeras variaciones al respecto. Salvo en los casos en que el Residente otorgue autorización expresa por escrito, la arena se deberá lavar siempre. La arena entregada a la planta mezcladora deberá tener un contenido de humedad uniforme y estable, no mayor de 6 (seis) por ciento.</w:t>
      </w:r>
    </w:p>
    <w:p w14:paraId="59A97E0C"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El agregado grueso que se utilice para la fabricación de concreto y que en su caso deba proporcionar el Contratista, consistirá en fragmentos de roca duros, de un diámetro mayor de 5 (cinco) mm, densos, durables, libres de cantidades objetables de polvo, tierra, pizarras, álcalis, materia orgánica, tierra vegetal, mica y otras substancias perjudiciales y deberá satisfacer los siguientes requisitos:</w:t>
      </w:r>
    </w:p>
    <w:p w14:paraId="5655794F" w14:textId="77777777" w:rsidR="00267348" w:rsidRDefault="00000000">
      <w:pPr>
        <w:pStyle w:val="Prrafodelista"/>
        <w:numPr>
          <w:ilvl w:val="0"/>
          <w:numId w:val="6"/>
        </w:numPr>
        <w:autoSpaceDE w:val="0"/>
        <w:autoSpaceDN w:val="0"/>
        <w:adjustRightInd w:val="0"/>
        <w:spacing w:after="60"/>
        <w:contextualSpacing w:val="0"/>
        <w:jc w:val="both"/>
        <w:rPr>
          <w:rFonts w:asciiTheme="minorHAnsi" w:hAnsiTheme="minorHAnsi" w:cstheme="minorHAnsi"/>
          <w:bCs/>
          <w:sz w:val="24"/>
          <w:szCs w:val="24"/>
        </w:rPr>
      </w:pPr>
      <w:r>
        <w:rPr>
          <w:rFonts w:asciiTheme="minorHAnsi" w:hAnsiTheme="minorHAnsi" w:cstheme="minorHAnsi"/>
          <w:bCs/>
          <w:sz w:val="24"/>
          <w:szCs w:val="24"/>
        </w:rPr>
        <w:t>Las partículas no deberán tener formas lajeadas o alargadas sino aproximadamente esféricas o cubicas.</w:t>
      </w:r>
    </w:p>
    <w:p w14:paraId="281BBB92" w14:textId="77777777" w:rsidR="00267348" w:rsidRDefault="00000000">
      <w:pPr>
        <w:pStyle w:val="Prrafodelista"/>
        <w:numPr>
          <w:ilvl w:val="0"/>
          <w:numId w:val="6"/>
        </w:numPr>
        <w:autoSpaceDE w:val="0"/>
        <w:autoSpaceDN w:val="0"/>
        <w:adjustRightInd w:val="0"/>
        <w:spacing w:after="60"/>
        <w:contextualSpacing w:val="0"/>
        <w:jc w:val="both"/>
        <w:rPr>
          <w:rFonts w:asciiTheme="minorHAnsi" w:hAnsiTheme="minorHAnsi" w:cstheme="minorHAnsi"/>
          <w:bCs/>
          <w:sz w:val="24"/>
          <w:szCs w:val="24"/>
        </w:rPr>
      </w:pPr>
      <w:r>
        <w:rPr>
          <w:rFonts w:asciiTheme="minorHAnsi" w:hAnsiTheme="minorHAnsi" w:cstheme="minorHAnsi"/>
          <w:bCs/>
          <w:sz w:val="24"/>
          <w:szCs w:val="24"/>
        </w:rPr>
        <w:t>La densidad absoluta no deberá ser menor de 2.4.</w:t>
      </w:r>
    </w:p>
    <w:p w14:paraId="4AF78AC8" w14:textId="77777777" w:rsidR="00267348" w:rsidRDefault="00000000">
      <w:pPr>
        <w:pStyle w:val="Prrafodelista"/>
        <w:numPr>
          <w:ilvl w:val="0"/>
          <w:numId w:val="6"/>
        </w:numPr>
        <w:autoSpaceDE w:val="0"/>
        <w:autoSpaceDN w:val="0"/>
        <w:adjustRightInd w:val="0"/>
        <w:spacing w:after="60"/>
        <w:contextualSpacing w:val="0"/>
        <w:jc w:val="both"/>
        <w:rPr>
          <w:rFonts w:asciiTheme="minorHAnsi" w:hAnsiTheme="minorHAnsi" w:cstheme="minorHAnsi"/>
          <w:bCs/>
          <w:sz w:val="24"/>
          <w:szCs w:val="24"/>
        </w:rPr>
      </w:pPr>
      <w:r>
        <w:rPr>
          <w:rFonts w:asciiTheme="minorHAnsi" w:hAnsiTheme="minorHAnsi" w:cstheme="minorHAnsi"/>
          <w:bCs/>
          <w:sz w:val="24"/>
          <w:szCs w:val="24"/>
        </w:rPr>
        <w:t>El contenido de polvo (partículas menores de 74 (setenta y cuatro) micras: cedazo numero 200 (doscientos) (A.S.T.M., designación C-117), no deberá exceder del 1 (uno) por ciento, en peso.</w:t>
      </w:r>
    </w:p>
    <w:p w14:paraId="15940415" w14:textId="77777777" w:rsidR="00267348" w:rsidRDefault="00000000">
      <w:pPr>
        <w:pStyle w:val="Prrafodelista"/>
        <w:numPr>
          <w:ilvl w:val="0"/>
          <w:numId w:val="6"/>
        </w:numPr>
        <w:autoSpaceDE w:val="0"/>
        <w:autoSpaceDN w:val="0"/>
        <w:adjustRightInd w:val="0"/>
        <w:contextualSpacing w:val="0"/>
        <w:jc w:val="both"/>
        <w:rPr>
          <w:rFonts w:asciiTheme="minorHAnsi" w:hAnsiTheme="minorHAnsi" w:cstheme="minorHAnsi"/>
          <w:bCs/>
          <w:sz w:val="24"/>
          <w:szCs w:val="24"/>
        </w:rPr>
      </w:pPr>
      <w:r>
        <w:rPr>
          <w:rFonts w:asciiTheme="minorHAnsi" w:hAnsiTheme="minorHAnsi" w:cstheme="minorHAnsi"/>
          <w:bCs/>
          <w:sz w:val="24"/>
          <w:szCs w:val="24"/>
        </w:rPr>
        <w:t xml:space="preserve">El contenido de partículas suaves determinado por la prueba respectiva " Método Standard de U.S. Bureau </w:t>
      </w:r>
      <w:proofErr w:type="spellStart"/>
      <w:r>
        <w:rPr>
          <w:rFonts w:asciiTheme="minorHAnsi" w:hAnsiTheme="minorHAnsi" w:cstheme="minorHAnsi"/>
          <w:bCs/>
          <w:sz w:val="24"/>
          <w:szCs w:val="24"/>
        </w:rPr>
        <w:t>of</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Reclamation</w:t>
      </w:r>
      <w:proofErr w:type="spellEnd"/>
      <w:r>
        <w:rPr>
          <w:rFonts w:asciiTheme="minorHAnsi" w:hAnsiTheme="minorHAnsi" w:cstheme="minorHAnsi"/>
          <w:bCs/>
          <w:sz w:val="24"/>
          <w:szCs w:val="24"/>
        </w:rPr>
        <w:t>" (designación 18), no deberá exceder del 1 (uno) por ciento, en peso.</w:t>
      </w:r>
    </w:p>
    <w:p w14:paraId="6A6D62E8" w14:textId="77777777" w:rsidR="00267348" w:rsidRDefault="00000000">
      <w:pPr>
        <w:pStyle w:val="Prrafodelista"/>
        <w:numPr>
          <w:ilvl w:val="0"/>
          <w:numId w:val="6"/>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No deberá contener materia orgánica, sales o cualquier otra sustancia extraña en proporción perjudicial para el concreto.</w:t>
      </w:r>
    </w:p>
    <w:p w14:paraId="017850DA" w14:textId="77777777" w:rsidR="00267348" w:rsidRDefault="00267348">
      <w:pPr>
        <w:widowControl w:val="0"/>
        <w:rPr>
          <w:rFonts w:asciiTheme="minorHAnsi" w:eastAsia="Calibri" w:hAnsiTheme="minorHAnsi" w:cstheme="minorHAnsi"/>
          <w:spacing w:val="6"/>
          <w:sz w:val="24"/>
          <w:szCs w:val="24"/>
        </w:rPr>
      </w:pPr>
    </w:p>
    <w:p w14:paraId="7FC26441"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 xml:space="preserve">Cuando se empleen tolvas para el almacenamiento y el </w:t>
      </w:r>
      <w:proofErr w:type="spellStart"/>
      <w:r>
        <w:rPr>
          <w:rFonts w:asciiTheme="minorHAnsi" w:hAnsiTheme="minorHAnsi" w:cstheme="minorHAnsi"/>
          <w:bCs/>
          <w:sz w:val="24"/>
          <w:szCs w:val="24"/>
        </w:rPr>
        <w:t>proporcionamiento</w:t>
      </w:r>
      <w:proofErr w:type="spellEnd"/>
      <w:r>
        <w:rPr>
          <w:rFonts w:asciiTheme="minorHAnsi" w:hAnsiTheme="minorHAnsi" w:cstheme="minorHAnsi"/>
          <w:bCs/>
          <w:sz w:val="24"/>
          <w:szCs w:val="24"/>
        </w:rPr>
        <w:t xml:space="preserve"> de los agregados para el concreto, éstas deberán ser construidas de manera que se limpien por sí mismas y se descarguen hasta estar prácticamente vacías por lo menos cada 48 (cuarenta y ocho) horas.</w:t>
      </w:r>
    </w:p>
    <w:p w14:paraId="5F8D0022"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La carga de las tolvas deberá hacerse en tal forma que el material se coloque directamente sobre las descargas, centrado con respecto a las tolvas. El equipo para el transporte de los materiales ya dosificados hasta la mezcladora deberá estar construido y ser mantenido y operado de manera que no haya perdidas de materiales durante el transporte ni se entremezclen distintas cargas.</w:t>
      </w:r>
    </w:p>
    <w:p w14:paraId="3F4AFABC"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Los ingredientes del concreto se mezclarán perfectamente en mezcladoras de tamaño y tipo aprobado, y diseñadas para asegurar positivamente la distribución uniforme de todos los materiales componentes al final del periodo de mezclado.</w:t>
      </w:r>
    </w:p>
    <w:p w14:paraId="3A81C4BB"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 xml:space="preserve">El tiempo se medirá después de que estén en la mezcladora todos los materiales, con excepción de la cantidad total de agua. Los tiempos mínimos de mezclado han sido especificados basándose en un control apropiado de la velocidad de rotación de la mezcladora y de la introducción de los materiales, quedando a juicio del Residente el aumentar el tiempo de mezclado cuando lo juzgue conveniente. El concreto deberá ser uniforme en composición y consistencia de carga en carga, excepto cuando se requieran cambios en </w:t>
      </w:r>
      <w:r>
        <w:rPr>
          <w:rFonts w:asciiTheme="minorHAnsi" w:hAnsiTheme="minorHAnsi" w:cstheme="minorHAnsi"/>
          <w:bCs/>
          <w:sz w:val="24"/>
          <w:szCs w:val="24"/>
        </w:rPr>
        <w:lastRenderedPageBreak/>
        <w:t>composición o consistencia. El agua se introducirá en la mezcladora, antes, durante y después de la carga de la mezcladora. No se permitirá el sobre mezclado excesivo que requiera la adición de agua para preservar la consistencia requerida del concreto. Cualquiera mezcladora que en cualquier tiempo no de resultados satisfactorios se deberá reparar rápida y efectivamente o deberá ser sustituida.</w:t>
      </w:r>
    </w:p>
    <w:p w14:paraId="1F6509E2" w14:textId="77777777" w:rsidR="00267348" w:rsidRDefault="00000000">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bCs/>
          <w:sz w:val="24"/>
          <w:szCs w:val="24"/>
        </w:rPr>
        <w:t>La cantidad de agua que entre en la mezcladora para formar el concreto, será justamente la suficiente para que con el tiempo normal de mezclado produzca un concreto que a juicio del Residente pueda trabajarse convenientemente en su lugar sin que haya segregación y que con los métodos de acomodamiento estipulados por el Residente produzcan la densidad, impermeabilidad y superficies lisas deseadas. No se permitirá el mezclado por mayor tiempo del normal para conservar la consistencia requerida del concreto. La cantidad de agua deberá cambiarse de acuerdo con las variaciones de humedad contenida en</w:t>
      </w:r>
      <w:r>
        <w:rPr>
          <w:rFonts w:asciiTheme="minorHAnsi" w:hAnsiTheme="minorHAnsi" w:cstheme="minorHAnsi"/>
          <w:spacing w:val="6"/>
          <w:sz w:val="24"/>
          <w:szCs w:val="24"/>
        </w:rPr>
        <w:t xml:space="preserve"> los agregados, de manera de producir un concreto de la consistencia uniforme requerida.</w:t>
      </w:r>
    </w:p>
    <w:p w14:paraId="0238F5AD"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No se vaciará concreto para revestimientos, cimentación de estructuras, dentellones, etc., hasta que toda el agua que se encuentre en la superficie que vaya a ser cubierta con concreto haya sido desalojada. No se vaciará concreto en agua sino con la aprobación escrita del Residente y el método de depósito del concreto estará sujeto a su aprobación. No se permitirá vaciar concreto en agua corriente y ningún colado deberá estar expuesto a una corriente de agua sin que haya alcanzado su fraguado inicial.</w:t>
      </w:r>
    </w:p>
    <w:p w14:paraId="5E35A7C4" w14:textId="77777777" w:rsidR="00267348" w:rsidRDefault="00000000">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bCs/>
          <w:sz w:val="24"/>
          <w:szCs w:val="24"/>
        </w:rPr>
        <w:t xml:space="preserve">El concreto que se haya endurecido al grado de no poder colocarse, será desechado. El concreto se vaciará siempre en su posición final y no se dejará que se escurra, permitiendo o causando segregación. No se permitirá la separación excesiva del agregado grueso a causa de dejarlo caer desde grande altura o muy desviado de la vertical o porque choque contra las formas o contra las varillas de refuerzo; donde tal separación pudiera ocurrir, se colocarán canaletas y deflectores adecuados para confinar y controlar la </w:t>
      </w:r>
      <w:r>
        <w:rPr>
          <w:rFonts w:asciiTheme="minorHAnsi" w:hAnsiTheme="minorHAnsi" w:cstheme="minorHAnsi"/>
          <w:spacing w:val="6"/>
          <w:sz w:val="24"/>
          <w:szCs w:val="24"/>
        </w:rPr>
        <w:t>caída del concreto. Excepto donde se interpongan juntas, todo el concreto en formas se colocará en capas continuas aproximadamente horizontales cuyo espesor generalmente no excederá de 50 (cincuenta) centímetros. La cantidad del concreto depositado en cada sitio estará sujeta a la aprobación del Residente. Las juntas de construcción serán aproximadamente horizontales a no ser que se muestren de otro modo en los planos o que lo ordene el Residente y se les dará la forma prescrita usando moldes donde sea necesario o se asegurara una unión adecuada con la colada subsecuente, retirando la "nata superficial" a base de una operación de "picado" satisfactorio.</w:t>
      </w:r>
    </w:p>
    <w:p w14:paraId="4B71F3B4" w14:textId="77777777" w:rsidR="00267348" w:rsidRDefault="00000000">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Todas las intersecciones de las juntas de construcción con superficies de concreto quedarán a la vista, se harán rectas y a nivel o a plomo según el caso.</w:t>
      </w:r>
    </w:p>
    <w:p w14:paraId="6D9F27A4" w14:textId="77777777" w:rsidR="00267348" w:rsidRDefault="00000000">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Cada capa de concreto se consolidará mediante vibrado hasta la densidad máxima practicable, de manera que quede libre de bolsas de agregado grueso y se acomode perfectamente contra todas las superficies de los moldes y materiales ahogados. Al compactar cada capa de concreto, el vibrador se pondrá en posición vertical y se dejará que la cabeza vibradora penetre en la parte superior de la capa subyacente para vibrarla de nuevo.</w:t>
      </w:r>
    </w:p>
    <w:p w14:paraId="0DC0A3F6"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La temperatura del concreto al colar no deberá ser mayor de 27 (veintisiete) grados centígrados y no deberá ser menor de 4 (cuatro) grados centígrados. En los colados de concreto durante los meses de verano, se emplearán medios efectivos tales como: regado del agregado, enfriado del agua de mezclado, colados de noche y otros medios aprobados para mantener la temperatura del concreto al vaciarse abajo de la temperatura máxima especificada. En caso de tener temperaturas menores de 4 (cuatro) grados centígrados no se harán colados de concreto.</w:t>
      </w:r>
    </w:p>
    <w:p w14:paraId="325EBEB4" w14:textId="77777777" w:rsidR="00267348" w:rsidRDefault="00000000">
      <w:pPr>
        <w:autoSpaceDE w:val="0"/>
        <w:autoSpaceDN w:val="0"/>
        <w:adjustRightInd w:val="0"/>
        <w:spacing w:beforeLines="45" w:before="108" w:after="120"/>
        <w:jc w:val="both"/>
        <w:rPr>
          <w:rFonts w:asciiTheme="minorHAnsi" w:hAnsiTheme="minorHAnsi" w:cstheme="minorHAnsi"/>
          <w:spacing w:val="6"/>
          <w:sz w:val="24"/>
          <w:szCs w:val="24"/>
        </w:rPr>
      </w:pPr>
      <w:r>
        <w:rPr>
          <w:rFonts w:asciiTheme="minorHAnsi" w:hAnsiTheme="minorHAnsi" w:cstheme="minorHAnsi"/>
          <w:spacing w:val="6"/>
          <w:sz w:val="24"/>
          <w:szCs w:val="24"/>
        </w:rPr>
        <w:t>El concreto se compactará por medio de vibradores eléctricos o neumáticos del tipo de inmersión. Los vibradores de concreto que tengan cabezas vibradoras de 10 (diez) centímetros o más de diámetro, se operarán a frecuencias por lo menos de 6 000 (seis mil) vibraciones por minuto cuando sean metidos en el concreto.</w:t>
      </w:r>
    </w:p>
    <w:p w14:paraId="77C6CAEA" w14:textId="77777777" w:rsidR="00267348" w:rsidRDefault="00000000">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 xml:space="preserve">Los vibradores de concreto que contengan cabezas vibradoras de menos de 10 (diez) centímetros de diámetro se operarán cuando menos a 7000 (siete mil) vibraciones por minuto cuando estén metidos </w:t>
      </w:r>
      <w:r>
        <w:rPr>
          <w:rFonts w:asciiTheme="minorHAnsi" w:hAnsiTheme="minorHAnsi" w:cstheme="minorHAnsi"/>
          <w:spacing w:val="6"/>
          <w:sz w:val="24"/>
          <w:szCs w:val="24"/>
        </w:rPr>
        <w:lastRenderedPageBreak/>
        <w:t>en el concreto. Las nuevas capas de concreto no se colocarán sino hasta que las capas coladas previamente hayan sido debidamente vibradas. Se tendrá cuidado en evitar que la cabeza vibradora haga contacto con las superficies de las formas de madera.</w:t>
      </w:r>
    </w:p>
    <w:p w14:paraId="206376CF" w14:textId="77777777" w:rsidR="00267348" w:rsidRDefault="00000000">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Todo el concreto se "curará" con membrana o con agua. Las superficies superiores de muros serán humedecidas con yute mojado u otros medios efectivos tan pronto como el concreto se haya endurecido lo suficiente para evitar que sea dañado por el agua y las superficies se mantendrán húmedas hasta que se aplique la composición para sellar. Las superficies moldeadas se mantendrán húmedas antes de remover las formas y durante la remoción.</w:t>
      </w:r>
    </w:p>
    <w:p w14:paraId="22D1AA29" w14:textId="77777777" w:rsidR="00267348" w:rsidRDefault="00000000">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El concreto curado con agua se mantendrá mojado por lo menos por 21 (veintiún) días inmediatamente después del colado del concreto o hasta que sea cubierto con concreto fresco, por medio de material saturado de agua o por un sistema de tuberías perforadas, regaderas mecánicas o mangueras porosas, o por cualquier otro método aprobado por el Residente, que conserven las superficies que se van a curar continuamente (no periódicamente) mojadas. El agua usada por el curado llenará los requisitos del agua usada en la mezcla del concreto.</w:t>
      </w:r>
    </w:p>
    <w:p w14:paraId="60799AE5" w14:textId="77777777" w:rsidR="00267348" w:rsidRDefault="00000000">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El curado con membrana se hará con la aplicación de una composición para sellar con pigmento blanco que forme una membrana que retenga el agua en las superficies de concreto. Para usar la composición para sellar, se agitará previamente a fin de que el pigmento se distribuya uniformemente en el vehículo. Se revolverá por medio de un agitador mecánico efectivo operado por motor, por agitación por aire comprimido introducido en el fondo del tambor, por medio de un tramo de tubo o por otros medios efectivos. Las líneas de aire comprimido estarán provistas de trampas efectivas para evitar que el aceite o la humedad entren en la composición.</w:t>
      </w:r>
    </w:p>
    <w:p w14:paraId="34381F48"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
          <w:bCs/>
          <w:sz w:val="24"/>
          <w:szCs w:val="24"/>
        </w:rPr>
        <w:t xml:space="preserve">MEDICIÓN Y PAGO. </w:t>
      </w:r>
      <w:r>
        <w:rPr>
          <w:rFonts w:asciiTheme="minorHAnsi" w:hAnsiTheme="minorHAnsi" w:cstheme="minorHAnsi"/>
          <w:bCs/>
          <w:sz w:val="24"/>
          <w:szCs w:val="24"/>
        </w:rPr>
        <w:t>El concreto se medirá en metros cúbicos con aproximación a dos decimales; y de acuerdo con la resistencia indicada en el proyecto; para lo cual se determinará directamente en la estructura el número de metros cúbicos colocados conforme a las líneas de proyecto y/o las órdenes del Residente.</w:t>
      </w:r>
    </w:p>
    <w:p w14:paraId="6814C9B2" w14:textId="77777777" w:rsidR="00267348" w:rsidRDefault="00000000">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No se medirán para fines de pago los volúmenes de concreto colocados fuera de las secciones de proyecto y/o las órdenes del Residente, ni el concreto colocado para ocupar sobre excavaciones imputables al Contratista. Así mismo se deberá de descontar el volumen ocupado por el acero de refuerzo, cuando este exceda el 2% del volumen de concreto cuantificado conforme a las líneas de proyecto.</w:t>
      </w:r>
    </w:p>
    <w:p w14:paraId="008AA8E1" w14:textId="77777777" w:rsidR="00267348" w:rsidRDefault="00000000">
      <w:pPr>
        <w:widowControl w:val="0"/>
        <w:ind w:right="110"/>
        <w:jc w:val="both"/>
        <w:rPr>
          <w:rFonts w:asciiTheme="minorHAnsi" w:hAnsiTheme="minorHAnsi" w:cstheme="minorHAnsi"/>
          <w:spacing w:val="6"/>
          <w:sz w:val="24"/>
          <w:szCs w:val="24"/>
        </w:rPr>
      </w:pPr>
      <w:r>
        <w:rPr>
          <w:rFonts w:asciiTheme="minorHAnsi" w:hAnsiTheme="minorHAnsi" w:cstheme="minorHAnsi"/>
          <w:spacing w:val="6"/>
          <w:sz w:val="24"/>
          <w:szCs w:val="24"/>
        </w:rPr>
        <w:t>De manera enunciativa se señalan a continuación las principales actividades que se contemplan en estos conceptos:</w:t>
      </w:r>
    </w:p>
    <w:p w14:paraId="627D72D6" w14:textId="77777777" w:rsidR="00267348" w:rsidRDefault="00000000">
      <w:pPr>
        <w:pStyle w:val="Prrafodelista"/>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suministro del cemento en obra, considerando carga en el sitio de abastecimiento, todos los acarreos totales hasta la obra y descarga en la cantidad que se requiera incluyendo todas las mermas y desperdicios para dar la resistencia requerida.</w:t>
      </w:r>
    </w:p>
    <w:p w14:paraId="01AB774E" w14:textId="77777777" w:rsidR="00267348" w:rsidRDefault="00000000">
      <w:pPr>
        <w:pStyle w:val="Prrafodelista"/>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La adquisición y/u obtención de la arena y la grava en las cantidades necesarias considerando, regalías, mermas y desperdicios, carga en el lugar de obtención, transporte total hasta la obra y descarga en el lugar de su utilización.</w:t>
      </w:r>
    </w:p>
    <w:p w14:paraId="2A0C9812" w14:textId="77777777" w:rsidR="00267348" w:rsidRDefault="00000000">
      <w:pPr>
        <w:pStyle w:val="Prrafodelista"/>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suministro de toda el agua necesaria considerando regalías, mermas y desperdicios.</w:t>
      </w:r>
    </w:p>
    <w:p w14:paraId="4032AEE0" w14:textId="77777777" w:rsidR="00267348" w:rsidRDefault="00000000">
      <w:pPr>
        <w:pStyle w:val="Prrafodelista"/>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 xml:space="preserve">El curado con membrana, agua y/o </w:t>
      </w:r>
      <w:proofErr w:type="spellStart"/>
      <w:r>
        <w:rPr>
          <w:rFonts w:asciiTheme="minorHAnsi" w:hAnsiTheme="minorHAnsi" w:cstheme="minorHAnsi"/>
          <w:bCs/>
          <w:sz w:val="24"/>
          <w:szCs w:val="24"/>
        </w:rPr>
        <w:t>curacreto</w:t>
      </w:r>
      <w:proofErr w:type="spellEnd"/>
      <w:r>
        <w:rPr>
          <w:rFonts w:asciiTheme="minorHAnsi" w:hAnsiTheme="minorHAnsi" w:cstheme="minorHAnsi"/>
          <w:bCs/>
          <w:sz w:val="24"/>
          <w:szCs w:val="24"/>
        </w:rPr>
        <w:t>.</w:t>
      </w:r>
    </w:p>
    <w:p w14:paraId="736BAB07" w14:textId="77777777" w:rsidR="00267348" w:rsidRDefault="00000000">
      <w:pPr>
        <w:pStyle w:val="Prrafodelista"/>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La mano de obra, herramienta y el equipo necesario.</w:t>
      </w:r>
    </w:p>
    <w:p w14:paraId="048D1BB7" w14:textId="77777777" w:rsidR="00267348" w:rsidRDefault="00000000">
      <w:pPr>
        <w:autoSpaceDE w:val="0"/>
        <w:autoSpaceDN w:val="0"/>
        <w:adjustRightInd w:val="0"/>
        <w:spacing w:beforeLines="25" w:before="60"/>
        <w:jc w:val="both"/>
        <w:rPr>
          <w:rFonts w:asciiTheme="minorHAnsi" w:hAnsiTheme="minorHAnsi" w:cstheme="minorHAnsi"/>
          <w:bCs/>
          <w:sz w:val="24"/>
          <w:szCs w:val="24"/>
        </w:rPr>
      </w:pPr>
      <w:r>
        <w:rPr>
          <w:rFonts w:asciiTheme="minorHAnsi" w:hAnsiTheme="minorHAnsi" w:cstheme="minorHAnsi"/>
          <w:bCs/>
          <w:sz w:val="24"/>
          <w:szCs w:val="24"/>
        </w:rPr>
        <w:t xml:space="preserve">Se ratifica que el </w:t>
      </w:r>
      <w:r>
        <w:rPr>
          <w:rFonts w:asciiTheme="minorHAnsi" w:hAnsiTheme="minorHAnsi"/>
          <w:bCs/>
          <w:sz w:val="24"/>
          <w:szCs w:val="24"/>
        </w:rPr>
        <w:t>Organismo Operador Municipal</w:t>
      </w:r>
      <w:r>
        <w:rPr>
          <w:rFonts w:asciiTheme="minorHAnsi" w:hAnsiTheme="minorHAnsi" w:cstheme="minorHAnsi"/>
          <w:bCs/>
          <w:sz w:val="24"/>
          <w:szCs w:val="24"/>
        </w:rPr>
        <w:t xml:space="preserve"> al utilizar estos conceptos está pagando unidades de obra terminada y con la resistencia especificada; por lo que el Contratista tomará las consideraciones y procedimientos constructivos de su estricta responsabilidad para proporcionar las resistencias de proyecto y/o a lo indicado por el Residente.</w:t>
      </w:r>
    </w:p>
    <w:p w14:paraId="346CEBCF" w14:textId="77777777" w:rsidR="00267348" w:rsidRDefault="00267348">
      <w:pPr>
        <w:jc w:val="both"/>
        <w:rPr>
          <w:rFonts w:asciiTheme="minorHAnsi" w:hAnsiTheme="minorHAnsi" w:cstheme="minorHAnsi"/>
          <w:sz w:val="24"/>
          <w:szCs w:val="24"/>
        </w:rPr>
      </w:pPr>
    </w:p>
    <w:p w14:paraId="519F441B" w14:textId="77777777" w:rsidR="00267348" w:rsidRDefault="00000000">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SUMINISTRO Y COLOCACIÓN DE ACERO DE REFUERZO.</w:t>
      </w:r>
    </w:p>
    <w:p w14:paraId="6604ACD4"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4090.01, 4090.02 Y 4090.03</w:t>
      </w:r>
    </w:p>
    <w:p w14:paraId="5C6725DE" w14:textId="77777777" w:rsidR="00267348" w:rsidRDefault="00267348">
      <w:pPr>
        <w:autoSpaceDE w:val="0"/>
        <w:autoSpaceDN w:val="0"/>
        <w:adjustRightInd w:val="0"/>
        <w:jc w:val="both"/>
        <w:rPr>
          <w:rFonts w:asciiTheme="minorHAnsi" w:hAnsiTheme="minorHAnsi" w:cstheme="minorHAnsi"/>
          <w:b/>
          <w:bCs/>
          <w:sz w:val="24"/>
          <w:szCs w:val="24"/>
        </w:rPr>
      </w:pPr>
    </w:p>
    <w:p w14:paraId="7C24A237" w14:textId="77777777" w:rsidR="00267348" w:rsidRDefault="00000000">
      <w:pPr>
        <w:autoSpaceDE w:val="0"/>
        <w:autoSpaceDN w:val="0"/>
        <w:adjustRightInd w:val="0"/>
        <w:jc w:val="both"/>
        <w:rPr>
          <w:rFonts w:asciiTheme="minorHAnsi" w:hAnsiTheme="minorHAnsi" w:cstheme="minorHAnsi"/>
          <w:sz w:val="24"/>
          <w:szCs w:val="24"/>
        </w:rPr>
      </w:pPr>
      <w:r>
        <w:rPr>
          <w:rFonts w:asciiTheme="minorHAnsi" w:hAnsiTheme="minorHAnsi" w:cstheme="minorHAnsi"/>
          <w:b/>
          <w:bCs/>
          <w:sz w:val="24"/>
          <w:szCs w:val="24"/>
        </w:rPr>
        <w:lastRenderedPageBreak/>
        <w:t>DEFINICIÓN Y EJECUCIÓN.</w:t>
      </w:r>
      <w:r>
        <w:rPr>
          <w:rFonts w:asciiTheme="minorHAnsi" w:hAnsiTheme="minorHAnsi" w:cstheme="minorHAnsi"/>
          <w:sz w:val="24"/>
          <w:szCs w:val="24"/>
        </w:rPr>
        <w:t xml:space="preserve"> Se entenderá por suministro y colocación de acero de refuerzo al conjunto de operaciones necesarias para cortar, doblar, formar ganchos y colocar las varillas de acero de refuerzo utilizadas para la formación de estructuras de concreto reforzado, conforme a las líneas de proyecto y/o las órdenes del Residente.</w:t>
      </w:r>
    </w:p>
    <w:p w14:paraId="24701FC1" w14:textId="77777777" w:rsidR="00267348" w:rsidRDefault="00267348">
      <w:pPr>
        <w:autoSpaceDE w:val="0"/>
        <w:autoSpaceDN w:val="0"/>
        <w:adjustRightInd w:val="0"/>
        <w:jc w:val="both"/>
        <w:rPr>
          <w:rFonts w:asciiTheme="minorHAnsi" w:hAnsiTheme="minorHAnsi" w:cstheme="minorHAnsi"/>
          <w:sz w:val="24"/>
          <w:szCs w:val="24"/>
        </w:rPr>
      </w:pPr>
    </w:p>
    <w:p w14:paraId="7C7EE7AE" w14:textId="77777777" w:rsidR="00267348" w:rsidRDefault="00000000">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El acero de refuerzo que proporcione el Contratista deberá llenar los requisitos señalados para este material en la norma NMX-B-72-CANACERO, de la Dirección General de Normas, así como las normas complementarias. El acero de alta resistencia deberá satisfacer los requisitos señalados para ella en las normas A-431 y A-432 de la A.S.T.M. El acero de refuerzo deberá ser enderezado en la forma adecuada, previamente a su colocación en las estructuras. Las distancias a que deban colocarse las varillas de refuerzo que se indiquen en los planos, serán consideradas de centro a centro, salvo que específicamente se indique otra cosa; la posición exacta, el traslape, el tamaño y la forma de las varillas, deberán ser las que se consignan en los planos o las que ordene el Residente.</w:t>
      </w:r>
    </w:p>
    <w:p w14:paraId="2B8B03BC" w14:textId="77777777" w:rsidR="00267348" w:rsidRDefault="00267348">
      <w:pPr>
        <w:autoSpaceDE w:val="0"/>
        <w:autoSpaceDN w:val="0"/>
        <w:adjustRightInd w:val="0"/>
        <w:jc w:val="both"/>
        <w:rPr>
          <w:rFonts w:asciiTheme="minorHAnsi" w:hAnsiTheme="minorHAnsi" w:cstheme="minorHAnsi"/>
          <w:sz w:val="24"/>
          <w:szCs w:val="24"/>
        </w:rPr>
      </w:pPr>
    </w:p>
    <w:p w14:paraId="0F1B1127" w14:textId="77777777" w:rsidR="00267348" w:rsidRDefault="00000000">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Antes de proceder a su colocación, las superficies de las varillas y de los soportes metálicos de éstas, deberán limpiarse de óxido, polvo, grasa u otras substancias y deberán mantenerse en estas condiciones hasta que queden ahogadas en el concreto.</w:t>
      </w:r>
    </w:p>
    <w:p w14:paraId="1C6DAE15" w14:textId="77777777" w:rsidR="00267348" w:rsidRDefault="00000000">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Las varillas deberán ser colocadas y aseguradas exactamente en su lugar, por medio de soportes metálicos, etc., de manera que no sufran movimientos durante el vaciado del concreto y hasta el fraguado inicial de éste. Se deberá tener el cuidado necesario para aprovechar de la mejor manera la longitud de las varillas de refuerzo.</w:t>
      </w:r>
    </w:p>
    <w:p w14:paraId="36BC15D9" w14:textId="77777777" w:rsidR="00267348" w:rsidRDefault="00267348">
      <w:pPr>
        <w:autoSpaceDE w:val="0"/>
        <w:autoSpaceDN w:val="0"/>
        <w:adjustRightInd w:val="0"/>
        <w:jc w:val="both"/>
        <w:rPr>
          <w:rFonts w:asciiTheme="minorHAnsi" w:hAnsiTheme="minorHAnsi" w:cstheme="minorHAnsi"/>
          <w:sz w:val="24"/>
          <w:szCs w:val="24"/>
        </w:rPr>
      </w:pPr>
    </w:p>
    <w:p w14:paraId="689F04D7" w14:textId="77777777" w:rsidR="00267348" w:rsidRDefault="00000000">
      <w:pPr>
        <w:autoSpaceDE w:val="0"/>
        <w:autoSpaceDN w:val="0"/>
        <w:adjustRightInd w:val="0"/>
        <w:jc w:val="both"/>
        <w:rPr>
          <w:rFonts w:asciiTheme="minorHAnsi" w:hAnsiTheme="minorHAnsi" w:cstheme="minorHAnsi"/>
          <w:sz w:val="24"/>
          <w:szCs w:val="24"/>
        </w:rPr>
      </w:pPr>
      <w:r>
        <w:rPr>
          <w:rFonts w:asciiTheme="minorHAnsi" w:hAnsiTheme="minorHAnsi" w:cstheme="minorHAnsi"/>
          <w:b/>
          <w:bCs/>
          <w:sz w:val="24"/>
          <w:szCs w:val="24"/>
        </w:rPr>
        <w:t>MEDICIÓN Y PAGO.</w:t>
      </w:r>
      <w:r>
        <w:rPr>
          <w:rFonts w:asciiTheme="minorHAnsi" w:hAnsiTheme="minorHAnsi" w:cstheme="minorHAnsi"/>
          <w:sz w:val="24"/>
          <w:szCs w:val="24"/>
        </w:rPr>
        <w:t xml:space="preserve"> La cuantificación del acero de refuerzo se hará por kilogramo colocado con aproximación a dos decimales, quedando incluido en el precio: mermas, desperdicios, descalibres, sobrantes; los fletes totales; las maniobras y manejos locales hasta dejarlo en el sitio de su colocación; la mano de obra, el equipo y la herramienta necesaria, así como alambre y silletas necesarias. Considerando como máximo el peso teórico tabulado según el diámetro de la varilla conforme a las líneas de proyecto y/o las órdenes del Residente.</w:t>
      </w:r>
    </w:p>
    <w:p w14:paraId="3789923C" w14:textId="77777777" w:rsidR="00267348" w:rsidRDefault="00267348">
      <w:pPr>
        <w:autoSpaceDE w:val="0"/>
        <w:autoSpaceDN w:val="0"/>
        <w:adjustRightInd w:val="0"/>
        <w:jc w:val="both"/>
        <w:rPr>
          <w:rFonts w:asciiTheme="minorHAnsi" w:hAnsiTheme="minorHAnsi" w:cstheme="minorHAnsi"/>
          <w:sz w:val="24"/>
          <w:szCs w:val="24"/>
        </w:rPr>
      </w:pPr>
    </w:p>
    <w:p w14:paraId="33BBD161" w14:textId="77777777" w:rsidR="00267348" w:rsidRDefault="00000000">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De manera especial debe contemplarse cuando la varilla sea de 1" de diámetro o mayor, ya que no irá traslapada sino soldada a tope, cumplimentando los requisitos de soldadura.</w:t>
      </w:r>
    </w:p>
    <w:p w14:paraId="475C37F3" w14:textId="77777777" w:rsidR="00267348" w:rsidRDefault="00267348">
      <w:pPr>
        <w:autoSpaceDE w:val="0"/>
        <w:autoSpaceDN w:val="0"/>
        <w:adjustRightInd w:val="0"/>
        <w:jc w:val="both"/>
        <w:rPr>
          <w:rFonts w:asciiTheme="minorHAnsi" w:hAnsiTheme="minorHAnsi" w:cstheme="minorHAnsi"/>
          <w:sz w:val="24"/>
          <w:szCs w:val="24"/>
        </w:rPr>
      </w:pPr>
    </w:p>
    <w:p w14:paraId="37DB4A95" w14:textId="77777777" w:rsidR="00267348" w:rsidRDefault="00000000">
      <w:pPr>
        <w:autoSpaceDE w:val="0"/>
        <w:autoSpaceDN w:val="0"/>
        <w:adjustRightInd w:val="0"/>
        <w:spacing w:after="60"/>
        <w:jc w:val="both"/>
        <w:rPr>
          <w:rFonts w:asciiTheme="minorHAnsi" w:hAnsiTheme="minorHAnsi" w:cstheme="minorHAnsi"/>
          <w:b/>
          <w:bCs/>
          <w:sz w:val="24"/>
          <w:szCs w:val="24"/>
        </w:rPr>
      </w:pPr>
      <w:r>
        <w:rPr>
          <w:rFonts w:asciiTheme="minorHAnsi" w:hAnsiTheme="minorHAnsi" w:cstheme="minorHAnsi"/>
          <w:sz w:val="24"/>
          <w:szCs w:val="24"/>
        </w:rPr>
        <w:br w:type="page"/>
      </w:r>
      <w:r>
        <w:rPr>
          <w:rFonts w:asciiTheme="minorHAnsi" w:hAnsiTheme="minorHAnsi" w:cstheme="minorHAnsi"/>
          <w:b/>
          <w:bCs/>
          <w:sz w:val="24"/>
          <w:szCs w:val="24"/>
        </w:rPr>
        <w:lastRenderedPageBreak/>
        <w:t>CIMBRAS DE MADERA</w:t>
      </w:r>
    </w:p>
    <w:p w14:paraId="72C8FFC8" w14:textId="77777777" w:rsidR="00267348" w:rsidRDefault="00000000">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4080.01 AL 4080.07</w:t>
      </w:r>
    </w:p>
    <w:p w14:paraId="24098AB4" w14:textId="77777777" w:rsidR="00267348" w:rsidRDefault="00267348">
      <w:pPr>
        <w:autoSpaceDE w:val="0"/>
        <w:autoSpaceDN w:val="0"/>
        <w:adjustRightInd w:val="0"/>
        <w:jc w:val="both"/>
        <w:rPr>
          <w:rFonts w:asciiTheme="minorHAnsi" w:hAnsiTheme="minorHAnsi" w:cstheme="minorHAnsi"/>
          <w:b/>
          <w:bCs/>
          <w:sz w:val="24"/>
          <w:szCs w:val="24"/>
        </w:rPr>
      </w:pPr>
    </w:p>
    <w:p w14:paraId="1D1AD65D"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b/>
          <w:bCs/>
          <w:sz w:val="24"/>
          <w:szCs w:val="24"/>
        </w:rPr>
        <w:t>DEFINICIÓN Y EJECUCIÓN.</w:t>
      </w:r>
      <w:r>
        <w:rPr>
          <w:rFonts w:asciiTheme="minorHAnsi" w:hAnsiTheme="minorHAnsi" w:cstheme="minorHAnsi"/>
          <w:sz w:val="24"/>
          <w:szCs w:val="24"/>
        </w:rPr>
        <w:t xml:space="preserve"> Se entenderá por cimbra de madera, al conjunto de obra falsa y moldes temporales (formas para concreto) que se emplean para soportar, confinar y moldear la construcción de elementos estructurales hechos a base de concreto, durante el tiempo en que éste alcanza su resistencia de proyecto.</w:t>
      </w:r>
    </w:p>
    <w:p w14:paraId="299E5F64"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El contratista deberá proyectar y diseñar la cimbra considerando los soportes, puntales, yugos, apoyos, contra venteos, así como todos los elementos necesarios y su construcción será su responsabilidad.</w:t>
      </w:r>
    </w:p>
    <w:p w14:paraId="3BBE3C3F"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En el diseño de la cimbra el contratista podrá considerar, en forma enunciativa más no limitativa, los siguientes factores:</w:t>
      </w:r>
    </w:p>
    <w:p w14:paraId="0C1A0A37" w14:textId="77777777" w:rsidR="00267348" w:rsidRDefault="00000000">
      <w:pPr>
        <w:autoSpaceDE w:val="0"/>
        <w:autoSpaceDN w:val="0"/>
        <w:adjustRightInd w:val="0"/>
        <w:spacing w:after="60"/>
        <w:jc w:val="both"/>
        <w:rPr>
          <w:rFonts w:asciiTheme="minorHAnsi" w:hAnsiTheme="minorHAnsi" w:cstheme="minorHAnsi"/>
          <w:sz w:val="24"/>
          <w:szCs w:val="24"/>
        </w:rPr>
      </w:pPr>
      <w:r>
        <w:rPr>
          <w:rFonts w:asciiTheme="minorHAnsi" w:hAnsiTheme="minorHAnsi" w:cstheme="minorHAnsi"/>
          <w:sz w:val="24"/>
          <w:szCs w:val="24"/>
        </w:rPr>
        <w:t>Estabilidad</w:t>
      </w:r>
    </w:p>
    <w:p w14:paraId="5E06A4D7" w14:textId="77777777" w:rsidR="00267348" w:rsidRDefault="00000000">
      <w:pPr>
        <w:pStyle w:val="Prrafodelista"/>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Cargas, incluyendo carga viva, muerta, lateral e impacto.</w:t>
      </w:r>
    </w:p>
    <w:p w14:paraId="3FEEA32C" w14:textId="77777777" w:rsidR="00267348" w:rsidRDefault="00000000">
      <w:pPr>
        <w:pStyle w:val="Prrafodelista"/>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Materiales por usar y sus correspondientes esfuerzos de trabajo.</w:t>
      </w:r>
    </w:p>
    <w:p w14:paraId="40F6AB5F" w14:textId="77777777" w:rsidR="00267348" w:rsidRDefault="00000000">
      <w:pPr>
        <w:pStyle w:val="Prrafodelista"/>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Rapidez y procedimiento de colocación del concreto.</w:t>
      </w:r>
    </w:p>
    <w:p w14:paraId="521933ED" w14:textId="77777777" w:rsidR="00267348" w:rsidRDefault="00000000">
      <w:pPr>
        <w:pStyle w:val="Prrafodelista"/>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Contra flecha y excentricidad.</w:t>
      </w:r>
    </w:p>
    <w:p w14:paraId="2BE9F1D3" w14:textId="77777777" w:rsidR="00267348" w:rsidRDefault="00000000">
      <w:pPr>
        <w:pStyle w:val="Prrafodelista"/>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Contra venteo horizontal y diagonal.</w:t>
      </w:r>
    </w:p>
    <w:p w14:paraId="48EF069D" w14:textId="77777777" w:rsidR="00267348" w:rsidRDefault="00000000">
      <w:pPr>
        <w:pStyle w:val="Prrafodelista"/>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Traslapes de puntales.</w:t>
      </w:r>
    </w:p>
    <w:p w14:paraId="14DDA282" w14:textId="77777777" w:rsidR="00267348" w:rsidRDefault="00000000">
      <w:pPr>
        <w:pStyle w:val="Prrafodelista"/>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Desplante adecuado de la obra falsa y</w:t>
      </w:r>
    </w:p>
    <w:p w14:paraId="15B0172B" w14:textId="77777777" w:rsidR="00267348" w:rsidRDefault="00000000">
      <w:pPr>
        <w:pStyle w:val="Prrafodelista"/>
        <w:numPr>
          <w:ilvl w:val="0"/>
          <w:numId w:val="8"/>
        </w:num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Evitar distorsiones causadas por las presiones del concreto.</w:t>
      </w:r>
    </w:p>
    <w:p w14:paraId="1F757A1B" w14:textId="77777777" w:rsidR="00267348" w:rsidRDefault="00000000">
      <w:pPr>
        <w:autoSpaceDE w:val="0"/>
        <w:autoSpaceDN w:val="0"/>
        <w:adjustRightInd w:val="0"/>
        <w:spacing w:after="60"/>
        <w:jc w:val="both"/>
        <w:rPr>
          <w:rFonts w:asciiTheme="minorHAnsi" w:hAnsiTheme="minorHAnsi" w:cstheme="minorHAnsi"/>
          <w:sz w:val="24"/>
          <w:szCs w:val="24"/>
        </w:rPr>
      </w:pPr>
      <w:r>
        <w:rPr>
          <w:rFonts w:asciiTheme="minorHAnsi" w:hAnsiTheme="minorHAnsi" w:cstheme="minorHAnsi"/>
          <w:sz w:val="24"/>
          <w:szCs w:val="24"/>
        </w:rPr>
        <w:t>Economía</w:t>
      </w:r>
    </w:p>
    <w:p w14:paraId="78DA1B19" w14:textId="77777777" w:rsidR="00267348" w:rsidRDefault="00000000">
      <w:pPr>
        <w:pStyle w:val="Prrafodelista"/>
        <w:numPr>
          <w:ilvl w:val="0"/>
          <w:numId w:val="9"/>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Materiales, tipos de elementos para la cimbra y</w:t>
      </w:r>
    </w:p>
    <w:p w14:paraId="624E7E3F" w14:textId="77777777" w:rsidR="00267348" w:rsidRDefault="00000000">
      <w:pPr>
        <w:pStyle w:val="Prrafodelista"/>
        <w:numPr>
          <w:ilvl w:val="0"/>
          <w:numId w:val="9"/>
        </w:num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Número de usos; dependerá del diseño del elemento estructural por colar y tipo de acabado.</w:t>
      </w:r>
    </w:p>
    <w:p w14:paraId="784E33F0" w14:textId="77777777" w:rsidR="00267348" w:rsidRDefault="00000000">
      <w:pPr>
        <w:autoSpaceDE w:val="0"/>
        <w:autoSpaceDN w:val="0"/>
        <w:adjustRightInd w:val="0"/>
        <w:spacing w:after="60"/>
        <w:jc w:val="both"/>
        <w:rPr>
          <w:rFonts w:asciiTheme="minorHAnsi" w:hAnsiTheme="minorHAnsi" w:cstheme="minorHAnsi"/>
          <w:sz w:val="24"/>
          <w:szCs w:val="24"/>
        </w:rPr>
      </w:pPr>
      <w:r>
        <w:rPr>
          <w:rFonts w:asciiTheme="minorHAnsi" w:hAnsiTheme="minorHAnsi" w:cstheme="minorHAnsi"/>
          <w:sz w:val="24"/>
          <w:szCs w:val="24"/>
        </w:rPr>
        <w:t>Calidad</w:t>
      </w:r>
    </w:p>
    <w:p w14:paraId="6B2B8475" w14:textId="77777777" w:rsidR="00267348" w:rsidRDefault="00000000">
      <w:pPr>
        <w:pStyle w:val="Prrafodelista"/>
        <w:numPr>
          <w:ilvl w:val="0"/>
          <w:numId w:val="10"/>
        </w:num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La cimbra deberá terminarse con exactitud respecto a su alineamiento, nivel, acabado y limpieza.</w:t>
      </w:r>
    </w:p>
    <w:p w14:paraId="7F856985"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Las formas deberán ser lo suficientemente fuertes para resistir la presión resultante del vaciado y vibración del concreto, estar sujetas rígidamente en su posición correcta e impermeables para evitar la pérdida de la lechada.</w:t>
      </w:r>
    </w:p>
    <w:p w14:paraId="3C2E1E9C"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Las formas deberán tener un traslape no menor de 2.5 centímetros con el concreto endurecido previamente colado y se sujetarán de manera que al hacer el siguiente colado las formas no se abran y no se permitan desalojamientos de las superficies del concreto o pérdida de lechada en las juntas. Se usarán pernos o tirantes adicionales, cuando sea necesario para ajustar las formas colocadas contra el concreto endurecido.</w:t>
      </w:r>
    </w:p>
    <w:p w14:paraId="505913EC"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Los moldes deberán limpiarse perfectamente antes de cada uso y se aplicara un desmoldante autorizado por el Residente. Así mismo la madera utilizada para la habilitación y colocación de la cimbra no deberá estar torcida o deformada, evitando colocar piezas con nudos en zonas de elementos estructurales que vayan a trabajar en tensión.</w:t>
      </w:r>
    </w:p>
    <w:p w14:paraId="045E28FE"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El contratista deberá de tomar todas las medidas necesarias para dejar todas las preparaciones, ranuras o cajas para instalaciones, como líneas eléctricas, tuberías hidrosanitarias o cualquier otro indicado en los planos de proyecto y/o las órdenes del Residente. Cualquier desperfecto que quede sobre la superficie del concreto después de retiradas las cimbras, se deberá rellenar con un material de las mismas características del concreto.</w:t>
      </w:r>
    </w:p>
    <w:p w14:paraId="2B574D19"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El entablado o el revestimiento de las formas deberán ser de tal clase y calidad, o deberá ser tratado o protegido de tal manera que no haya deterioro o descolorido químico de las superficies del concreto.</w:t>
      </w:r>
    </w:p>
    <w:p w14:paraId="4F359418"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 xml:space="preserve">Donde se especifique el acabado aparente, el entablado o el revestimiento se deberá instalar de manera que todas las líneas horizontales de las formas sean continuas sobre la superficie por construir. Los acabados </w:t>
      </w:r>
      <w:r>
        <w:rPr>
          <w:rFonts w:asciiTheme="minorHAnsi" w:hAnsiTheme="minorHAnsi" w:cstheme="minorHAnsi"/>
          <w:sz w:val="24"/>
          <w:szCs w:val="24"/>
        </w:rPr>
        <w:lastRenderedPageBreak/>
        <w:t>que deberán darse a las superficies serán conforme al proyecto y/o las órdenes del Residente. En caso de que los acabados no estén especificados para una parte determinada de la obra, estos se harán semejantes a las superficies similares adyacentes o conforme lo indique el Residente.</w:t>
      </w:r>
    </w:p>
    <w:p w14:paraId="557F38A8"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Se entenderá por cimbra común aquella que se utiliza cuando las superficies de las estructuras lleven alguna clase de recubrimiento o cuando se coloque algún material de relleno, y por cimbra aparente cuando las superficies de las estructuras queden a la vista, donde el aspecto es de vital importancia, en este caso la fabricación y colocación de la cimbra deberá construirse con mano de obra calificada conforme a la forma y dimensiones exactas y con un buen acabado conforme al proyecto y/o las órdenes del Residente, el contratista no colocará concreto hasta que el Residente autorice que la cimbra se encuentra en condiciones de que se pueda utilizarse para dicho propósito, esto se aplicará tanto a la cimbra común como a la cimbra aparente.</w:t>
      </w:r>
    </w:p>
    <w:p w14:paraId="0CAD5A01"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Deberán calafatearse las juntas cuyas aberturas no excedan de 6 milímetros, con un material que garantice un buen sello, que resista sin deformarse o romperse al contacto con el concreto y que no produzca depresiones ni salientes en exceso.</w:t>
      </w:r>
    </w:p>
    <w:p w14:paraId="71628B16"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Antes de la aceptación final del trabajo, el Contratista limpiará todas las superficies descubiertas, de todas las incrustaciones y manchas desagradables. Las formas se dejarán en su lugar hasta que el Residente autorice su remoción y se removerán con cuidado para no dañar el concreto. La remoción se autorizará y se efectuará considerando la resistencia de diseño del concreto y del elemento estructural de que se trate.</w:t>
      </w:r>
    </w:p>
    <w:p w14:paraId="6C7ECA11" w14:textId="77777777" w:rsidR="00267348" w:rsidRDefault="00000000">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Se deberán colocar tiras de relleno en los rincones de las formas para producir aristas achaflanadas en las esquinas del concreto permanentemente expuesto. Los rincones del concreto y las juntas moldeadas no necesitarán llevar chaflanes, salvo que en los planos del proyecto así se indique o que lo ordene el Residente.</w:t>
      </w:r>
    </w:p>
    <w:p w14:paraId="571AF0C6" w14:textId="77777777" w:rsidR="00267348" w:rsidRDefault="00267348">
      <w:pPr>
        <w:autoSpaceDE w:val="0"/>
        <w:autoSpaceDN w:val="0"/>
        <w:adjustRightInd w:val="0"/>
        <w:jc w:val="both"/>
        <w:rPr>
          <w:rFonts w:asciiTheme="minorHAnsi" w:hAnsiTheme="minorHAnsi" w:cstheme="minorHAnsi"/>
          <w:b/>
          <w:bCs/>
          <w:sz w:val="24"/>
          <w:szCs w:val="24"/>
        </w:rPr>
      </w:pPr>
    </w:p>
    <w:p w14:paraId="3F93CCD9" w14:textId="77777777" w:rsidR="00267348" w:rsidRDefault="00000000">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b/>
          <w:bCs/>
          <w:sz w:val="24"/>
          <w:szCs w:val="24"/>
        </w:rPr>
        <w:t>MEDICIÓN Y PAGO.</w:t>
      </w:r>
      <w:r>
        <w:rPr>
          <w:rFonts w:asciiTheme="minorHAnsi" w:hAnsiTheme="minorHAnsi" w:cstheme="minorHAnsi"/>
          <w:sz w:val="24"/>
          <w:szCs w:val="24"/>
        </w:rPr>
        <w:t xml:space="preserve"> Las cimbras para concreto se medirán en metros cuadrados, con aproximación a dos decimales. Al efecto, se medirán directamente en las superficies de contacto que fueron cubiertas por las mismas, es decir por área de contacto, conforme a lo indicado en el proyecto y/o lo ordenado por el Residente. El precio unitario incluye todos los materiales, mano de obra necesaria, herramienta y equipo para la habilitación, cimbrado y descimbrado.</w:t>
      </w:r>
    </w:p>
    <w:p w14:paraId="24267068" w14:textId="77777777" w:rsidR="00267348" w:rsidRDefault="00000000">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No se medirán para fines de pago las cimbras empleadas para confinar concreto que debió haber sido vaciado directamente contra la excavación y que requirió su uso por sobre excavaciones u otras causas imputables al Contratista, ni tampoco las cimbras empleadas fuera de las líneas y niveles del proyecto y/o las órdenes del Residente.</w:t>
      </w:r>
    </w:p>
    <w:p w14:paraId="71B31BDF" w14:textId="77777777" w:rsidR="00267348" w:rsidRDefault="00000000">
      <w:pPr>
        <w:spacing w:after="160" w:line="259" w:lineRule="auto"/>
        <w:jc w:val="left"/>
        <w:rPr>
          <w:rFonts w:asciiTheme="minorHAnsi" w:eastAsiaTheme="minorHAnsi" w:hAnsiTheme="minorHAnsi" w:cstheme="minorHAnsi"/>
          <w:b/>
          <w:iCs/>
          <w:sz w:val="24"/>
          <w:szCs w:val="24"/>
          <w:lang w:val="es-MX" w:eastAsia="en-US"/>
        </w:rPr>
      </w:pPr>
      <w:r>
        <w:rPr>
          <w:rFonts w:asciiTheme="minorHAnsi" w:eastAsiaTheme="minorHAnsi" w:hAnsiTheme="minorHAnsi" w:cstheme="minorHAnsi"/>
          <w:b/>
          <w:iCs/>
          <w:sz w:val="24"/>
          <w:szCs w:val="24"/>
          <w:lang w:val="es-MX" w:eastAsia="en-US"/>
        </w:rPr>
        <w:br w:type="page"/>
      </w:r>
    </w:p>
    <w:p w14:paraId="7F412EE5" w14:textId="77777777" w:rsidR="00267348" w:rsidRDefault="00000000">
      <w:pPr>
        <w:widowControl w:val="0"/>
        <w:jc w:val="left"/>
        <w:rPr>
          <w:rFonts w:ascii="Calibri" w:hAnsi="Calibri" w:cs="Calibri"/>
          <w:b/>
          <w:caps/>
        </w:rPr>
      </w:pPr>
      <w:r>
        <w:rPr>
          <w:rFonts w:ascii="Calibri" w:hAnsi="Calibri" w:cs="Calibri"/>
          <w:b/>
          <w:caps/>
        </w:rPr>
        <w:lastRenderedPageBreak/>
        <w:t>MUROS DE TABIQUE RECOCIDO O BLOCK DE CEMENTO</w:t>
      </w:r>
    </w:p>
    <w:p w14:paraId="02B1152F" w14:textId="77777777" w:rsidR="00267348" w:rsidRDefault="00267348">
      <w:pPr>
        <w:widowControl w:val="0"/>
        <w:rPr>
          <w:rFonts w:ascii="Calibri" w:hAnsi="Calibri" w:cs="Calibri"/>
          <w:b/>
          <w:caps/>
        </w:rPr>
      </w:pPr>
    </w:p>
    <w:p w14:paraId="5E8667A4" w14:textId="77777777" w:rsidR="00267348" w:rsidRDefault="00000000">
      <w:pPr>
        <w:widowControl w:val="0"/>
        <w:jc w:val="left"/>
        <w:rPr>
          <w:rFonts w:ascii="Calibri" w:hAnsi="Calibri" w:cs="Calibri"/>
          <w:bCs/>
          <w:caps/>
        </w:rPr>
      </w:pPr>
      <w:r>
        <w:rPr>
          <w:rFonts w:ascii="Calibri" w:hAnsi="Calibri" w:cs="Calibri"/>
          <w:bCs/>
          <w:caps/>
        </w:rPr>
        <w:t>4020.01 AL 04</w:t>
      </w:r>
    </w:p>
    <w:p w14:paraId="6542E7ED" w14:textId="77777777" w:rsidR="00267348" w:rsidRDefault="00267348">
      <w:pPr>
        <w:rPr>
          <w:rFonts w:ascii="Arial" w:hAnsi="Arial" w:cs="Arial"/>
          <w:lang w:val="es-MX"/>
        </w:rPr>
      </w:pPr>
    </w:p>
    <w:p w14:paraId="52C86EC6" w14:textId="77777777" w:rsidR="00267348" w:rsidRDefault="00267348">
      <w:pPr>
        <w:widowControl w:val="0"/>
        <w:rPr>
          <w:rFonts w:ascii="Arial" w:hAnsi="Arial" w:cs="Arial"/>
          <w:b/>
          <w:spacing w:val="20"/>
          <w:lang w:val="es-MX"/>
        </w:rPr>
      </w:pPr>
    </w:p>
    <w:p w14:paraId="6E4E8F8C"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DEFINICIÓN Y </w:t>
      </w:r>
      <w:proofErr w:type="gramStart"/>
      <w:r>
        <w:rPr>
          <w:rFonts w:ascii="Calibri" w:hAnsi="Calibri" w:cs="Calibri"/>
          <w:b/>
          <w:bCs/>
          <w:spacing w:val="-1"/>
          <w:sz w:val="22"/>
          <w:szCs w:val="22"/>
          <w:lang w:eastAsia="en-US"/>
        </w:rPr>
        <w:t>EJECUCIÓN.-</w:t>
      </w:r>
      <w:proofErr w:type="gramEnd"/>
      <w:r>
        <w:rPr>
          <w:rFonts w:ascii="Calibri" w:hAnsi="Calibri" w:cs="Calibri"/>
          <w:bCs/>
          <w:spacing w:val="-1"/>
          <w:sz w:val="22"/>
          <w:szCs w:val="22"/>
          <w:lang w:eastAsia="en-US"/>
        </w:rPr>
        <w:t xml:space="preserve"> MURO DE TABIQUE O BLOC DE CONCRETO ES LA OBRA DE ALBAÑILERÍA FORMADA POR TABIQUES O BLOQUES UNIDOS ENTRE SÍ POR MEDIO DE MORTERO CEMENTO-ARENA EN PROPORCIÓN 1:5, PARA FORMAR LIENZOS, MOCHETAS, REPISONES, ESCALONES FORJADOS, ETC. LOS TABIQUES O BLOQUES PODRÁN SER COLORADOS COMUNES, PRENSADO, O CUALQUIER OTRO TIPO ORDENADO POR EL PROYECTO Y/O POR EL INGENIERO.</w:t>
      </w:r>
    </w:p>
    <w:p w14:paraId="56E5E418" w14:textId="3AFF5D6C"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MATERIAL EMPLEADO EN LOS MUROS DE BLOCKS O TABIQUE COMÚN DEBERÁ SER NUEVO, CON BORDES RECTOS Y PARALELOS, CON ESQUINAS RECTANGULARES, Y AFECTANDO LA FORMA DE UN PRISMA RECTANGULAR. SU ESTRUCTURA SERÁ COMPACTA Y HOMOGÉNEA. NO PRESENTARÁ EN SU ACABADO IMPERFECCIONES QUE DISMINUYAN SU RESISTENCIA, DURACIÓN O ASPECTO; A LA PERCUSIÓN PRODUCIRÁ UN SONIDO METÁLICO. SERÁ DE BUENA CALIDAD, RESISTENTE, HOMOGÉNEO, DURABLE, CAPAZ DE RESISTIR LA ACCIÓN DEL INTEMPERISMO Y DE GRANO FINO. TODOS LOS TABIQUES DEBERÁN SER APROXIMADAMENTE DEL MISMO COLOR, SIN CHIPOTES, REVENTADEROS, GRIETAS U OTROS DEFECTOS.</w:t>
      </w:r>
    </w:p>
    <w:p w14:paraId="4C6C5ED6"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EN GENERAL, EL TABIQUE COLORADO COMÚN TENDRÁ, UN ANCHO IGUAL AL DOBLE DE SU PERALTE Y UN LARGO IGUAL AL CUÁDRUPLO DE DICHO PERALTE. TODOS LOS TABIQUES SERÁN SENSIBLEMENTE DE LAS MISMAS DIMENSIONES EN EL MOMENTO DE SER COLOCADOS LOS TABIQUES DEBERÁN ESTAR LIBRES DE POLVO, ACEITE, GRASA Y CUALQUIER, OTRA SUSTANCIA EXTRAÑA QUE IMPIDA UNA ADHERENCIA EFECTIVA DEL MORTERO QUE SE EMPLEE EN EL JUNTEO.</w:t>
      </w:r>
    </w:p>
    <w:p w14:paraId="747F03B7"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MAMPOSTERÍA O MURO DE TABIQUE PRENSADO ES LA OBRA EJECUTADA CON TABIQUE PRENSADO DE MORTERO DE CEMENTO, CUYOS AGREGADOS ESTÉN CONSTITUIDOS POR ARENA, TEPETATE, TEZONTLE O PIEDRA PÓMEZ. LOS TABIQUES PRENSADOS SE USAN TANTO EN MUROS AISLADOS, DE CARGA, DE </w:t>
      </w:r>
      <w:proofErr w:type="gramStart"/>
      <w:r>
        <w:rPr>
          <w:rFonts w:ascii="Calibri" w:hAnsi="Calibri" w:cs="Calibri"/>
          <w:bCs/>
          <w:spacing w:val="-1"/>
          <w:sz w:val="22"/>
          <w:szCs w:val="22"/>
          <w:lang w:eastAsia="en-US"/>
        </w:rPr>
        <w:t>RELLENO</w:t>
      </w:r>
      <w:proofErr w:type="gramEnd"/>
      <w:r>
        <w:rPr>
          <w:rFonts w:ascii="Calibri" w:hAnsi="Calibri" w:cs="Calibri"/>
          <w:bCs/>
          <w:spacing w:val="-1"/>
          <w:sz w:val="22"/>
          <w:szCs w:val="22"/>
          <w:lang w:eastAsia="en-US"/>
        </w:rPr>
        <w:t xml:space="preserve"> ASÍ COMO EN LOS APARENTES.</w:t>
      </w:r>
    </w:p>
    <w:p w14:paraId="47BE8ABA"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TABIQUE PRENSADO TENDRÁ COLOR HOMOGÉNEO Y ESTARÁ LIBRE DE IMPERFECCIONES EN SU ACABADO, DEBIÉNDOSE DESECHAR LAS PIEZAS QUE TENGAN LAS ARISTAS DETERIORADAS O QUE PRESENTEN ALGUNA MANCHA EN LA CARA QUE VA A QUEDAR VISIBLE.</w:t>
      </w:r>
    </w:p>
    <w:p w14:paraId="73DCD629"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MORTERO DE CEMENTO O CAL CON QUE SE JUNTEARÁN Y ASENTARÁN LOS TABIQUES SE COMPONDRÁ DE CEMENTO Y ARENA FINA, DE ACUERDO CON LO ESTIPULADO EN EL PROYECTO Y/O LAS ORDENES DEL INGENIERO, AGREGÁNDOSE EL AGUA QUE SEA NECESARIA PARA OBTENER LA CONSISTENCIA Y PLASTICIDAD DEBIDAS.</w:t>
      </w:r>
    </w:p>
    <w:p w14:paraId="7A10E5DE"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TODOS LOS TABIQUES SE ASENTARÁN Y JUNTEARÁN CON MORTERO FRESCO UNA VEZ LIMPIADOS PERFECTAMENTE V SATURADOS CON AGUA, Y SE ACOMODARÁN SIN DAR TIEMPO A QUE EL MORTERO ENDUREZCA.</w:t>
      </w:r>
    </w:p>
    <w:p w14:paraId="754F62F7"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MORTERO QUE SE VAYA REQUIRIENDO PARA LA FABRICACIÓN DE LAS MAMPOSTERÍAS DE TABIQUE DEBERÁ DE SER FABRICADO DE TAL FORMA QUE SEA UTILIZADO DE INMEDIATO DENTRO DE LOS TREINTA MINUTOS POSTERIORES A SU FABRICACIÓN, DESECHÁNDOSE EL MATERIAL QUE SOBREPASE EL LAPSO ESTIPULADO.</w:t>
      </w:r>
    </w:p>
    <w:p w14:paraId="01949E89" w14:textId="71AFCCD3"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EL ESPESOR DEL MORTERO DE CEMENTO ENTRE LOS TABIQUES DEBERÁ DE SER DE MEDIO A UNO Y MEDIO CENTÍMETROS, SEGÚN LO INDICADO EN EL PROYECTO Y/O LAS ORDENES DEL INGENIERO. LAS JUNTAS DE ASIENTO DE LOS TABIQUES DEBERÁN FORMAR HILADAS HORIZONTALES Y LAS JUNTAS VERTICALES QUEDARÁN CUATRAPEADAS Y A PLOMO. LAS JUNTAS SE LLENARÁN Y ENTALLARÁN CORRECTAMENTE CON </w:t>
      </w:r>
      <w:proofErr w:type="gramStart"/>
      <w:r>
        <w:rPr>
          <w:rFonts w:ascii="Calibri" w:hAnsi="Calibri" w:cs="Calibri"/>
          <w:bCs/>
          <w:spacing w:val="-1"/>
          <w:sz w:val="22"/>
          <w:szCs w:val="22"/>
          <w:lang w:eastAsia="en-US"/>
        </w:rPr>
        <w:t>MORTERO  EN</w:t>
      </w:r>
      <w:proofErr w:type="gramEnd"/>
      <w:r>
        <w:rPr>
          <w:rFonts w:ascii="Calibri" w:hAnsi="Calibri" w:cs="Calibri"/>
          <w:bCs/>
          <w:spacing w:val="-1"/>
          <w:sz w:val="22"/>
          <w:szCs w:val="22"/>
          <w:lang w:eastAsia="en-US"/>
        </w:rPr>
        <w:t xml:space="preserve"> TODA SU LONGITUD CONFORME PROGRESE LA CONSTRUCCIÓN. LAS JUNTAS VISIBLES EN LOS PARAMENTOS SE CONFORMARÁN Y ENTALLARÁN CON JUNTAS DE INTEMPERIE A MENOS QUE EL PROYECTO ORDENE OTRA COSA. CUANDO LAS JUNTAS SEAN VISIBLES Y SE EMPLEEN COMO MOTIVO DE ORNATO, SE ENTALLARÁN CON UNA ENTRANTE O UNA SALIENTE DE MORTERO DE CAL O CEMENTO, LAS QUE TENDRÁN FORMA ACHAFLANADA O SEMICIRCULAR Y SU ANCHO ESTARÁ COMPRENDIDO ENTRE 1 (UNO) Y 1</w:t>
      </w:r>
      <w:r>
        <w:rPr>
          <w:rFonts w:ascii="Calibri" w:hAnsi="Calibri" w:cs="Calibri"/>
          <w:bCs/>
          <w:spacing w:val="-1"/>
          <w:sz w:val="22"/>
          <w:szCs w:val="22"/>
          <w:lang w:eastAsia="en-US"/>
        </w:rPr>
        <w:sym w:font="Romantic" w:char="F0BD"/>
      </w:r>
      <w:r>
        <w:rPr>
          <w:rFonts w:ascii="Calibri" w:hAnsi="Calibri" w:cs="Calibri"/>
          <w:bCs/>
          <w:spacing w:val="-1"/>
          <w:sz w:val="22"/>
          <w:szCs w:val="22"/>
          <w:lang w:eastAsia="en-US"/>
        </w:rPr>
        <w:t xml:space="preserve"> (UNO Y MEDIO) CENTÍMETROS, CON LAS MODIFICACIONES SEÑALADAS EN EL PROYECTO.</w:t>
      </w:r>
    </w:p>
    <w:p w14:paraId="3D92AA89"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LAS JUNTAS QUE POR CUALQUIER MOTIVO NO SE HUBIEREN ENTALLADO AL ASENTAR EL TABIQUE, SE MOJARÁN PERFECTAMENTE CON AGUA LIMPIA Y SE LLENARÁN CON MORTERO HASTA EL REBORDE DE LAS MISMAS. MIENTRAS SE REALIZA EL ENTALLADO DE ESTAS JUNTAS, LA PARTE DE MURO, MOCHETA O MAMPOSTERÍA EN GENERAL SE CONSERVARÁ MOJADA.</w:t>
      </w:r>
    </w:p>
    <w:p w14:paraId="3EA52F86" w14:textId="0051BDA2"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NO SE PERMITIRÁ QUE EL PERALTE DE UNA HILADA SEA MAYOR, QUE EL DE LA INFERIOR, EXCEPCIÓN HECHA DE CUANDO SE TRATE DE HILADAS QUE SE LIGUEN AL “LECHO BAJO” DE UNA TRABE O ESTRUCTURA, O BIEN QUE ELLO </w:t>
      </w:r>
      <w:r>
        <w:rPr>
          <w:rFonts w:ascii="Calibri" w:hAnsi="Calibri" w:cs="Calibri"/>
          <w:bCs/>
          <w:spacing w:val="-1"/>
          <w:sz w:val="22"/>
          <w:szCs w:val="22"/>
          <w:lang w:eastAsia="en-US"/>
        </w:rPr>
        <w:lastRenderedPageBreak/>
        <w:t>SEA REQUERIDO POR EL APAREJO EMPLEADO EN LA MAMPOSTERÍA, DE ACUERDO CON EL PROYECTO Y/O LAS ÓRDENES DEL INGENIERO. SE EVITARÁ EL USO DE LAJAS, CALZAS O CUALQUIER OTRO MATERIAL DE RELLENO, SALVO CUANDO ÉSTE SEA INDISPENSABLE PARA LLENAR HUECOS IRREGULARES O CUANDO FORZOSAMENTE SE REQUIERA UNA PIEZA ESPECIAL PARA COMPLETAR LA HILADA.</w:t>
      </w:r>
    </w:p>
    <w:p w14:paraId="621D003E"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EN GENERAL EL ESPESOR DE LAS OBRAS DE MAMPOSTERÍA DEL TABIQUE COLORADO COMÚN RECOCIDO SERÁ DE 7 (SIETE), 14 (CATORCE), 28 (VEINTIOCHO) O 42 (CUARENTA Y DOS) CENTÍMETROS, DE ACUERDO CON LO SEÑALADO EN EL PROYECTO Y/O POR LAS ÓRDENES DEL INGENIERO.</w:t>
      </w:r>
    </w:p>
    <w:p w14:paraId="0D9F3F31"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EN GENERAL EL ESPESOR DE LOS MUROS Y MAMPOSTERÍAS DE TABIQUE PRENSADO SERÁ DE 5 (CINCO), L0 (DIEZ), 20 (VEINTE) O 30 (TREINTA) CENTÍMETROS, SEGÚN LO SEÑALADO EN EL PROYECTO Y/O POR LAS ÓRDENES DEL INGENIERO.</w:t>
      </w:r>
    </w:p>
    <w:p w14:paraId="3147E729" w14:textId="77777777" w:rsidR="00267348" w:rsidRDefault="00000000">
      <w:pPr>
        <w:pStyle w:val="Sangradetextonormal"/>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EN LA CONSTRUCCIÓN DE MUROS SE DEBERÁN HUMEDECER BIEN LOS TABIQUES ANTES DE COLOCARSE, SE NIVELARÁ LA SUPERFICIE DEL DESPLANTE, SE TRAZARÁN 1OS EJES O PAÑOS DE 1OS MUROS UTI1IZANDO HI1OS Y CRUCETAS DE MADERA. ES CONVENIENTE AL INICIAR EL MURO LEVANTAR PRIMERO LAS ESQUINAS, PUES ÉSTAS SIRVEN DE AMARRE A LOS HILOS DE GUÍA, RECTIFICÁNDOSE LAS HILADAS CON EL PLOMO Y EL NIVEL CONFORME SE VA AVANZANDO EL MURO O MUROS.</w:t>
      </w:r>
    </w:p>
    <w:p w14:paraId="2E7BD7C1" w14:textId="77777777" w:rsidR="00267348" w:rsidRDefault="00267348">
      <w:pPr>
        <w:pStyle w:val="Sangradetextonormal"/>
        <w:widowControl w:val="0"/>
        <w:spacing w:after="0"/>
        <w:ind w:left="0"/>
        <w:jc w:val="both"/>
        <w:rPr>
          <w:rFonts w:ascii="Calibri" w:hAnsi="Calibri" w:cs="Calibri"/>
          <w:b/>
          <w:bCs/>
          <w:spacing w:val="-1"/>
          <w:sz w:val="22"/>
          <w:szCs w:val="22"/>
          <w:lang w:eastAsia="en-US"/>
        </w:rPr>
      </w:pPr>
    </w:p>
    <w:p w14:paraId="6010C201" w14:textId="77777777" w:rsidR="00267348" w:rsidRDefault="00000000">
      <w:pPr>
        <w:pStyle w:val="Sangradetextonormal"/>
        <w:widowControl w:val="0"/>
        <w:spacing w:after="0"/>
        <w:ind w:left="0"/>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MEDICIÓN Y </w:t>
      </w:r>
      <w:proofErr w:type="gramStart"/>
      <w:r>
        <w:rPr>
          <w:rFonts w:ascii="Calibri" w:hAnsi="Calibri" w:cs="Calibri"/>
          <w:b/>
          <w:bCs/>
          <w:spacing w:val="-1"/>
          <w:sz w:val="22"/>
          <w:szCs w:val="22"/>
          <w:lang w:eastAsia="en-US"/>
        </w:rPr>
        <w:t>PAGO.-</w:t>
      </w:r>
      <w:proofErr w:type="gramEnd"/>
      <w:r>
        <w:rPr>
          <w:rFonts w:ascii="Calibri" w:hAnsi="Calibri" w:cs="Calibri"/>
          <w:bCs/>
          <w:spacing w:val="-1"/>
          <w:sz w:val="22"/>
          <w:szCs w:val="22"/>
          <w:lang w:eastAsia="en-US"/>
        </w:rPr>
        <w:t xml:space="preserve"> LOS MUROS Y MAMPOSTERÍAS DE TABIQUE COLORADO COMÚN RECOCIDO QUE FABRIQUE EL CONTRATISTA SERÁN MEDIDOS EN METROS CUADRADOS CON APROXIMACIÓN DE UN DECIMAL, Y PARA EL EFECTO SE MEDIRÁN DIRECTAMENTE EN LA OBRA EL NÚMERO DE METROS CUADRADOS DE LIENZO DE MURO O MAMPOSTERÍA CONSTRUIDOS DE ACUERDO CON EL PROYECTO Y/O LAS ÓRDENES DEL INGENIERO. EN LA MEDICIÓN SE INCLUIRÁN LAS MOCHETAS Y CORNISAS, PERO SE DESCONTARÁN LOS VANOS CORRESPONDIENTES A PUERTAS, VENTANAS Y CLAROS.</w:t>
      </w:r>
    </w:p>
    <w:p w14:paraId="7DEF97B8" w14:textId="77777777" w:rsidR="00267348" w:rsidRDefault="00267348">
      <w:pPr>
        <w:pStyle w:val="Sangradetextonormal"/>
        <w:widowControl w:val="0"/>
        <w:spacing w:after="0"/>
        <w:ind w:left="0"/>
        <w:jc w:val="both"/>
        <w:rPr>
          <w:rFonts w:ascii="Calibri" w:hAnsi="Calibri" w:cs="Calibri"/>
          <w:bCs/>
          <w:spacing w:val="-1"/>
          <w:sz w:val="22"/>
          <w:szCs w:val="22"/>
          <w:lang w:eastAsia="en-US"/>
        </w:rPr>
      </w:pPr>
    </w:p>
    <w:p w14:paraId="6B9C7B9B" w14:textId="5AE49072" w:rsidR="00267348" w:rsidRDefault="00000000">
      <w:pPr>
        <w:pStyle w:val="Sangradetextonormal"/>
        <w:widowControl w:val="0"/>
        <w:spacing w:after="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PAGO DE ESTOS CONCEPTOS SE HARÁ DE ACUERDO CON LAS CARACTERÍSTICAS Y ESPESORES AQUÍ CONTEMPLADOS, INCLUYENDO MERMAS Y DESPERDICIOS; ASIMISMO EL EQUIPO CUANDO SE REQUIERA, EL ANDAMIAJE Y LA MANO DE OBRA.</w:t>
      </w:r>
    </w:p>
    <w:p w14:paraId="6D3EDC9F" w14:textId="77777777" w:rsidR="00267348" w:rsidRDefault="00267348">
      <w:pPr>
        <w:pStyle w:val="Sangradetextonormal"/>
        <w:widowControl w:val="0"/>
        <w:spacing w:after="0"/>
        <w:ind w:left="0"/>
        <w:jc w:val="both"/>
        <w:rPr>
          <w:rFonts w:ascii="Calibri" w:hAnsi="Calibri" w:cs="Calibri"/>
          <w:bCs/>
          <w:spacing w:val="-1"/>
          <w:sz w:val="22"/>
          <w:szCs w:val="22"/>
          <w:lang w:eastAsia="en-US"/>
        </w:rPr>
      </w:pPr>
    </w:p>
    <w:p w14:paraId="1FA2AE95" w14:textId="77777777" w:rsidR="00267348" w:rsidRDefault="00267348">
      <w:pPr>
        <w:jc w:val="both"/>
        <w:rPr>
          <w:rFonts w:ascii="Arial" w:hAnsi="Arial" w:cs="Arial"/>
          <w:sz w:val="22"/>
          <w:lang w:val="es-MX"/>
        </w:rPr>
      </w:pPr>
    </w:p>
    <w:p w14:paraId="3F10567B" w14:textId="77777777" w:rsidR="00267348" w:rsidRDefault="00267348">
      <w:pPr>
        <w:jc w:val="both"/>
        <w:rPr>
          <w:rFonts w:ascii="Arial" w:hAnsi="Arial" w:cs="Arial"/>
          <w:sz w:val="22"/>
          <w:lang w:val="es-MX"/>
        </w:rPr>
      </w:pPr>
    </w:p>
    <w:p w14:paraId="70D28A0B" w14:textId="77777777" w:rsidR="00267348" w:rsidRDefault="00267348">
      <w:pPr>
        <w:jc w:val="both"/>
        <w:rPr>
          <w:rFonts w:ascii="Arial" w:hAnsi="Arial" w:cs="Arial"/>
          <w:sz w:val="22"/>
          <w:lang w:val="es-MX"/>
        </w:rPr>
      </w:pPr>
    </w:p>
    <w:p w14:paraId="5806AE46" w14:textId="77777777" w:rsidR="00267348" w:rsidRDefault="00267348">
      <w:pPr>
        <w:jc w:val="both"/>
        <w:rPr>
          <w:rFonts w:ascii="Arial" w:hAnsi="Arial" w:cs="Arial"/>
          <w:sz w:val="22"/>
          <w:lang w:val="es-MX"/>
        </w:rPr>
      </w:pPr>
    </w:p>
    <w:p w14:paraId="13588B06" w14:textId="77777777" w:rsidR="00267348" w:rsidRDefault="00267348">
      <w:pPr>
        <w:jc w:val="both"/>
        <w:rPr>
          <w:rFonts w:ascii="Arial" w:hAnsi="Arial" w:cs="Arial"/>
          <w:sz w:val="22"/>
          <w:lang w:val="es-MX"/>
        </w:rPr>
      </w:pPr>
    </w:p>
    <w:p w14:paraId="46DA259E" w14:textId="77777777" w:rsidR="00267348" w:rsidRDefault="00267348">
      <w:pPr>
        <w:jc w:val="both"/>
        <w:rPr>
          <w:rFonts w:ascii="Arial" w:hAnsi="Arial" w:cs="Arial"/>
          <w:sz w:val="22"/>
          <w:lang w:val="es-MX"/>
        </w:rPr>
      </w:pPr>
    </w:p>
    <w:p w14:paraId="39E20055" w14:textId="77777777" w:rsidR="00267348" w:rsidRDefault="00267348">
      <w:pPr>
        <w:jc w:val="both"/>
        <w:rPr>
          <w:rFonts w:ascii="Arial" w:hAnsi="Arial" w:cs="Arial"/>
          <w:sz w:val="22"/>
          <w:lang w:val="es-MX"/>
        </w:rPr>
      </w:pPr>
    </w:p>
    <w:p w14:paraId="2E337FDE" w14:textId="77777777" w:rsidR="00267348" w:rsidRDefault="00267348">
      <w:pPr>
        <w:jc w:val="both"/>
        <w:rPr>
          <w:rFonts w:ascii="Arial" w:hAnsi="Arial" w:cs="Arial"/>
          <w:sz w:val="22"/>
          <w:lang w:val="es-MX"/>
        </w:rPr>
      </w:pPr>
    </w:p>
    <w:p w14:paraId="08BD29F7" w14:textId="77777777" w:rsidR="00267348" w:rsidRDefault="00267348">
      <w:pPr>
        <w:jc w:val="both"/>
        <w:rPr>
          <w:rFonts w:ascii="Arial" w:hAnsi="Arial" w:cs="Arial"/>
          <w:sz w:val="22"/>
          <w:lang w:val="es-MX"/>
        </w:rPr>
      </w:pPr>
    </w:p>
    <w:p w14:paraId="5BFF92B0" w14:textId="77777777" w:rsidR="00267348" w:rsidRDefault="00267348">
      <w:pPr>
        <w:jc w:val="both"/>
        <w:rPr>
          <w:rFonts w:ascii="Arial" w:hAnsi="Arial" w:cs="Arial"/>
          <w:sz w:val="22"/>
          <w:lang w:val="es-MX"/>
        </w:rPr>
      </w:pPr>
    </w:p>
    <w:p w14:paraId="76AB5F59" w14:textId="77777777" w:rsidR="00267348" w:rsidRDefault="00267348">
      <w:pPr>
        <w:jc w:val="both"/>
        <w:rPr>
          <w:rFonts w:ascii="Arial" w:hAnsi="Arial" w:cs="Arial"/>
          <w:sz w:val="22"/>
          <w:lang w:val="es-MX"/>
        </w:rPr>
      </w:pPr>
    </w:p>
    <w:p w14:paraId="2775CB60" w14:textId="77777777" w:rsidR="00267348" w:rsidRDefault="00267348">
      <w:pPr>
        <w:jc w:val="both"/>
        <w:rPr>
          <w:rFonts w:ascii="Arial" w:hAnsi="Arial" w:cs="Arial"/>
          <w:sz w:val="22"/>
          <w:lang w:val="es-MX"/>
        </w:rPr>
      </w:pPr>
    </w:p>
    <w:p w14:paraId="6D07E708" w14:textId="77777777" w:rsidR="00267348" w:rsidRDefault="00267348">
      <w:pPr>
        <w:jc w:val="both"/>
        <w:rPr>
          <w:rFonts w:ascii="Arial" w:hAnsi="Arial" w:cs="Arial"/>
          <w:sz w:val="22"/>
          <w:lang w:val="es-MX"/>
        </w:rPr>
      </w:pPr>
    </w:p>
    <w:p w14:paraId="633710D8" w14:textId="77777777" w:rsidR="00267348" w:rsidRDefault="00267348">
      <w:pPr>
        <w:jc w:val="both"/>
        <w:rPr>
          <w:rFonts w:ascii="Arial" w:hAnsi="Arial" w:cs="Arial"/>
          <w:sz w:val="22"/>
          <w:lang w:val="es-MX"/>
        </w:rPr>
      </w:pPr>
    </w:p>
    <w:p w14:paraId="528E20E2" w14:textId="77777777" w:rsidR="00267348" w:rsidRDefault="00267348">
      <w:pPr>
        <w:jc w:val="both"/>
        <w:rPr>
          <w:rFonts w:ascii="Arial" w:hAnsi="Arial" w:cs="Arial"/>
          <w:sz w:val="22"/>
          <w:lang w:val="es-MX"/>
        </w:rPr>
      </w:pPr>
    </w:p>
    <w:p w14:paraId="319065F4" w14:textId="77777777" w:rsidR="00267348" w:rsidRDefault="00267348">
      <w:pPr>
        <w:jc w:val="both"/>
        <w:rPr>
          <w:rFonts w:ascii="Arial" w:hAnsi="Arial" w:cs="Arial"/>
          <w:sz w:val="22"/>
          <w:lang w:val="es-MX"/>
        </w:rPr>
      </w:pPr>
    </w:p>
    <w:p w14:paraId="0BA4120B" w14:textId="77777777" w:rsidR="00267348" w:rsidRDefault="00267348">
      <w:pPr>
        <w:jc w:val="both"/>
        <w:rPr>
          <w:rFonts w:ascii="Arial" w:hAnsi="Arial" w:cs="Arial"/>
          <w:sz w:val="22"/>
          <w:lang w:val="es-MX"/>
        </w:rPr>
      </w:pPr>
    </w:p>
    <w:p w14:paraId="3054DFA7" w14:textId="77777777" w:rsidR="00267348" w:rsidRDefault="00267348">
      <w:pPr>
        <w:jc w:val="both"/>
        <w:rPr>
          <w:rFonts w:ascii="Arial" w:hAnsi="Arial" w:cs="Arial"/>
          <w:sz w:val="22"/>
          <w:lang w:val="es-MX"/>
        </w:rPr>
      </w:pPr>
    </w:p>
    <w:p w14:paraId="4314D13A" w14:textId="77777777" w:rsidR="00267348" w:rsidRDefault="00267348">
      <w:pPr>
        <w:jc w:val="both"/>
        <w:rPr>
          <w:rFonts w:ascii="Arial" w:hAnsi="Arial" w:cs="Arial"/>
          <w:sz w:val="22"/>
          <w:lang w:val="es-MX"/>
        </w:rPr>
      </w:pPr>
    </w:p>
    <w:p w14:paraId="10AB6375" w14:textId="77777777" w:rsidR="00267348" w:rsidRDefault="00267348">
      <w:pPr>
        <w:jc w:val="both"/>
        <w:rPr>
          <w:rFonts w:ascii="Arial" w:hAnsi="Arial" w:cs="Arial"/>
          <w:sz w:val="22"/>
          <w:lang w:val="es-MX"/>
        </w:rPr>
      </w:pPr>
    </w:p>
    <w:p w14:paraId="1A133AA0" w14:textId="77777777" w:rsidR="00267348" w:rsidRDefault="00267348">
      <w:pPr>
        <w:jc w:val="both"/>
        <w:rPr>
          <w:rFonts w:ascii="Arial" w:hAnsi="Arial" w:cs="Arial"/>
          <w:sz w:val="22"/>
          <w:lang w:val="es-MX"/>
        </w:rPr>
      </w:pPr>
    </w:p>
    <w:p w14:paraId="6EBCCBA9" w14:textId="77777777" w:rsidR="00267348" w:rsidRDefault="00267348">
      <w:pPr>
        <w:jc w:val="both"/>
        <w:rPr>
          <w:rFonts w:ascii="Arial" w:hAnsi="Arial" w:cs="Arial"/>
          <w:sz w:val="22"/>
          <w:lang w:val="es-MX"/>
        </w:rPr>
      </w:pPr>
    </w:p>
    <w:p w14:paraId="72499FC3" w14:textId="77777777" w:rsidR="00264C1D" w:rsidRDefault="00264C1D">
      <w:pPr>
        <w:jc w:val="both"/>
        <w:rPr>
          <w:rFonts w:ascii="Arial" w:hAnsi="Arial" w:cs="Arial"/>
          <w:sz w:val="22"/>
          <w:lang w:val="es-MX"/>
        </w:rPr>
      </w:pPr>
    </w:p>
    <w:p w14:paraId="75AFDC4B" w14:textId="77777777" w:rsidR="00264C1D" w:rsidRDefault="00264C1D">
      <w:pPr>
        <w:jc w:val="both"/>
        <w:rPr>
          <w:rFonts w:ascii="Arial" w:hAnsi="Arial" w:cs="Arial"/>
          <w:sz w:val="22"/>
          <w:lang w:val="es-MX"/>
        </w:rPr>
      </w:pPr>
    </w:p>
    <w:p w14:paraId="5BDE13CB" w14:textId="77777777" w:rsidR="00267348" w:rsidRDefault="00267348">
      <w:pPr>
        <w:jc w:val="both"/>
        <w:rPr>
          <w:rFonts w:ascii="Arial" w:hAnsi="Arial" w:cs="Arial"/>
          <w:sz w:val="22"/>
          <w:lang w:val="es-MX"/>
        </w:rPr>
      </w:pPr>
    </w:p>
    <w:p w14:paraId="71AA4742" w14:textId="77777777" w:rsidR="00267348" w:rsidRDefault="00267348">
      <w:pPr>
        <w:jc w:val="both"/>
        <w:rPr>
          <w:rFonts w:ascii="Arial" w:hAnsi="Arial" w:cs="Arial"/>
          <w:sz w:val="22"/>
          <w:lang w:val="es-MX"/>
        </w:rPr>
      </w:pPr>
    </w:p>
    <w:p w14:paraId="2C7C9A20" w14:textId="77777777" w:rsidR="00267348" w:rsidRDefault="00267348">
      <w:pPr>
        <w:jc w:val="both"/>
        <w:rPr>
          <w:rFonts w:ascii="Arial" w:hAnsi="Arial" w:cs="Arial"/>
          <w:sz w:val="22"/>
          <w:lang w:val="es-MX"/>
        </w:rPr>
      </w:pPr>
    </w:p>
    <w:p w14:paraId="43318DE0" w14:textId="77777777" w:rsidR="00267348" w:rsidRDefault="00267348">
      <w:pPr>
        <w:jc w:val="both"/>
        <w:rPr>
          <w:rFonts w:ascii="Arial" w:hAnsi="Arial" w:cs="Arial"/>
          <w:sz w:val="22"/>
          <w:lang w:val="es-MX"/>
        </w:rPr>
      </w:pPr>
    </w:p>
    <w:p w14:paraId="5F1C9274" w14:textId="77777777" w:rsidR="00267348" w:rsidRDefault="00000000">
      <w:pPr>
        <w:widowControl w:val="0"/>
        <w:jc w:val="left"/>
        <w:rPr>
          <w:rFonts w:ascii="Calibri" w:hAnsi="Calibri" w:cs="Calibri"/>
          <w:b/>
          <w:caps/>
        </w:rPr>
      </w:pPr>
      <w:r>
        <w:rPr>
          <w:rFonts w:ascii="Calibri" w:hAnsi="Calibri" w:cs="Calibri"/>
          <w:b/>
          <w:caps/>
        </w:rPr>
        <w:lastRenderedPageBreak/>
        <w:t>APLANADOS Y EMBOQUILLADOS.</w:t>
      </w:r>
    </w:p>
    <w:p w14:paraId="662B624D" w14:textId="77777777" w:rsidR="00267348" w:rsidRDefault="00267348">
      <w:pPr>
        <w:widowControl w:val="0"/>
        <w:rPr>
          <w:rFonts w:ascii="Calibri" w:hAnsi="Calibri" w:cs="Calibri"/>
          <w:b/>
          <w:caps/>
        </w:rPr>
      </w:pPr>
    </w:p>
    <w:p w14:paraId="29670EF9" w14:textId="77777777" w:rsidR="00267348" w:rsidRDefault="00000000">
      <w:pPr>
        <w:widowControl w:val="0"/>
        <w:jc w:val="left"/>
        <w:rPr>
          <w:rFonts w:ascii="Calibri" w:hAnsi="Calibri" w:cs="Calibri"/>
          <w:bCs/>
          <w:caps/>
        </w:rPr>
      </w:pPr>
      <w:proofErr w:type="gramStart"/>
      <w:r>
        <w:rPr>
          <w:rFonts w:ascii="Calibri" w:hAnsi="Calibri" w:cs="Calibri"/>
          <w:bCs/>
          <w:caps/>
        </w:rPr>
        <w:t>4100.01  AL</w:t>
      </w:r>
      <w:proofErr w:type="gramEnd"/>
      <w:r>
        <w:rPr>
          <w:rFonts w:ascii="Calibri" w:hAnsi="Calibri" w:cs="Calibri"/>
          <w:bCs/>
          <w:caps/>
        </w:rPr>
        <w:t xml:space="preserve">  06</w:t>
      </w:r>
    </w:p>
    <w:p w14:paraId="71B6289E" w14:textId="77777777" w:rsidR="00267348" w:rsidRDefault="00267348">
      <w:pPr>
        <w:jc w:val="both"/>
        <w:rPr>
          <w:rFonts w:ascii="Arial" w:hAnsi="Arial" w:cs="Arial"/>
          <w:b/>
        </w:rPr>
      </w:pPr>
    </w:p>
    <w:p w14:paraId="74411E25" w14:textId="77777777" w:rsidR="00267348" w:rsidRDefault="00000000">
      <w:pPr>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DEFINICIÓN Y </w:t>
      </w:r>
      <w:proofErr w:type="gramStart"/>
      <w:r>
        <w:rPr>
          <w:rFonts w:ascii="Calibri" w:hAnsi="Calibri" w:cs="Calibri"/>
          <w:b/>
          <w:bCs/>
          <w:spacing w:val="-1"/>
          <w:sz w:val="22"/>
          <w:szCs w:val="22"/>
          <w:lang w:eastAsia="en-US"/>
        </w:rPr>
        <w:t>EJECUCIÓN.-</w:t>
      </w:r>
      <w:proofErr w:type="gramEnd"/>
      <w:r>
        <w:rPr>
          <w:rFonts w:ascii="Calibri" w:hAnsi="Calibri" w:cs="Calibri"/>
          <w:bCs/>
          <w:spacing w:val="-1"/>
          <w:sz w:val="22"/>
          <w:szCs w:val="22"/>
          <w:lang w:eastAsia="en-US"/>
        </w:rPr>
        <w:t xml:space="preserve"> APLANADO ES LA OBRA DE ALBAÑILERÍA CONSISTENTE EN LA APLICACIÓN DE UN MORTERO SOBRE LA SUPERFICIE DEL REPELLADO PARA AFINARLAS Y PROTEGERLAS DE LA ACCIÓN DEL INTEMPERISMO Y CON FINES DECORATIVOS.</w:t>
      </w:r>
    </w:p>
    <w:p w14:paraId="012E6F40" w14:textId="77777777" w:rsidR="00267348" w:rsidRDefault="00267348">
      <w:pPr>
        <w:jc w:val="both"/>
        <w:rPr>
          <w:rFonts w:ascii="Calibri" w:hAnsi="Calibri" w:cs="Calibri"/>
          <w:bCs/>
          <w:spacing w:val="-1"/>
          <w:sz w:val="22"/>
          <w:szCs w:val="22"/>
          <w:lang w:eastAsia="en-US"/>
        </w:rPr>
      </w:pPr>
    </w:p>
    <w:p w14:paraId="6D6E9CD3" w14:textId="77777777" w:rsidR="00267348" w:rsidRDefault="00000000">
      <w:pPr>
        <w:jc w:val="both"/>
        <w:rPr>
          <w:rFonts w:ascii="Calibri" w:hAnsi="Calibri" w:cs="Calibri"/>
          <w:bCs/>
          <w:spacing w:val="-1"/>
          <w:sz w:val="22"/>
          <w:szCs w:val="22"/>
          <w:lang w:eastAsia="en-US"/>
        </w:rPr>
      </w:pPr>
      <w:r>
        <w:rPr>
          <w:rFonts w:ascii="Calibri" w:hAnsi="Calibri" w:cs="Calibri"/>
          <w:bCs/>
          <w:spacing w:val="-1"/>
          <w:sz w:val="22"/>
          <w:szCs w:val="22"/>
          <w:lang w:eastAsia="en-US"/>
        </w:rPr>
        <w:t>EL PROPORCIONAMIENTO DEL MORTERO SERÁ DE CEMENTO - ARENO PROPORCIÓN 1:3</w:t>
      </w:r>
      <w:proofErr w:type="gramStart"/>
      <w:r>
        <w:rPr>
          <w:rFonts w:ascii="Calibri" w:hAnsi="Calibri" w:cs="Calibri"/>
          <w:bCs/>
          <w:spacing w:val="-1"/>
          <w:sz w:val="22"/>
          <w:szCs w:val="22"/>
          <w:lang w:eastAsia="en-US"/>
        </w:rPr>
        <w:t>,  Y</w:t>
      </w:r>
      <w:proofErr w:type="gramEnd"/>
      <w:r>
        <w:rPr>
          <w:rFonts w:ascii="Calibri" w:hAnsi="Calibri" w:cs="Calibri"/>
          <w:bCs/>
          <w:spacing w:val="-1"/>
          <w:sz w:val="22"/>
          <w:szCs w:val="22"/>
          <w:lang w:eastAsia="en-US"/>
        </w:rPr>
        <w:t>/O LAS ORDENES DEL SUPERVISOR.</w:t>
      </w:r>
    </w:p>
    <w:p w14:paraId="47833BCC" w14:textId="77777777" w:rsidR="00267348" w:rsidRDefault="00267348">
      <w:pPr>
        <w:jc w:val="both"/>
        <w:rPr>
          <w:rFonts w:ascii="Calibri" w:hAnsi="Calibri" w:cs="Calibri"/>
          <w:bCs/>
          <w:spacing w:val="-1"/>
          <w:sz w:val="22"/>
          <w:szCs w:val="22"/>
          <w:lang w:eastAsia="en-US"/>
        </w:rPr>
      </w:pPr>
    </w:p>
    <w:p w14:paraId="1099CAC4" w14:textId="77777777" w:rsidR="00267348" w:rsidRDefault="00000000">
      <w:pPr>
        <w:jc w:val="both"/>
        <w:rPr>
          <w:rFonts w:ascii="Calibri" w:hAnsi="Calibri" w:cs="Calibri"/>
          <w:bCs/>
          <w:spacing w:val="-1"/>
          <w:sz w:val="22"/>
          <w:szCs w:val="22"/>
          <w:lang w:eastAsia="en-US"/>
        </w:rPr>
      </w:pPr>
      <w:r>
        <w:rPr>
          <w:rFonts w:ascii="Calibri" w:hAnsi="Calibri" w:cs="Calibri"/>
          <w:bCs/>
          <w:spacing w:val="-1"/>
          <w:sz w:val="22"/>
          <w:szCs w:val="22"/>
          <w:lang w:eastAsia="en-US"/>
        </w:rPr>
        <w:t>PREVIAMENTE A LA APLICACIÓN DEL APLANADO LAS SUPERFICIES DE LOS MUROS SE HUMEDECERÁN A FIN DE EVITAR PÉRDIDAS DE AGUA EN LA MASA DEL MORTERO PARA EL APLANADO.</w:t>
      </w:r>
    </w:p>
    <w:p w14:paraId="770489E1" w14:textId="77777777" w:rsidR="00267348" w:rsidRDefault="00267348">
      <w:pPr>
        <w:jc w:val="both"/>
        <w:rPr>
          <w:rFonts w:ascii="Calibri" w:hAnsi="Calibri" w:cs="Calibri"/>
          <w:bCs/>
          <w:spacing w:val="-1"/>
          <w:sz w:val="22"/>
          <w:szCs w:val="22"/>
          <w:lang w:eastAsia="en-US"/>
        </w:rPr>
      </w:pPr>
    </w:p>
    <w:p w14:paraId="042A844A" w14:textId="77777777" w:rsidR="00267348" w:rsidRDefault="00000000">
      <w:pPr>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LA EJECUCIÓN DE LOS APLANADOS SERÁ REALIZADA EMPLEANDO UNA LLANA METÁLICA, O CUALQUIER OTRA HERRAMIENTA, A PLOMO Y REGLA Y A LOS ESPESORES DEL PROYECTO, TENIENDO ESPECIAL CUIDADO DE QUE LOS REPELLADOS APLICADOS PREVIAMENTE A LOS LIENZOS DE LOS MUROS </w:t>
      </w:r>
      <w:proofErr w:type="spellStart"/>
      <w:r>
        <w:rPr>
          <w:rFonts w:ascii="Calibri" w:hAnsi="Calibri" w:cs="Calibri"/>
          <w:bCs/>
          <w:spacing w:val="-1"/>
          <w:sz w:val="22"/>
          <w:szCs w:val="22"/>
          <w:lang w:eastAsia="en-US"/>
        </w:rPr>
        <w:t>Ó</w:t>
      </w:r>
      <w:proofErr w:type="spellEnd"/>
      <w:r>
        <w:rPr>
          <w:rFonts w:ascii="Calibri" w:hAnsi="Calibri" w:cs="Calibri"/>
          <w:bCs/>
          <w:spacing w:val="-1"/>
          <w:sz w:val="22"/>
          <w:szCs w:val="22"/>
          <w:lang w:eastAsia="en-US"/>
        </w:rPr>
        <w:t xml:space="preserve"> EN LAS SUPERFICIES DE CONCRETO SE ENCUENTREN TODAVÍA HÚMEDOS.</w:t>
      </w:r>
    </w:p>
    <w:p w14:paraId="6E21AE9F" w14:textId="77777777" w:rsidR="00267348" w:rsidRDefault="00267348">
      <w:pPr>
        <w:jc w:val="both"/>
        <w:rPr>
          <w:rFonts w:ascii="Calibri" w:hAnsi="Calibri" w:cs="Calibri"/>
          <w:bCs/>
          <w:spacing w:val="-1"/>
          <w:sz w:val="22"/>
          <w:szCs w:val="22"/>
          <w:lang w:eastAsia="en-US"/>
        </w:rPr>
      </w:pPr>
    </w:p>
    <w:p w14:paraId="1D34FC41" w14:textId="77777777" w:rsidR="00267348" w:rsidRDefault="00000000">
      <w:pPr>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MEDICIÓN Y </w:t>
      </w:r>
      <w:proofErr w:type="gramStart"/>
      <w:r>
        <w:rPr>
          <w:rFonts w:ascii="Calibri" w:hAnsi="Calibri" w:cs="Calibri"/>
          <w:b/>
          <w:bCs/>
          <w:spacing w:val="-1"/>
          <w:sz w:val="22"/>
          <w:szCs w:val="22"/>
          <w:lang w:eastAsia="en-US"/>
        </w:rPr>
        <w:t>PAGO.-</w:t>
      </w:r>
      <w:proofErr w:type="gramEnd"/>
      <w:r>
        <w:rPr>
          <w:rFonts w:ascii="Calibri" w:hAnsi="Calibri" w:cs="Calibri"/>
          <w:bCs/>
          <w:spacing w:val="-1"/>
          <w:sz w:val="22"/>
          <w:szCs w:val="22"/>
          <w:lang w:eastAsia="en-US"/>
        </w:rPr>
        <w:t xml:space="preserve"> LA MEDICIÓN DE SUPERFICIES APLANADAS SE HARÁ EN METROS CUADRADOS, CON APROXIMACIÓN DE UN DÉCIMO Y DE ACUERDO CON LOS MATERIALES Y PROPORCIONAMIENTO; AL EFECTO SE MEDIRÁN DIRECTAMENTE EN LA OBRA LAS SUPERFICIES APLANADAS SEGÚN EL PROYECTO Y/O LAS ÓRDENES DEL SUPERVISOR.</w:t>
      </w:r>
    </w:p>
    <w:p w14:paraId="14BE1212" w14:textId="77777777" w:rsidR="00267348" w:rsidRDefault="00267348">
      <w:pPr>
        <w:jc w:val="both"/>
        <w:rPr>
          <w:rFonts w:ascii="Calibri" w:hAnsi="Calibri" w:cs="Calibri"/>
          <w:bCs/>
          <w:spacing w:val="-1"/>
          <w:sz w:val="22"/>
          <w:szCs w:val="22"/>
          <w:lang w:eastAsia="en-US"/>
        </w:rPr>
      </w:pPr>
    </w:p>
    <w:p w14:paraId="5AC808D1" w14:textId="77777777" w:rsidR="00267348" w:rsidRDefault="00000000">
      <w:pPr>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LOS EMBOQUILLADOS SE EJECUTARÁN BAJO LAS MISMAS NORMAS Y SE </w:t>
      </w:r>
      <w:proofErr w:type="gramStart"/>
      <w:r>
        <w:rPr>
          <w:rFonts w:ascii="Calibri" w:hAnsi="Calibri" w:cs="Calibri"/>
          <w:bCs/>
          <w:spacing w:val="-1"/>
          <w:sz w:val="22"/>
          <w:szCs w:val="22"/>
          <w:lang w:eastAsia="en-US"/>
        </w:rPr>
        <w:t>PAGARÁN  POR</w:t>
      </w:r>
      <w:proofErr w:type="gramEnd"/>
      <w:r>
        <w:rPr>
          <w:rFonts w:ascii="Calibri" w:hAnsi="Calibri" w:cs="Calibri"/>
          <w:bCs/>
          <w:spacing w:val="-1"/>
          <w:sz w:val="22"/>
          <w:szCs w:val="22"/>
          <w:lang w:eastAsia="en-US"/>
        </w:rPr>
        <w:t xml:space="preserve"> METRO LINEAL. SE INCLUYE EL SUMINISTRO DE TODOS LOS MATERIALES EN OBRA, CON MERMAS, DESPERDICIOS, FLETES, ANDAMIOS, MANO DE OBRA Y EQUIPO Y ANDAMIAJE.</w:t>
      </w:r>
    </w:p>
    <w:p w14:paraId="47071051" w14:textId="77777777" w:rsidR="00267348" w:rsidRDefault="00267348">
      <w:pPr>
        <w:jc w:val="both"/>
        <w:rPr>
          <w:rFonts w:ascii="Calibri" w:hAnsi="Calibri" w:cs="Calibri"/>
          <w:bCs/>
          <w:spacing w:val="-1"/>
          <w:sz w:val="22"/>
          <w:szCs w:val="22"/>
          <w:lang w:eastAsia="en-US"/>
        </w:rPr>
      </w:pPr>
    </w:p>
    <w:p w14:paraId="7509DDD2" w14:textId="77777777" w:rsidR="00267348" w:rsidRDefault="00267348">
      <w:pPr>
        <w:jc w:val="both"/>
        <w:rPr>
          <w:rFonts w:ascii="Calibri" w:hAnsi="Calibri" w:cs="Calibri"/>
          <w:bCs/>
          <w:spacing w:val="-1"/>
          <w:sz w:val="22"/>
          <w:szCs w:val="22"/>
          <w:lang w:eastAsia="en-US"/>
        </w:rPr>
      </w:pPr>
    </w:p>
    <w:p w14:paraId="168FBECC" w14:textId="77777777" w:rsidR="00267348" w:rsidRDefault="00267348">
      <w:pPr>
        <w:jc w:val="both"/>
        <w:rPr>
          <w:rFonts w:ascii="Calibri" w:hAnsi="Calibri" w:cs="Calibri"/>
          <w:bCs/>
          <w:spacing w:val="-1"/>
          <w:sz w:val="22"/>
          <w:szCs w:val="22"/>
          <w:lang w:eastAsia="en-US"/>
        </w:rPr>
      </w:pPr>
    </w:p>
    <w:p w14:paraId="2397552E" w14:textId="77777777" w:rsidR="00267348" w:rsidRDefault="00267348">
      <w:pPr>
        <w:jc w:val="both"/>
        <w:rPr>
          <w:rFonts w:ascii="Calibri" w:hAnsi="Calibri" w:cs="Calibri"/>
          <w:bCs/>
          <w:spacing w:val="-1"/>
          <w:sz w:val="22"/>
          <w:szCs w:val="22"/>
          <w:lang w:eastAsia="en-US"/>
        </w:rPr>
      </w:pPr>
    </w:p>
    <w:p w14:paraId="7FAB7A9B" w14:textId="77777777" w:rsidR="00267348" w:rsidRDefault="00267348">
      <w:pPr>
        <w:jc w:val="both"/>
        <w:rPr>
          <w:rFonts w:ascii="Calibri" w:hAnsi="Calibri" w:cs="Calibri"/>
          <w:bCs/>
          <w:spacing w:val="-1"/>
          <w:sz w:val="22"/>
          <w:szCs w:val="22"/>
          <w:lang w:eastAsia="en-US"/>
        </w:rPr>
      </w:pPr>
    </w:p>
    <w:p w14:paraId="708B95A6" w14:textId="77777777" w:rsidR="00267348" w:rsidRDefault="00267348">
      <w:pPr>
        <w:jc w:val="both"/>
        <w:rPr>
          <w:rFonts w:ascii="Calibri" w:hAnsi="Calibri" w:cs="Calibri"/>
          <w:bCs/>
          <w:spacing w:val="-1"/>
          <w:sz w:val="22"/>
          <w:szCs w:val="22"/>
          <w:lang w:eastAsia="en-US"/>
        </w:rPr>
      </w:pPr>
    </w:p>
    <w:p w14:paraId="35F8FF8F" w14:textId="77777777" w:rsidR="00267348" w:rsidRDefault="00267348">
      <w:pPr>
        <w:jc w:val="both"/>
        <w:rPr>
          <w:rFonts w:ascii="Calibri" w:hAnsi="Calibri" w:cs="Calibri"/>
          <w:bCs/>
          <w:spacing w:val="-1"/>
          <w:sz w:val="22"/>
          <w:szCs w:val="22"/>
          <w:lang w:eastAsia="en-US"/>
        </w:rPr>
      </w:pPr>
    </w:p>
    <w:p w14:paraId="2C70ED56" w14:textId="77777777" w:rsidR="00267348" w:rsidRDefault="00267348">
      <w:pPr>
        <w:jc w:val="both"/>
        <w:rPr>
          <w:rFonts w:ascii="Calibri" w:hAnsi="Calibri" w:cs="Calibri"/>
          <w:bCs/>
          <w:spacing w:val="-1"/>
          <w:sz w:val="22"/>
          <w:szCs w:val="22"/>
          <w:lang w:eastAsia="en-US"/>
        </w:rPr>
      </w:pPr>
    </w:p>
    <w:p w14:paraId="034DD4A9" w14:textId="77777777" w:rsidR="00267348" w:rsidRDefault="00267348">
      <w:pPr>
        <w:jc w:val="both"/>
        <w:rPr>
          <w:rFonts w:ascii="Calibri" w:hAnsi="Calibri" w:cs="Calibri"/>
          <w:bCs/>
          <w:spacing w:val="-1"/>
          <w:sz w:val="22"/>
          <w:szCs w:val="22"/>
          <w:lang w:eastAsia="en-US"/>
        </w:rPr>
      </w:pPr>
    </w:p>
    <w:p w14:paraId="5BE417C2" w14:textId="77777777" w:rsidR="00267348" w:rsidRDefault="00267348">
      <w:pPr>
        <w:jc w:val="both"/>
        <w:rPr>
          <w:rFonts w:ascii="Calibri" w:hAnsi="Calibri" w:cs="Calibri"/>
          <w:bCs/>
          <w:spacing w:val="-1"/>
          <w:sz w:val="22"/>
          <w:szCs w:val="22"/>
          <w:lang w:eastAsia="en-US"/>
        </w:rPr>
      </w:pPr>
    </w:p>
    <w:p w14:paraId="58704871" w14:textId="77777777" w:rsidR="00267348" w:rsidRDefault="00267348">
      <w:pPr>
        <w:jc w:val="both"/>
        <w:rPr>
          <w:rFonts w:ascii="Calibri" w:hAnsi="Calibri" w:cs="Calibri"/>
          <w:bCs/>
          <w:spacing w:val="-1"/>
          <w:sz w:val="22"/>
          <w:szCs w:val="22"/>
          <w:lang w:eastAsia="en-US"/>
        </w:rPr>
      </w:pPr>
    </w:p>
    <w:p w14:paraId="6697F529" w14:textId="77777777" w:rsidR="00267348" w:rsidRDefault="00267348">
      <w:pPr>
        <w:jc w:val="both"/>
        <w:rPr>
          <w:rFonts w:ascii="Calibri" w:hAnsi="Calibri" w:cs="Calibri"/>
          <w:bCs/>
          <w:spacing w:val="-1"/>
          <w:sz w:val="22"/>
          <w:szCs w:val="22"/>
          <w:lang w:eastAsia="en-US"/>
        </w:rPr>
      </w:pPr>
    </w:p>
    <w:p w14:paraId="6EA50520" w14:textId="77777777" w:rsidR="00267348" w:rsidRDefault="00267348">
      <w:pPr>
        <w:jc w:val="both"/>
        <w:rPr>
          <w:rFonts w:ascii="Calibri" w:hAnsi="Calibri" w:cs="Calibri"/>
          <w:bCs/>
          <w:spacing w:val="-1"/>
          <w:sz w:val="22"/>
          <w:szCs w:val="22"/>
          <w:lang w:eastAsia="en-US"/>
        </w:rPr>
      </w:pPr>
    </w:p>
    <w:p w14:paraId="4BC297A8" w14:textId="77777777" w:rsidR="00267348" w:rsidRDefault="00267348">
      <w:pPr>
        <w:jc w:val="both"/>
        <w:rPr>
          <w:rFonts w:ascii="Calibri" w:hAnsi="Calibri" w:cs="Calibri"/>
          <w:bCs/>
          <w:spacing w:val="-1"/>
          <w:sz w:val="22"/>
          <w:szCs w:val="22"/>
          <w:lang w:eastAsia="en-US"/>
        </w:rPr>
      </w:pPr>
    </w:p>
    <w:p w14:paraId="0340EBC4" w14:textId="77777777" w:rsidR="00267348" w:rsidRDefault="00267348">
      <w:pPr>
        <w:jc w:val="both"/>
        <w:rPr>
          <w:rFonts w:ascii="Calibri" w:hAnsi="Calibri" w:cs="Calibri"/>
          <w:bCs/>
          <w:spacing w:val="-1"/>
          <w:sz w:val="22"/>
          <w:szCs w:val="22"/>
          <w:lang w:eastAsia="en-US"/>
        </w:rPr>
      </w:pPr>
    </w:p>
    <w:p w14:paraId="6CA1689C" w14:textId="77777777" w:rsidR="00267348" w:rsidRDefault="00267348">
      <w:pPr>
        <w:jc w:val="both"/>
        <w:rPr>
          <w:rFonts w:ascii="Calibri" w:hAnsi="Calibri" w:cs="Calibri"/>
          <w:bCs/>
          <w:spacing w:val="-1"/>
          <w:sz w:val="22"/>
          <w:szCs w:val="22"/>
          <w:lang w:eastAsia="en-US"/>
        </w:rPr>
      </w:pPr>
    </w:p>
    <w:p w14:paraId="0737218A" w14:textId="77777777" w:rsidR="00267348" w:rsidRDefault="00267348">
      <w:pPr>
        <w:jc w:val="both"/>
        <w:rPr>
          <w:rFonts w:ascii="Calibri" w:hAnsi="Calibri" w:cs="Calibri"/>
          <w:bCs/>
          <w:spacing w:val="-1"/>
          <w:sz w:val="22"/>
          <w:szCs w:val="22"/>
          <w:lang w:eastAsia="en-US"/>
        </w:rPr>
      </w:pPr>
    </w:p>
    <w:p w14:paraId="690E4EB9" w14:textId="77777777" w:rsidR="00267348" w:rsidRDefault="00267348">
      <w:pPr>
        <w:jc w:val="both"/>
        <w:rPr>
          <w:rFonts w:ascii="Calibri" w:hAnsi="Calibri" w:cs="Calibri"/>
          <w:bCs/>
          <w:spacing w:val="-1"/>
          <w:sz w:val="22"/>
          <w:szCs w:val="22"/>
          <w:lang w:eastAsia="en-US"/>
        </w:rPr>
      </w:pPr>
    </w:p>
    <w:p w14:paraId="64EEF3C2" w14:textId="77777777" w:rsidR="00267348" w:rsidRDefault="00267348">
      <w:pPr>
        <w:jc w:val="both"/>
        <w:rPr>
          <w:rFonts w:ascii="Calibri" w:hAnsi="Calibri" w:cs="Calibri"/>
          <w:bCs/>
          <w:spacing w:val="-1"/>
          <w:sz w:val="22"/>
          <w:szCs w:val="22"/>
          <w:lang w:eastAsia="en-US"/>
        </w:rPr>
      </w:pPr>
    </w:p>
    <w:p w14:paraId="3E0A508A" w14:textId="77777777" w:rsidR="00267348" w:rsidRDefault="00267348">
      <w:pPr>
        <w:jc w:val="both"/>
        <w:rPr>
          <w:rFonts w:ascii="Calibri" w:hAnsi="Calibri" w:cs="Calibri"/>
          <w:bCs/>
          <w:spacing w:val="-1"/>
          <w:sz w:val="22"/>
          <w:szCs w:val="22"/>
          <w:lang w:eastAsia="en-US"/>
        </w:rPr>
      </w:pPr>
    </w:p>
    <w:p w14:paraId="2CC089A9" w14:textId="77777777" w:rsidR="00267348" w:rsidRDefault="00267348">
      <w:pPr>
        <w:jc w:val="both"/>
        <w:rPr>
          <w:rFonts w:ascii="Calibri" w:hAnsi="Calibri" w:cs="Calibri"/>
          <w:bCs/>
          <w:spacing w:val="-1"/>
          <w:sz w:val="22"/>
          <w:szCs w:val="22"/>
          <w:lang w:eastAsia="en-US"/>
        </w:rPr>
      </w:pPr>
    </w:p>
    <w:p w14:paraId="716DF5D4" w14:textId="77777777" w:rsidR="00267348" w:rsidRDefault="00267348">
      <w:pPr>
        <w:jc w:val="both"/>
        <w:rPr>
          <w:rFonts w:ascii="Calibri" w:hAnsi="Calibri" w:cs="Calibri"/>
          <w:bCs/>
          <w:spacing w:val="-1"/>
          <w:sz w:val="22"/>
          <w:szCs w:val="22"/>
          <w:lang w:eastAsia="en-US"/>
        </w:rPr>
      </w:pPr>
    </w:p>
    <w:p w14:paraId="227CB343" w14:textId="77777777" w:rsidR="00267348" w:rsidRDefault="00267348">
      <w:pPr>
        <w:jc w:val="both"/>
        <w:rPr>
          <w:rFonts w:ascii="Calibri" w:hAnsi="Calibri" w:cs="Calibri"/>
          <w:bCs/>
          <w:spacing w:val="-1"/>
          <w:sz w:val="22"/>
          <w:szCs w:val="22"/>
          <w:lang w:eastAsia="en-US"/>
        </w:rPr>
      </w:pPr>
    </w:p>
    <w:p w14:paraId="24F5E4E3" w14:textId="77777777" w:rsidR="00267348" w:rsidRDefault="00267348">
      <w:pPr>
        <w:jc w:val="both"/>
        <w:rPr>
          <w:rFonts w:ascii="Calibri" w:hAnsi="Calibri" w:cs="Calibri"/>
          <w:bCs/>
          <w:spacing w:val="-1"/>
          <w:sz w:val="22"/>
          <w:szCs w:val="22"/>
          <w:lang w:eastAsia="en-US"/>
        </w:rPr>
      </w:pPr>
    </w:p>
    <w:p w14:paraId="085AA040" w14:textId="77777777" w:rsidR="00267348" w:rsidRDefault="00267348">
      <w:pPr>
        <w:jc w:val="both"/>
        <w:rPr>
          <w:rFonts w:ascii="Calibri" w:hAnsi="Calibri" w:cs="Calibri"/>
          <w:bCs/>
          <w:spacing w:val="-1"/>
          <w:sz w:val="22"/>
          <w:szCs w:val="22"/>
          <w:lang w:eastAsia="en-US"/>
        </w:rPr>
      </w:pPr>
    </w:p>
    <w:p w14:paraId="17C26B2E" w14:textId="77777777" w:rsidR="00267348" w:rsidRDefault="00267348">
      <w:pPr>
        <w:jc w:val="both"/>
        <w:rPr>
          <w:rFonts w:ascii="Calibri" w:hAnsi="Calibri" w:cs="Calibri"/>
          <w:bCs/>
          <w:spacing w:val="-1"/>
          <w:sz w:val="22"/>
          <w:szCs w:val="22"/>
          <w:lang w:eastAsia="en-US"/>
        </w:rPr>
      </w:pPr>
    </w:p>
    <w:p w14:paraId="18967278" w14:textId="77777777" w:rsidR="00267348" w:rsidRDefault="00267348">
      <w:pPr>
        <w:jc w:val="both"/>
        <w:rPr>
          <w:rFonts w:ascii="Calibri" w:hAnsi="Calibri" w:cs="Calibri"/>
          <w:bCs/>
          <w:spacing w:val="-1"/>
          <w:sz w:val="22"/>
          <w:szCs w:val="22"/>
          <w:lang w:eastAsia="en-US"/>
        </w:rPr>
      </w:pPr>
    </w:p>
    <w:p w14:paraId="5EB22641" w14:textId="77777777" w:rsidR="00267348" w:rsidRDefault="00267348">
      <w:pPr>
        <w:jc w:val="both"/>
        <w:rPr>
          <w:rFonts w:ascii="Calibri" w:hAnsi="Calibri" w:cs="Calibri"/>
          <w:bCs/>
          <w:spacing w:val="-1"/>
          <w:sz w:val="22"/>
          <w:szCs w:val="22"/>
          <w:lang w:eastAsia="en-US"/>
        </w:rPr>
      </w:pPr>
    </w:p>
    <w:p w14:paraId="73728272" w14:textId="77777777" w:rsidR="00267348" w:rsidRDefault="00267348">
      <w:pPr>
        <w:jc w:val="both"/>
        <w:rPr>
          <w:rFonts w:ascii="Calibri" w:hAnsi="Calibri" w:cs="Calibri"/>
          <w:bCs/>
          <w:spacing w:val="-1"/>
          <w:sz w:val="22"/>
          <w:szCs w:val="22"/>
          <w:lang w:eastAsia="en-US"/>
        </w:rPr>
      </w:pPr>
    </w:p>
    <w:p w14:paraId="0B0352C4" w14:textId="77777777" w:rsidR="00267348" w:rsidRDefault="00000000">
      <w:pPr>
        <w:autoSpaceDE w:val="0"/>
        <w:autoSpaceDN w:val="0"/>
        <w:adjustRightInd w:val="0"/>
        <w:jc w:val="both"/>
        <w:rPr>
          <w:rFonts w:asciiTheme="minorHAnsi" w:hAnsiTheme="minorHAnsi"/>
          <w:b/>
          <w:spacing w:val="-1"/>
        </w:rPr>
      </w:pPr>
      <w:r>
        <w:rPr>
          <w:rFonts w:asciiTheme="minorHAnsi" w:hAnsiTheme="minorHAnsi"/>
          <w:b/>
          <w:spacing w:val="-1"/>
        </w:rPr>
        <w:lastRenderedPageBreak/>
        <w:t>SUMINISTRO Y COLOCACIÓN DE PINTURA.</w:t>
      </w:r>
    </w:p>
    <w:p w14:paraId="198AECB7" w14:textId="77777777" w:rsidR="00267348" w:rsidRDefault="00267348">
      <w:pPr>
        <w:autoSpaceDE w:val="0"/>
        <w:autoSpaceDN w:val="0"/>
        <w:adjustRightInd w:val="0"/>
        <w:rPr>
          <w:rFonts w:asciiTheme="minorHAnsi" w:hAnsiTheme="minorHAnsi"/>
          <w:b/>
          <w:spacing w:val="-1"/>
        </w:rPr>
      </w:pPr>
    </w:p>
    <w:p w14:paraId="01A7F536" w14:textId="77777777" w:rsidR="00267348" w:rsidRDefault="00000000">
      <w:pPr>
        <w:autoSpaceDE w:val="0"/>
        <w:autoSpaceDN w:val="0"/>
        <w:adjustRightInd w:val="0"/>
        <w:jc w:val="both"/>
        <w:rPr>
          <w:rFonts w:eastAsiaTheme="minorHAnsi"/>
          <w:lang w:eastAsia="en-US"/>
        </w:rPr>
      </w:pPr>
      <w:r>
        <w:rPr>
          <w:rFonts w:eastAsiaTheme="minorHAnsi"/>
          <w:lang w:eastAsia="en-US"/>
        </w:rPr>
        <w:t>7004.01 AL 7004.03</w:t>
      </w:r>
    </w:p>
    <w:p w14:paraId="2376CC18" w14:textId="77777777" w:rsidR="00267348" w:rsidRDefault="00267348">
      <w:pPr>
        <w:autoSpaceDE w:val="0"/>
        <w:autoSpaceDN w:val="0"/>
        <w:adjustRightInd w:val="0"/>
        <w:rPr>
          <w:rFonts w:eastAsiaTheme="minorHAnsi"/>
          <w:lang w:eastAsia="en-US"/>
        </w:rPr>
      </w:pPr>
    </w:p>
    <w:p w14:paraId="1F808665" w14:textId="77777777" w:rsidR="00267348" w:rsidRDefault="00000000">
      <w:pPr>
        <w:autoSpaceDE w:val="0"/>
        <w:autoSpaceDN w:val="0"/>
        <w:adjustRightInd w:val="0"/>
        <w:spacing w:afterLines="50" w:after="120"/>
        <w:jc w:val="both"/>
        <w:rPr>
          <w:rFonts w:asciiTheme="minorHAnsi" w:hAnsiTheme="minorHAnsi"/>
          <w:caps/>
        </w:rPr>
      </w:pPr>
      <w:r>
        <w:rPr>
          <w:rFonts w:asciiTheme="minorHAnsi" w:hAnsiTheme="minorHAnsi"/>
          <w:b/>
        </w:rPr>
        <w:t xml:space="preserve">DEFINICIÓN Y </w:t>
      </w:r>
      <w:proofErr w:type="gramStart"/>
      <w:r>
        <w:rPr>
          <w:rFonts w:asciiTheme="minorHAnsi" w:hAnsiTheme="minorHAnsi"/>
          <w:b/>
        </w:rPr>
        <w:t>EJECUCIÓN.</w:t>
      </w:r>
      <w:r>
        <w:rPr>
          <w:rFonts w:eastAsiaTheme="minorHAnsi"/>
          <w:lang w:eastAsia="en-US"/>
        </w:rPr>
        <w:t>-</w:t>
      </w:r>
      <w:proofErr w:type="gramEnd"/>
      <w:r>
        <w:rPr>
          <w:rFonts w:eastAsiaTheme="minorHAnsi"/>
          <w:lang w:eastAsia="en-US"/>
        </w:rPr>
        <w:t xml:space="preserve"> </w:t>
      </w:r>
      <w:r>
        <w:rPr>
          <w:rFonts w:asciiTheme="minorHAnsi" w:hAnsiTheme="minorHAnsi"/>
          <w:caps/>
        </w:rPr>
        <w:t>Se entenderá por pintura el conjunto de operaciones que deberá ejecutar el Contratista para colorear con una película elástica y fluida las superficies de lienzos de edificaciones, muebles, etc., conforme a lo señalado en el proyecto y/o las órdenes del Residente, con la finalidad de darle protección contra la intemperie y/o contra los agentes químicos.</w:t>
      </w:r>
    </w:p>
    <w:p w14:paraId="20B08F39" w14:textId="77777777" w:rsidR="00267348" w:rsidRDefault="00000000">
      <w:pPr>
        <w:autoSpaceDE w:val="0"/>
        <w:autoSpaceDN w:val="0"/>
        <w:adjustRightInd w:val="0"/>
        <w:spacing w:afterLines="50" w:after="120"/>
        <w:jc w:val="both"/>
        <w:rPr>
          <w:rFonts w:asciiTheme="minorHAnsi" w:hAnsiTheme="minorHAnsi"/>
          <w:caps/>
        </w:rPr>
      </w:pPr>
      <w:r>
        <w:rPr>
          <w:rFonts w:asciiTheme="minorHAnsi" w:hAnsiTheme="minorHAnsi"/>
          <w:caps/>
        </w:rPr>
        <w:t>Todos los trabajos de pintura que ejecute el Contratista se harán dentro de las normas, líneas y niveles señalados en el proyecto y/o por las órdenes del Residente.</w:t>
      </w:r>
    </w:p>
    <w:p w14:paraId="30733438" w14:textId="77777777" w:rsidR="00267348" w:rsidRDefault="00000000">
      <w:pPr>
        <w:autoSpaceDE w:val="0"/>
        <w:autoSpaceDN w:val="0"/>
        <w:adjustRightInd w:val="0"/>
        <w:jc w:val="both"/>
        <w:rPr>
          <w:rFonts w:asciiTheme="minorHAnsi" w:hAnsiTheme="minorHAnsi"/>
          <w:caps/>
        </w:rPr>
      </w:pPr>
      <w:r>
        <w:rPr>
          <w:rFonts w:asciiTheme="minorHAnsi" w:hAnsiTheme="minorHAnsi"/>
          <w:caps/>
        </w:rPr>
        <w:t>Todos los materiales que emplee el Contratista en las operaciones de pintura objeto del Contrato deberán ser de las características señaladas en el proyecto y/o las órdenes del Residente, nuevos, de primera calidad,</w:t>
      </w:r>
    </w:p>
    <w:p w14:paraId="4EA71482"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producidos por fabricantes acreditados. Las pinturas que se empleen en los trabajos objeto del Contrato, deberán de cumplir mínimo con los siguientes requisitos:</w:t>
      </w:r>
    </w:p>
    <w:p w14:paraId="7ACA9E58" w14:textId="77777777" w:rsidR="00267348" w:rsidRDefault="00000000">
      <w:pPr>
        <w:numPr>
          <w:ilvl w:val="0"/>
          <w:numId w:val="11"/>
        </w:numPr>
        <w:tabs>
          <w:tab w:val="clear" w:pos="425"/>
          <w:tab w:val="left" w:pos="600"/>
        </w:tabs>
        <w:autoSpaceDE w:val="0"/>
        <w:autoSpaceDN w:val="0"/>
        <w:adjustRightInd w:val="0"/>
        <w:spacing w:afterLines="45" w:after="108"/>
        <w:ind w:left="600" w:hanging="200"/>
        <w:jc w:val="both"/>
        <w:rPr>
          <w:rFonts w:asciiTheme="minorHAnsi" w:hAnsiTheme="minorHAnsi"/>
          <w:caps/>
        </w:rPr>
      </w:pPr>
      <w:proofErr w:type="gramStart"/>
      <w:r>
        <w:rPr>
          <w:rFonts w:asciiTheme="minorHAnsi" w:hAnsiTheme="minorHAnsi"/>
          <w:caps/>
        </w:rPr>
        <w:t>.-</w:t>
      </w:r>
      <w:proofErr w:type="gramEnd"/>
      <w:r>
        <w:rPr>
          <w:rFonts w:asciiTheme="minorHAnsi" w:hAnsiTheme="minorHAnsi"/>
          <w:caps/>
        </w:rPr>
        <w:t xml:space="preserve"> Deberán ser resistentes a la acción de decolorante directa y/o reflejo de la luz solar.</w:t>
      </w:r>
    </w:p>
    <w:p w14:paraId="4A2999B1" w14:textId="77777777" w:rsidR="00267348" w:rsidRDefault="00000000">
      <w:pPr>
        <w:numPr>
          <w:ilvl w:val="0"/>
          <w:numId w:val="11"/>
        </w:numPr>
        <w:tabs>
          <w:tab w:val="clear" w:pos="425"/>
          <w:tab w:val="left" w:pos="600"/>
        </w:tabs>
        <w:autoSpaceDE w:val="0"/>
        <w:autoSpaceDN w:val="0"/>
        <w:adjustRightInd w:val="0"/>
        <w:ind w:left="600" w:hanging="200"/>
        <w:jc w:val="both"/>
        <w:rPr>
          <w:rFonts w:asciiTheme="minorHAnsi" w:hAnsiTheme="minorHAnsi"/>
          <w:caps/>
        </w:rPr>
      </w:pPr>
      <w:proofErr w:type="gramStart"/>
      <w:r>
        <w:rPr>
          <w:rFonts w:asciiTheme="minorHAnsi" w:hAnsiTheme="minorHAnsi"/>
          <w:caps/>
        </w:rPr>
        <w:t>.-</w:t>
      </w:r>
      <w:proofErr w:type="gramEnd"/>
      <w:r>
        <w:rPr>
          <w:rFonts w:asciiTheme="minorHAnsi" w:hAnsiTheme="minorHAnsi"/>
          <w:caps/>
        </w:rPr>
        <w:t xml:space="preserve"> Tendrán la propiedad de conservar la elasticidad suficiente para no agrietarse con las variaciones de temperatura naturales en el medio ambiente.</w:t>
      </w:r>
    </w:p>
    <w:p w14:paraId="38FA01BA" w14:textId="77777777" w:rsidR="00267348" w:rsidRDefault="00000000">
      <w:pPr>
        <w:numPr>
          <w:ilvl w:val="0"/>
          <w:numId w:val="11"/>
        </w:numPr>
        <w:tabs>
          <w:tab w:val="clear" w:pos="425"/>
          <w:tab w:val="left" w:pos="600"/>
        </w:tabs>
        <w:autoSpaceDE w:val="0"/>
        <w:autoSpaceDN w:val="0"/>
        <w:adjustRightInd w:val="0"/>
        <w:spacing w:afterLines="45" w:after="108"/>
        <w:ind w:left="600" w:hanging="200"/>
        <w:jc w:val="both"/>
        <w:rPr>
          <w:rFonts w:asciiTheme="minorHAnsi" w:hAnsiTheme="minorHAnsi"/>
          <w:caps/>
        </w:rPr>
      </w:pPr>
      <w:proofErr w:type="gramStart"/>
      <w:r>
        <w:rPr>
          <w:rFonts w:asciiTheme="minorHAnsi" w:hAnsiTheme="minorHAnsi"/>
          <w:caps/>
        </w:rPr>
        <w:t>.-</w:t>
      </w:r>
      <w:proofErr w:type="gramEnd"/>
      <w:r>
        <w:rPr>
          <w:rFonts w:asciiTheme="minorHAnsi" w:hAnsiTheme="minorHAnsi"/>
          <w:caps/>
        </w:rPr>
        <w:t xml:space="preserve"> Los pigmentos y demás ingredientes que las constituyen deberán ser de primera calidad y estar en correcta dosificación.</w:t>
      </w:r>
    </w:p>
    <w:p w14:paraId="6A212205" w14:textId="77777777" w:rsidR="00267348" w:rsidRDefault="00000000">
      <w:pPr>
        <w:numPr>
          <w:ilvl w:val="0"/>
          <w:numId w:val="11"/>
        </w:numPr>
        <w:tabs>
          <w:tab w:val="clear" w:pos="425"/>
          <w:tab w:val="left" w:pos="600"/>
        </w:tabs>
        <w:autoSpaceDE w:val="0"/>
        <w:autoSpaceDN w:val="0"/>
        <w:adjustRightInd w:val="0"/>
        <w:spacing w:afterLines="45" w:after="108"/>
        <w:ind w:left="600" w:hanging="200"/>
        <w:jc w:val="both"/>
        <w:rPr>
          <w:rFonts w:asciiTheme="minorHAnsi" w:hAnsiTheme="minorHAnsi"/>
          <w:caps/>
        </w:rPr>
      </w:pPr>
      <w:proofErr w:type="gramStart"/>
      <w:r>
        <w:rPr>
          <w:rFonts w:asciiTheme="minorHAnsi" w:hAnsiTheme="minorHAnsi"/>
          <w:caps/>
        </w:rPr>
        <w:t>.-</w:t>
      </w:r>
      <w:proofErr w:type="gramEnd"/>
      <w:r>
        <w:rPr>
          <w:rFonts w:asciiTheme="minorHAnsi" w:hAnsiTheme="minorHAnsi"/>
          <w:caps/>
        </w:rPr>
        <w:t xml:space="preserve"> Deberán ser fáciles de aplicar y tendrán tal poder cubriente que reduzca al mínimo el número de manos para lograr su acabado total.</w:t>
      </w:r>
    </w:p>
    <w:p w14:paraId="142317C6" w14:textId="77777777" w:rsidR="00267348" w:rsidRDefault="00000000">
      <w:pPr>
        <w:numPr>
          <w:ilvl w:val="0"/>
          <w:numId w:val="11"/>
        </w:numPr>
        <w:tabs>
          <w:tab w:val="clear" w:pos="425"/>
          <w:tab w:val="left" w:pos="600"/>
        </w:tabs>
        <w:autoSpaceDE w:val="0"/>
        <w:autoSpaceDN w:val="0"/>
        <w:adjustRightInd w:val="0"/>
        <w:spacing w:afterLines="45" w:after="108"/>
        <w:ind w:left="600" w:hanging="200"/>
        <w:jc w:val="both"/>
        <w:rPr>
          <w:rFonts w:asciiTheme="minorHAnsi" w:hAnsiTheme="minorHAnsi"/>
          <w:caps/>
        </w:rPr>
      </w:pPr>
      <w:proofErr w:type="gramStart"/>
      <w:r>
        <w:rPr>
          <w:rFonts w:asciiTheme="minorHAnsi" w:hAnsiTheme="minorHAnsi"/>
          <w:caps/>
        </w:rPr>
        <w:t>.-</w:t>
      </w:r>
      <w:proofErr w:type="gramEnd"/>
      <w:r>
        <w:rPr>
          <w:rFonts w:asciiTheme="minorHAnsi" w:hAnsiTheme="minorHAnsi"/>
          <w:caps/>
        </w:rPr>
        <w:t xml:space="preserve"> Serán resistentes a la acción de la intemperie y a las reacciones químicas entre sus materiales componentes y los de las superficies por cubrir.</w:t>
      </w:r>
    </w:p>
    <w:p w14:paraId="2153C75F" w14:textId="77777777" w:rsidR="00267348" w:rsidRDefault="00000000">
      <w:pPr>
        <w:numPr>
          <w:ilvl w:val="0"/>
          <w:numId w:val="11"/>
        </w:numPr>
        <w:tabs>
          <w:tab w:val="clear" w:pos="425"/>
          <w:tab w:val="left" w:pos="600"/>
        </w:tabs>
        <w:autoSpaceDE w:val="0"/>
        <w:autoSpaceDN w:val="0"/>
        <w:adjustRightInd w:val="0"/>
        <w:spacing w:afterLines="45" w:after="108"/>
        <w:ind w:left="600" w:hanging="200"/>
        <w:jc w:val="both"/>
        <w:rPr>
          <w:rFonts w:asciiTheme="minorHAnsi" w:hAnsiTheme="minorHAnsi"/>
          <w:caps/>
        </w:rPr>
      </w:pPr>
      <w:proofErr w:type="gramStart"/>
      <w:r>
        <w:rPr>
          <w:rFonts w:asciiTheme="minorHAnsi" w:hAnsiTheme="minorHAnsi"/>
          <w:caps/>
        </w:rPr>
        <w:t>.-</w:t>
      </w:r>
      <w:proofErr w:type="gramEnd"/>
      <w:r>
        <w:rPr>
          <w:rFonts w:asciiTheme="minorHAnsi" w:hAnsiTheme="minorHAnsi"/>
          <w:caps/>
        </w:rPr>
        <w:t xml:space="preserve"> Serán impermeables y lavables, de acuerdo con la naturaleza de las superficies por cubrir y con los agentes químicos que actúen sobre ellas.</w:t>
      </w:r>
    </w:p>
    <w:p w14:paraId="26144315" w14:textId="77777777" w:rsidR="00267348" w:rsidRDefault="00000000">
      <w:pPr>
        <w:numPr>
          <w:ilvl w:val="0"/>
          <w:numId w:val="11"/>
        </w:numPr>
        <w:tabs>
          <w:tab w:val="clear" w:pos="425"/>
          <w:tab w:val="left" w:pos="600"/>
        </w:tabs>
        <w:autoSpaceDE w:val="0"/>
        <w:autoSpaceDN w:val="0"/>
        <w:adjustRightInd w:val="0"/>
        <w:spacing w:afterLines="45" w:after="108"/>
        <w:ind w:left="600" w:hanging="200"/>
        <w:jc w:val="both"/>
        <w:rPr>
          <w:rFonts w:asciiTheme="minorHAnsi" w:hAnsiTheme="minorHAnsi"/>
          <w:caps/>
        </w:rPr>
      </w:pPr>
      <w:proofErr w:type="gramStart"/>
      <w:r>
        <w:rPr>
          <w:rFonts w:asciiTheme="minorHAnsi" w:hAnsiTheme="minorHAnsi"/>
          <w:caps/>
        </w:rPr>
        <w:t>.-</w:t>
      </w:r>
      <w:proofErr w:type="gramEnd"/>
      <w:r>
        <w:rPr>
          <w:rFonts w:asciiTheme="minorHAnsi" w:hAnsiTheme="minorHAnsi"/>
          <w:caps/>
        </w:rPr>
        <w:t xml:space="preserve"> Todas las pinturas, excluyendo los barnices, deberán formar películas no transparentes o de transparencia mínima.</w:t>
      </w:r>
    </w:p>
    <w:p w14:paraId="725E3F9D"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En tal Norma, por recubrimientos protectores de aplicación a tres manos se entienden los productos industriales hechos a base de resinas sintéticas, tales como polímeros del vinilo, hule colorado, resinas</w:t>
      </w:r>
    </w:p>
    <w:p w14:paraId="24BB52B6"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acrílicas, estireno, etc., con pigmentos o sin ellos, que se aplican a estructuras y superficies metálicas para protegerlas de la acción del medio ambiente con el cual van a estar en contacto.</w:t>
      </w:r>
    </w:p>
    <w:p w14:paraId="4160E084"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Salvo lo que señale el proyecto, solamente deberán aplicarse pinturas envasadas en fábrica, de la calidad y características ordenadas.</w:t>
      </w:r>
    </w:p>
    <w:p w14:paraId="3C91FDF9"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La pintura deberá ser de consistencia homogénea sin grumos, tendrá la viscosidad necesaria para permitir su fácil aplicación en películas delgadas, firmes y uniformes, sin que se presenten escurrimientos.</w:t>
      </w:r>
    </w:p>
    <w:p w14:paraId="47C90103"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Las superficies que se vayan a pintar deberán estar libres de aceites, grasas, polvo y cualquier otra substancia extraña.</w:t>
      </w:r>
    </w:p>
    <w:p w14:paraId="0538BBD7"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Las superficies de concreto, antes de pintarse con pinturas a base de aceite, deberán ser tratadas por medio de la aplicación de una "mano" de solución de sulfato de zinc al 30% (treinta por ciento) en agua, con la finalidad</w:t>
      </w:r>
    </w:p>
    <w:p w14:paraId="6C8AE239"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de neutralizar la cal o cualquier otra substancia cáustica; la primera "mano" de pintura de aceite podrá aplicarse después de transcurridas 24 (veinticuatro) horas como mínimo, después del tratamiento con la</w:t>
      </w:r>
    </w:p>
    <w:p w14:paraId="27158A9D"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solución de sulfato de zinc.</w:t>
      </w:r>
    </w:p>
    <w:p w14:paraId="00735DB7"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Los tapa poros líquidos deberán aplicarse con brocha en películas muy delgadas y se dejarán secar completamente antes de aplicar la pintura.</w:t>
      </w:r>
    </w:p>
    <w:p w14:paraId="64DEDD31"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 xml:space="preserve">Previamente a la aplicación de pintura, las superficies metálicas deberán limpiarse de óxido, grasas y en general, de materias extrañas, para lo cual se </w:t>
      </w:r>
      <w:proofErr w:type="gramStart"/>
      <w:r>
        <w:rPr>
          <w:rFonts w:asciiTheme="minorHAnsi" w:hAnsiTheme="minorHAnsi"/>
          <w:caps/>
        </w:rPr>
        <w:t>emplearan</w:t>
      </w:r>
      <w:proofErr w:type="gramEnd"/>
      <w:r>
        <w:rPr>
          <w:rFonts w:asciiTheme="minorHAnsi" w:hAnsiTheme="minorHAnsi"/>
          <w:caps/>
        </w:rPr>
        <w:t xml:space="preserve"> cepillos de alambre, lijas o abrasivos expulsados con aire comprimido.</w:t>
      </w:r>
    </w:p>
    <w:p w14:paraId="54D884FB"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Todas aquellas superficies que a juicio del Residente no ofrezcan fácil adherencia a la pintura, por ser muy pulidas, deberá rasparse previamente con lija gruesa o cepillo de alambre.</w:t>
      </w:r>
    </w:p>
    <w:p w14:paraId="117270DF"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t>En ningún caso se harán trabajos de pintura en superficies a la intemperie durante la presencia de precipitaciones pluviales, ni después de las mismas cuando las superficies estén húmedas.</w:t>
      </w:r>
    </w:p>
    <w:p w14:paraId="6E60CCC3" w14:textId="77777777" w:rsidR="00267348" w:rsidRDefault="00000000">
      <w:pPr>
        <w:autoSpaceDE w:val="0"/>
        <w:autoSpaceDN w:val="0"/>
        <w:adjustRightInd w:val="0"/>
        <w:spacing w:afterLines="45" w:after="108"/>
        <w:jc w:val="both"/>
        <w:rPr>
          <w:rFonts w:asciiTheme="minorHAnsi" w:hAnsiTheme="minorHAnsi"/>
          <w:caps/>
        </w:rPr>
      </w:pPr>
      <w:r>
        <w:rPr>
          <w:rFonts w:asciiTheme="minorHAnsi" w:hAnsiTheme="minorHAnsi"/>
          <w:caps/>
        </w:rPr>
        <w:lastRenderedPageBreak/>
        <w:t>Los ingredientes de las pinturas que se apliquen sobre madera, deberán poseer propiedades tóxicas o repelentes, para preservarlas contra la "polilla", hongos y contra la oxidación.</w:t>
      </w:r>
    </w:p>
    <w:p w14:paraId="129C460F" w14:textId="77777777" w:rsidR="00267348" w:rsidRDefault="00000000">
      <w:pPr>
        <w:autoSpaceDE w:val="0"/>
        <w:autoSpaceDN w:val="0"/>
        <w:adjustRightInd w:val="0"/>
        <w:jc w:val="both"/>
        <w:rPr>
          <w:rFonts w:asciiTheme="minorHAnsi" w:hAnsiTheme="minorHAnsi"/>
          <w:caps/>
        </w:rPr>
      </w:pPr>
      <w:r>
        <w:rPr>
          <w:rFonts w:asciiTheme="minorHAnsi" w:hAnsiTheme="minorHAnsi"/>
          <w:b/>
        </w:rPr>
        <w:t xml:space="preserve">MEDICIÓN Y </w:t>
      </w:r>
      <w:proofErr w:type="gramStart"/>
      <w:r>
        <w:rPr>
          <w:rFonts w:asciiTheme="minorHAnsi" w:hAnsiTheme="minorHAnsi"/>
          <w:b/>
        </w:rPr>
        <w:t>PAGO.-</w:t>
      </w:r>
      <w:proofErr w:type="gramEnd"/>
      <w:r>
        <w:rPr>
          <w:rFonts w:asciiTheme="minorHAnsi" w:hAnsiTheme="minorHAnsi"/>
          <w:b/>
        </w:rPr>
        <w:t xml:space="preserve"> </w:t>
      </w:r>
      <w:r>
        <w:rPr>
          <w:rFonts w:asciiTheme="minorHAnsi" w:hAnsiTheme="minorHAnsi"/>
          <w:caps/>
        </w:rPr>
        <w:t>Los trabajos que el Contratista ejecute en pinturas, se medirán, para fines de pago, en metros cuadrados con aproximación a dos decimales, al efecto se medirán directamente en la obra las superficies pintadas con apego a lo señalado en el proyecto y/o las órdenes del Residente; incluyéndose en el concepto el suministro de todos los materiales con mermas; desperdicios y fletes; la mano de obra, herramientas, el equipo necesario y la limpieza final. No serán medidas, para fines de pago, todas aquellas superficies pintadas que presenten rugosidades, bolas, granulosidades, huellas de brochazos, superposiciones de pintura, diferencias o manchas, cambios en los colores no indicados por el proyecto y/o por las órdenes del Residente, diferencias en brillo o en el acabado "mate"; así como las superficies que no hayan secado dentro del tiempo especificado por el fabricante.</w:t>
      </w:r>
    </w:p>
    <w:p w14:paraId="1038729C" w14:textId="77777777" w:rsidR="00267348" w:rsidRDefault="00267348">
      <w:pPr>
        <w:jc w:val="both"/>
        <w:rPr>
          <w:rFonts w:ascii="Calibri" w:hAnsi="Calibri" w:cs="Calibri"/>
          <w:bCs/>
          <w:spacing w:val="-1"/>
          <w:sz w:val="22"/>
          <w:szCs w:val="22"/>
          <w:lang w:eastAsia="en-US"/>
        </w:rPr>
      </w:pPr>
    </w:p>
    <w:p w14:paraId="6091973F" w14:textId="77777777" w:rsidR="00267348" w:rsidRDefault="00267348">
      <w:pPr>
        <w:jc w:val="both"/>
        <w:rPr>
          <w:rFonts w:ascii="Calibri" w:hAnsi="Calibri" w:cs="Calibri"/>
          <w:bCs/>
          <w:spacing w:val="-1"/>
          <w:sz w:val="22"/>
          <w:szCs w:val="22"/>
          <w:lang w:eastAsia="en-US"/>
        </w:rPr>
      </w:pPr>
    </w:p>
    <w:p w14:paraId="4C643E27" w14:textId="77777777" w:rsidR="00267348" w:rsidRDefault="00267348">
      <w:pPr>
        <w:jc w:val="both"/>
        <w:rPr>
          <w:rFonts w:ascii="Calibri" w:hAnsi="Calibri" w:cs="Calibri"/>
          <w:bCs/>
          <w:spacing w:val="-1"/>
          <w:sz w:val="22"/>
          <w:szCs w:val="22"/>
          <w:lang w:eastAsia="en-US"/>
        </w:rPr>
      </w:pPr>
    </w:p>
    <w:p w14:paraId="3CB13815" w14:textId="77777777" w:rsidR="00267348" w:rsidRDefault="00267348">
      <w:pPr>
        <w:jc w:val="both"/>
        <w:rPr>
          <w:rFonts w:ascii="Calibri" w:hAnsi="Calibri" w:cs="Calibri"/>
          <w:bCs/>
          <w:spacing w:val="-1"/>
          <w:sz w:val="22"/>
          <w:szCs w:val="22"/>
          <w:lang w:eastAsia="en-US"/>
        </w:rPr>
      </w:pPr>
    </w:p>
    <w:p w14:paraId="75C15644" w14:textId="77777777" w:rsidR="00267348" w:rsidRDefault="00267348">
      <w:pPr>
        <w:jc w:val="both"/>
        <w:rPr>
          <w:rFonts w:ascii="Calibri" w:hAnsi="Calibri" w:cs="Calibri"/>
          <w:bCs/>
          <w:spacing w:val="-1"/>
          <w:sz w:val="22"/>
          <w:szCs w:val="22"/>
          <w:lang w:eastAsia="en-US"/>
        </w:rPr>
      </w:pPr>
    </w:p>
    <w:p w14:paraId="15176A56" w14:textId="77777777" w:rsidR="00267348" w:rsidRDefault="00267348">
      <w:pPr>
        <w:jc w:val="both"/>
        <w:rPr>
          <w:rFonts w:ascii="Calibri" w:hAnsi="Calibri" w:cs="Calibri"/>
          <w:bCs/>
          <w:spacing w:val="-1"/>
          <w:sz w:val="22"/>
          <w:szCs w:val="22"/>
          <w:lang w:eastAsia="en-US"/>
        </w:rPr>
      </w:pPr>
    </w:p>
    <w:p w14:paraId="3E5733FE" w14:textId="77777777" w:rsidR="00267348" w:rsidRDefault="00267348">
      <w:pPr>
        <w:jc w:val="both"/>
        <w:rPr>
          <w:rFonts w:ascii="Calibri" w:hAnsi="Calibri" w:cs="Calibri"/>
          <w:bCs/>
          <w:spacing w:val="-1"/>
          <w:sz w:val="22"/>
          <w:szCs w:val="22"/>
          <w:lang w:eastAsia="en-US"/>
        </w:rPr>
      </w:pPr>
    </w:p>
    <w:p w14:paraId="32726D71" w14:textId="77777777" w:rsidR="00267348" w:rsidRDefault="00267348">
      <w:pPr>
        <w:jc w:val="both"/>
        <w:rPr>
          <w:rFonts w:ascii="Calibri" w:hAnsi="Calibri" w:cs="Calibri"/>
          <w:bCs/>
          <w:spacing w:val="-1"/>
          <w:sz w:val="22"/>
          <w:szCs w:val="22"/>
          <w:lang w:eastAsia="en-US"/>
        </w:rPr>
      </w:pPr>
    </w:p>
    <w:p w14:paraId="6ADD5D8B" w14:textId="77777777" w:rsidR="00267348" w:rsidRDefault="00267348">
      <w:pPr>
        <w:jc w:val="both"/>
        <w:rPr>
          <w:rFonts w:ascii="Calibri" w:hAnsi="Calibri" w:cs="Calibri"/>
          <w:bCs/>
          <w:spacing w:val="-1"/>
          <w:sz w:val="22"/>
          <w:szCs w:val="22"/>
          <w:lang w:eastAsia="en-US"/>
        </w:rPr>
      </w:pPr>
    </w:p>
    <w:p w14:paraId="495A8100" w14:textId="77777777" w:rsidR="00267348" w:rsidRDefault="00267348">
      <w:pPr>
        <w:jc w:val="both"/>
        <w:rPr>
          <w:rFonts w:ascii="Calibri" w:hAnsi="Calibri" w:cs="Calibri"/>
          <w:bCs/>
          <w:spacing w:val="-1"/>
          <w:sz w:val="22"/>
          <w:szCs w:val="22"/>
          <w:lang w:eastAsia="en-US"/>
        </w:rPr>
      </w:pPr>
    </w:p>
    <w:p w14:paraId="3013BF3B" w14:textId="77777777" w:rsidR="00267348" w:rsidRDefault="00267348">
      <w:pPr>
        <w:jc w:val="both"/>
        <w:rPr>
          <w:rFonts w:ascii="Calibri" w:hAnsi="Calibri" w:cs="Calibri"/>
          <w:bCs/>
          <w:spacing w:val="-1"/>
          <w:sz w:val="22"/>
          <w:szCs w:val="22"/>
          <w:lang w:eastAsia="en-US"/>
        </w:rPr>
      </w:pPr>
    </w:p>
    <w:p w14:paraId="009C194C" w14:textId="77777777" w:rsidR="00267348" w:rsidRDefault="00267348">
      <w:pPr>
        <w:jc w:val="both"/>
        <w:rPr>
          <w:rFonts w:ascii="Calibri" w:hAnsi="Calibri" w:cs="Calibri"/>
          <w:bCs/>
          <w:spacing w:val="-1"/>
          <w:sz w:val="22"/>
          <w:szCs w:val="22"/>
          <w:lang w:eastAsia="en-US"/>
        </w:rPr>
      </w:pPr>
    </w:p>
    <w:p w14:paraId="7F832A6F" w14:textId="77777777" w:rsidR="00267348" w:rsidRDefault="00267348">
      <w:pPr>
        <w:jc w:val="both"/>
        <w:rPr>
          <w:rFonts w:ascii="Calibri" w:hAnsi="Calibri" w:cs="Calibri"/>
          <w:bCs/>
          <w:spacing w:val="-1"/>
          <w:sz w:val="22"/>
          <w:szCs w:val="22"/>
          <w:lang w:eastAsia="en-US"/>
        </w:rPr>
      </w:pPr>
    </w:p>
    <w:p w14:paraId="65FFDC82" w14:textId="77777777" w:rsidR="00267348" w:rsidRDefault="00267348">
      <w:pPr>
        <w:jc w:val="both"/>
        <w:rPr>
          <w:rFonts w:ascii="Calibri" w:hAnsi="Calibri" w:cs="Calibri"/>
          <w:bCs/>
          <w:spacing w:val="-1"/>
          <w:sz w:val="22"/>
          <w:szCs w:val="22"/>
          <w:lang w:eastAsia="en-US"/>
        </w:rPr>
      </w:pPr>
    </w:p>
    <w:p w14:paraId="23BB5A18" w14:textId="77777777" w:rsidR="00267348" w:rsidRDefault="00267348">
      <w:pPr>
        <w:jc w:val="both"/>
        <w:rPr>
          <w:rFonts w:ascii="Calibri" w:hAnsi="Calibri" w:cs="Calibri"/>
          <w:bCs/>
          <w:spacing w:val="-1"/>
          <w:sz w:val="22"/>
          <w:szCs w:val="22"/>
          <w:lang w:eastAsia="en-US"/>
        </w:rPr>
      </w:pPr>
    </w:p>
    <w:p w14:paraId="657C0FA7" w14:textId="77777777" w:rsidR="00267348" w:rsidRDefault="00267348">
      <w:pPr>
        <w:jc w:val="both"/>
        <w:rPr>
          <w:rFonts w:ascii="Calibri" w:hAnsi="Calibri" w:cs="Calibri"/>
          <w:bCs/>
          <w:spacing w:val="-1"/>
          <w:sz w:val="22"/>
          <w:szCs w:val="22"/>
          <w:lang w:eastAsia="en-US"/>
        </w:rPr>
      </w:pPr>
    </w:p>
    <w:p w14:paraId="637157B3" w14:textId="77777777" w:rsidR="00267348" w:rsidRDefault="00267348">
      <w:pPr>
        <w:jc w:val="both"/>
        <w:rPr>
          <w:rFonts w:ascii="Calibri" w:hAnsi="Calibri" w:cs="Calibri"/>
          <w:bCs/>
          <w:spacing w:val="-1"/>
          <w:sz w:val="22"/>
          <w:szCs w:val="22"/>
          <w:lang w:eastAsia="en-US"/>
        </w:rPr>
      </w:pPr>
    </w:p>
    <w:p w14:paraId="0E3E6CA9" w14:textId="77777777" w:rsidR="00267348" w:rsidRDefault="00267348">
      <w:pPr>
        <w:jc w:val="both"/>
        <w:rPr>
          <w:rFonts w:ascii="Calibri" w:hAnsi="Calibri" w:cs="Calibri"/>
          <w:bCs/>
          <w:spacing w:val="-1"/>
          <w:sz w:val="22"/>
          <w:szCs w:val="22"/>
          <w:lang w:eastAsia="en-US"/>
        </w:rPr>
      </w:pPr>
    </w:p>
    <w:p w14:paraId="0BDB41D3" w14:textId="77777777" w:rsidR="00267348" w:rsidRDefault="00267348">
      <w:pPr>
        <w:jc w:val="both"/>
        <w:rPr>
          <w:rFonts w:ascii="Calibri" w:hAnsi="Calibri" w:cs="Calibri"/>
          <w:bCs/>
          <w:spacing w:val="-1"/>
          <w:sz w:val="22"/>
          <w:szCs w:val="22"/>
          <w:lang w:eastAsia="en-US"/>
        </w:rPr>
      </w:pPr>
    </w:p>
    <w:p w14:paraId="7578F87E" w14:textId="77777777" w:rsidR="00267348" w:rsidRDefault="00267348">
      <w:pPr>
        <w:jc w:val="both"/>
        <w:rPr>
          <w:rFonts w:ascii="Calibri" w:hAnsi="Calibri" w:cs="Calibri"/>
          <w:bCs/>
          <w:spacing w:val="-1"/>
          <w:sz w:val="22"/>
          <w:szCs w:val="22"/>
          <w:lang w:eastAsia="en-US"/>
        </w:rPr>
      </w:pPr>
    </w:p>
    <w:p w14:paraId="3CE1E67F" w14:textId="77777777" w:rsidR="00267348" w:rsidRDefault="00267348">
      <w:pPr>
        <w:jc w:val="both"/>
        <w:rPr>
          <w:rFonts w:ascii="Calibri" w:hAnsi="Calibri" w:cs="Calibri"/>
          <w:bCs/>
          <w:spacing w:val="-1"/>
          <w:sz w:val="22"/>
          <w:szCs w:val="22"/>
          <w:lang w:eastAsia="en-US"/>
        </w:rPr>
      </w:pPr>
    </w:p>
    <w:p w14:paraId="41545F31" w14:textId="77777777" w:rsidR="00267348" w:rsidRDefault="00267348">
      <w:pPr>
        <w:jc w:val="both"/>
        <w:rPr>
          <w:rFonts w:ascii="Calibri" w:hAnsi="Calibri" w:cs="Calibri"/>
          <w:bCs/>
          <w:spacing w:val="-1"/>
          <w:sz w:val="22"/>
          <w:szCs w:val="22"/>
          <w:lang w:eastAsia="en-US"/>
        </w:rPr>
      </w:pPr>
    </w:p>
    <w:p w14:paraId="5CD4B876" w14:textId="77777777" w:rsidR="00267348" w:rsidRDefault="00267348">
      <w:pPr>
        <w:jc w:val="both"/>
        <w:rPr>
          <w:rFonts w:ascii="Calibri" w:hAnsi="Calibri" w:cs="Calibri"/>
          <w:bCs/>
          <w:spacing w:val="-1"/>
          <w:sz w:val="22"/>
          <w:szCs w:val="22"/>
          <w:lang w:eastAsia="en-US"/>
        </w:rPr>
      </w:pPr>
    </w:p>
    <w:p w14:paraId="67B562A7" w14:textId="77777777" w:rsidR="00267348" w:rsidRDefault="00267348">
      <w:pPr>
        <w:jc w:val="both"/>
        <w:rPr>
          <w:rFonts w:ascii="Calibri" w:hAnsi="Calibri" w:cs="Calibri"/>
          <w:bCs/>
          <w:spacing w:val="-1"/>
          <w:sz w:val="22"/>
          <w:szCs w:val="22"/>
          <w:lang w:eastAsia="en-US"/>
        </w:rPr>
      </w:pPr>
    </w:p>
    <w:p w14:paraId="34968E10" w14:textId="77777777" w:rsidR="00267348" w:rsidRDefault="00267348">
      <w:pPr>
        <w:jc w:val="both"/>
        <w:rPr>
          <w:rFonts w:ascii="Calibri" w:hAnsi="Calibri" w:cs="Calibri"/>
          <w:bCs/>
          <w:spacing w:val="-1"/>
          <w:sz w:val="22"/>
          <w:szCs w:val="22"/>
          <w:lang w:eastAsia="en-US"/>
        </w:rPr>
      </w:pPr>
    </w:p>
    <w:p w14:paraId="0ED4DD26" w14:textId="77777777" w:rsidR="00267348" w:rsidRDefault="00267348">
      <w:pPr>
        <w:jc w:val="both"/>
        <w:rPr>
          <w:rFonts w:ascii="Calibri" w:hAnsi="Calibri" w:cs="Calibri"/>
          <w:bCs/>
          <w:spacing w:val="-1"/>
          <w:sz w:val="22"/>
          <w:szCs w:val="22"/>
          <w:lang w:eastAsia="en-US"/>
        </w:rPr>
      </w:pPr>
    </w:p>
    <w:p w14:paraId="1734AC69" w14:textId="77777777" w:rsidR="00267348" w:rsidRDefault="00267348">
      <w:pPr>
        <w:jc w:val="both"/>
        <w:rPr>
          <w:rFonts w:ascii="Calibri" w:hAnsi="Calibri" w:cs="Calibri"/>
          <w:bCs/>
          <w:spacing w:val="-1"/>
          <w:sz w:val="22"/>
          <w:szCs w:val="22"/>
          <w:lang w:eastAsia="en-US"/>
        </w:rPr>
      </w:pPr>
    </w:p>
    <w:p w14:paraId="5AC6F50F" w14:textId="77777777" w:rsidR="00267348" w:rsidRDefault="00267348">
      <w:pPr>
        <w:jc w:val="both"/>
        <w:rPr>
          <w:rFonts w:ascii="Calibri" w:hAnsi="Calibri" w:cs="Calibri"/>
          <w:bCs/>
          <w:spacing w:val="-1"/>
          <w:sz w:val="22"/>
          <w:szCs w:val="22"/>
          <w:lang w:eastAsia="en-US"/>
        </w:rPr>
      </w:pPr>
    </w:p>
    <w:p w14:paraId="1DB43424" w14:textId="77777777" w:rsidR="00267348" w:rsidRDefault="00267348">
      <w:pPr>
        <w:jc w:val="both"/>
        <w:rPr>
          <w:rFonts w:ascii="Calibri" w:hAnsi="Calibri" w:cs="Calibri"/>
          <w:bCs/>
          <w:spacing w:val="-1"/>
          <w:sz w:val="22"/>
          <w:szCs w:val="22"/>
          <w:lang w:eastAsia="en-US"/>
        </w:rPr>
      </w:pPr>
    </w:p>
    <w:p w14:paraId="25410DF0" w14:textId="77777777" w:rsidR="00267348" w:rsidRDefault="00267348">
      <w:pPr>
        <w:jc w:val="both"/>
        <w:rPr>
          <w:rFonts w:ascii="Calibri" w:hAnsi="Calibri" w:cs="Calibri"/>
          <w:bCs/>
          <w:spacing w:val="-1"/>
          <w:sz w:val="22"/>
          <w:szCs w:val="22"/>
          <w:lang w:eastAsia="en-US"/>
        </w:rPr>
      </w:pPr>
    </w:p>
    <w:p w14:paraId="4BC08741" w14:textId="77777777" w:rsidR="00267348" w:rsidRDefault="00267348">
      <w:pPr>
        <w:jc w:val="both"/>
        <w:rPr>
          <w:rFonts w:ascii="Calibri" w:hAnsi="Calibri" w:cs="Calibri"/>
          <w:bCs/>
          <w:spacing w:val="-1"/>
          <w:sz w:val="22"/>
          <w:szCs w:val="22"/>
          <w:lang w:eastAsia="en-US"/>
        </w:rPr>
      </w:pPr>
    </w:p>
    <w:p w14:paraId="3411A500" w14:textId="77777777" w:rsidR="00267348" w:rsidRDefault="00267348">
      <w:pPr>
        <w:jc w:val="both"/>
        <w:rPr>
          <w:rFonts w:ascii="Calibri" w:hAnsi="Calibri" w:cs="Calibri"/>
          <w:bCs/>
          <w:spacing w:val="-1"/>
          <w:sz w:val="22"/>
          <w:szCs w:val="22"/>
          <w:lang w:eastAsia="en-US"/>
        </w:rPr>
      </w:pPr>
    </w:p>
    <w:p w14:paraId="23F3C96B" w14:textId="77777777" w:rsidR="00267348" w:rsidRDefault="00267348">
      <w:pPr>
        <w:jc w:val="both"/>
        <w:rPr>
          <w:rFonts w:ascii="Calibri" w:hAnsi="Calibri" w:cs="Calibri"/>
          <w:bCs/>
          <w:spacing w:val="-1"/>
          <w:sz w:val="22"/>
          <w:szCs w:val="22"/>
          <w:lang w:eastAsia="en-US"/>
        </w:rPr>
      </w:pPr>
    </w:p>
    <w:p w14:paraId="5A82CE3C" w14:textId="77777777" w:rsidR="00267348" w:rsidRDefault="00267348">
      <w:pPr>
        <w:jc w:val="both"/>
        <w:rPr>
          <w:rFonts w:ascii="Calibri" w:hAnsi="Calibri" w:cs="Calibri"/>
          <w:bCs/>
          <w:spacing w:val="-1"/>
          <w:sz w:val="22"/>
          <w:szCs w:val="22"/>
          <w:lang w:eastAsia="en-US"/>
        </w:rPr>
      </w:pPr>
    </w:p>
    <w:p w14:paraId="672EAEC2" w14:textId="77777777" w:rsidR="00267348" w:rsidRDefault="00267348">
      <w:pPr>
        <w:jc w:val="both"/>
        <w:rPr>
          <w:rFonts w:ascii="Calibri" w:hAnsi="Calibri" w:cs="Calibri"/>
          <w:bCs/>
          <w:spacing w:val="-1"/>
          <w:sz w:val="22"/>
          <w:szCs w:val="22"/>
          <w:lang w:eastAsia="en-US"/>
        </w:rPr>
      </w:pPr>
    </w:p>
    <w:p w14:paraId="04F335F3" w14:textId="77777777" w:rsidR="00267348" w:rsidRDefault="00267348">
      <w:pPr>
        <w:jc w:val="both"/>
        <w:rPr>
          <w:rFonts w:ascii="Calibri" w:hAnsi="Calibri" w:cs="Calibri"/>
          <w:bCs/>
          <w:spacing w:val="-1"/>
          <w:sz w:val="22"/>
          <w:szCs w:val="22"/>
          <w:lang w:eastAsia="en-US"/>
        </w:rPr>
      </w:pPr>
    </w:p>
    <w:p w14:paraId="01696D38" w14:textId="77777777" w:rsidR="00267348" w:rsidRDefault="00267348">
      <w:pPr>
        <w:jc w:val="both"/>
        <w:rPr>
          <w:rFonts w:ascii="Calibri" w:hAnsi="Calibri" w:cs="Calibri"/>
          <w:bCs/>
          <w:spacing w:val="-1"/>
          <w:sz w:val="22"/>
          <w:szCs w:val="22"/>
          <w:lang w:eastAsia="en-US"/>
        </w:rPr>
      </w:pPr>
    </w:p>
    <w:p w14:paraId="448FAAD3" w14:textId="77777777" w:rsidR="00267348" w:rsidRDefault="00267348">
      <w:pPr>
        <w:jc w:val="both"/>
        <w:rPr>
          <w:rFonts w:ascii="Calibri" w:hAnsi="Calibri" w:cs="Calibri"/>
          <w:bCs/>
          <w:spacing w:val="-1"/>
          <w:sz w:val="22"/>
          <w:szCs w:val="22"/>
          <w:lang w:eastAsia="en-US"/>
        </w:rPr>
      </w:pPr>
    </w:p>
    <w:p w14:paraId="5699444F" w14:textId="77777777" w:rsidR="00267348" w:rsidRDefault="00267348">
      <w:pPr>
        <w:jc w:val="both"/>
        <w:rPr>
          <w:rFonts w:ascii="Calibri" w:hAnsi="Calibri" w:cs="Calibri"/>
          <w:bCs/>
          <w:spacing w:val="-1"/>
          <w:sz w:val="22"/>
          <w:szCs w:val="22"/>
          <w:lang w:eastAsia="en-US"/>
        </w:rPr>
      </w:pPr>
    </w:p>
    <w:p w14:paraId="50DE5FF8" w14:textId="77777777" w:rsidR="00267348" w:rsidRDefault="00267348">
      <w:pPr>
        <w:jc w:val="both"/>
        <w:rPr>
          <w:rFonts w:ascii="Calibri" w:hAnsi="Calibri" w:cs="Calibri"/>
          <w:bCs/>
          <w:spacing w:val="-1"/>
          <w:sz w:val="22"/>
          <w:szCs w:val="22"/>
          <w:lang w:eastAsia="en-US"/>
        </w:rPr>
      </w:pPr>
    </w:p>
    <w:p w14:paraId="7E147BB1" w14:textId="77777777" w:rsidR="00267348" w:rsidRDefault="00267348">
      <w:pPr>
        <w:jc w:val="both"/>
        <w:rPr>
          <w:rFonts w:ascii="Calibri" w:hAnsi="Calibri" w:cs="Calibri"/>
          <w:bCs/>
          <w:spacing w:val="-1"/>
          <w:sz w:val="22"/>
          <w:szCs w:val="22"/>
          <w:lang w:eastAsia="en-US"/>
        </w:rPr>
      </w:pPr>
    </w:p>
    <w:p w14:paraId="72DA23E4" w14:textId="77777777" w:rsidR="00267348" w:rsidRDefault="00267348">
      <w:pPr>
        <w:jc w:val="both"/>
        <w:rPr>
          <w:rFonts w:ascii="Calibri" w:hAnsi="Calibri" w:cs="Calibri"/>
          <w:bCs/>
          <w:spacing w:val="-1"/>
          <w:sz w:val="22"/>
          <w:szCs w:val="22"/>
          <w:lang w:eastAsia="en-US"/>
        </w:rPr>
      </w:pPr>
    </w:p>
    <w:p w14:paraId="359FE5ED" w14:textId="77777777" w:rsidR="00267348" w:rsidRDefault="00267348">
      <w:pPr>
        <w:jc w:val="both"/>
        <w:rPr>
          <w:rFonts w:ascii="Calibri" w:hAnsi="Calibri" w:cs="Calibri"/>
          <w:bCs/>
          <w:spacing w:val="-1"/>
          <w:sz w:val="22"/>
          <w:szCs w:val="22"/>
          <w:lang w:eastAsia="en-US"/>
        </w:rPr>
      </w:pPr>
    </w:p>
    <w:p w14:paraId="524497ED" w14:textId="77777777" w:rsidR="00267348" w:rsidRDefault="00267348">
      <w:pPr>
        <w:jc w:val="both"/>
        <w:rPr>
          <w:rFonts w:ascii="Calibri" w:hAnsi="Calibri" w:cs="Calibri"/>
          <w:bCs/>
          <w:spacing w:val="-1"/>
          <w:sz w:val="22"/>
          <w:szCs w:val="22"/>
          <w:lang w:eastAsia="en-US"/>
        </w:rPr>
      </w:pPr>
    </w:p>
    <w:p w14:paraId="2C854F57" w14:textId="77777777" w:rsidR="00267348" w:rsidRDefault="00267348">
      <w:pPr>
        <w:jc w:val="both"/>
        <w:rPr>
          <w:rFonts w:ascii="Calibri" w:hAnsi="Calibri" w:cs="Calibri"/>
          <w:bCs/>
          <w:spacing w:val="-1"/>
          <w:sz w:val="22"/>
          <w:szCs w:val="22"/>
          <w:lang w:eastAsia="en-US"/>
        </w:rPr>
      </w:pPr>
    </w:p>
    <w:p w14:paraId="11419A32" w14:textId="77777777" w:rsidR="00267348" w:rsidRDefault="00267348">
      <w:pPr>
        <w:jc w:val="both"/>
        <w:rPr>
          <w:rFonts w:ascii="Calibri" w:hAnsi="Calibri" w:cs="Calibri"/>
          <w:bCs/>
          <w:spacing w:val="-1"/>
          <w:sz w:val="22"/>
          <w:szCs w:val="22"/>
          <w:lang w:eastAsia="en-US"/>
        </w:rPr>
      </w:pPr>
    </w:p>
    <w:p w14:paraId="1CC51E9F" w14:textId="77777777" w:rsidR="00267348" w:rsidRDefault="00000000">
      <w:pPr>
        <w:widowControl w:val="0"/>
        <w:autoSpaceDE w:val="0"/>
        <w:autoSpaceDN w:val="0"/>
        <w:adjustRightInd w:val="0"/>
        <w:spacing w:after="120"/>
        <w:ind w:right="-23"/>
        <w:jc w:val="both"/>
        <w:rPr>
          <w:rFonts w:asciiTheme="minorHAnsi" w:hAnsiTheme="minorHAnsi"/>
          <w:b/>
        </w:rPr>
      </w:pPr>
      <w:r>
        <w:rPr>
          <w:rFonts w:asciiTheme="minorHAnsi" w:hAnsiTheme="minorHAnsi"/>
          <w:b/>
        </w:rPr>
        <w:t>SUMINISTRO Y COLOCACIÓN DE IMPERMEABILIZANTE INTEGRAL.</w:t>
      </w:r>
    </w:p>
    <w:p w14:paraId="513484EA" w14:textId="77777777" w:rsidR="00267348" w:rsidRDefault="00000000">
      <w:pPr>
        <w:widowControl w:val="0"/>
        <w:autoSpaceDE w:val="0"/>
        <w:autoSpaceDN w:val="0"/>
        <w:adjustRightInd w:val="0"/>
        <w:spacing w:after="120"/>
        <w:ind w:right="-23"/>
        <w:jc w:val="both"/>
        <w:rPr>
          <w:rFonts w:asciiTheme="minorHAnsi" w:hAnsiTheme="minorHAnsi"/>
        </w:rPr>
      </w:pPr>
      <w:r>
        <w:rPr>
          <w:rFonts w:asciiTheme="minorHAnsi" w:hAnsiTheme="minorHAnsi"/>
        </w:rPr>
        <w:t>4140.01.</w:t>
      </w:r>
    </w:p>
    <w:p w14:paraId="66DBE5F7" w14:textId="77777777" w:rsidR="00267348" w:rsidRDefault="00267348">
      <w:pPr>
        <w:widowControl w:val="0"/>
        <w:autoSpaceDE w:val="0"/>
        <w:autoSpaceDN w:val="0"/>
        <w:adjustRightInd w:val="0"/>
        <w:spacing w:after="120"/>
        <w:ind w:right="-23"/>
        <w:jc w:val="both"/>
        <w:rPr>
          <w:rFonts w:asciiTheme="minorHAnsi" w:hAnsiTheme="minorHAnsi"/>
        </w:rPr>
      </w:pPr>
    </w:p>
    <w:p w14:paraId="1D121038" w14:textId="77777777" w:rsidR="00267348" w:rsidRDefault="00000000">
      <w:pPr>
        <w:widowControl w:val="0"/>
        <w:autoSpaceDE w:val="0"/>
        <w:autoSpaceDN w:val="0"/>
        <w:adjustRightInd w:val="0"/>
        <w:spacing w:after="120"/>
        <w:ind w:right="-23"/>
        <w:jc w:val="both"/>
        <w:rPr>
          <w:rFonts w:asciiTheme="minorHAnsi" w:hAnsiTheme="minorHAnsi"/>
          <w:b/>
        </w:rPr>
      </w:pPr>
      <w:r>
        <w:rPr>
          <w:rFonts w:asciiTheme="minorHAnsi" w:hAnsiTheme="minorHAnsi"/>
          <w:b/>
        </w:rPr>
        <w:t>DEFINICIÓN Y EJECUCIÓN.</w:t>
      </w:r>
    </w:p>
    <w:p w14:paraId="590505DD" w14:textId="77777777" w:rsidR="00267348" w:rsidRDefault="00000000">
      <w:pPr>
        <w:widowControl w:val="0"/>
        <w:autoSpaceDE w:val="0"/>
        <w:autoSpaceDN w:val="0"/>
        <w:adjustRightInd w:val="0"/>
        <w:spacing w:after="120"/>
        <w:ind w:right="-23"/>
        <w:jc w:val="both"/>
        <w:rPr>
          <w:rFonts w:asciiTheme="minorHAnsi" w:hAnsiTheme="minorHAnsi"/>
        </w:rPr>
      </w:pPr>
      <w:r>
        <w:rPr>
          <w:rFonts w:asciiTheme="minorHAnsi" w:hAnsiTheme="minorHAnsi"/>
        </w:rPr>
        <w:t>COMPRENDE EL SUMINISTRO DE UN IMPERMEABILIZANTE INTEGRAL APROBADO POR LA CONAGUA, CUYO FABRICANTE SEA DE RECONOCIDA CAPACIDAD TÉCNICA, MISMO QUE SE ADICIONARÁ AL CONCRETO O MORTERO DURANTE SU FABRICACIÓN EN LA FORMA Y PROPORCIÓN ESTIPULADA POR EL FABRICANTE O APROBADO POR LA CONAGUA.</w:t>
      </w:r>
    </w:p>
    <w:p w14:paraId="30BEE11A" w14:textId="77777777" w:rsidR="00267348" w:rsidRDefault="00267348">
      <w:pPr>
        <w:widowControl w:val="0"/>
        <w:autoSpaceDE w:val="0"/>
        <w:autoSpaceDN w:val="0"/>
        <w:adjustRightInd w:val="0"/>
        <w:spacing w:after="120"/>
        <w:ind w:right="-23"/>
        <w:jc w:val="both"/>
        <w:rPr>
          <w:rFonts w:asciiTheme="minorHAnsi" w:hAnsiTheme="minorHAnsi"/>
        </w:rPr>
      </w:pPr>
    </w:p>
    <w:p w14:paraId="25CE78EA" w14:textId="77777777" w:rsidR="00267348" w:rsidRDefault="00000000">
      <w:pPr>
        <w:widowControl w:val="0"/>
        <w:autoSpaceDE w:val="0"/>
        <w:autoSpaceDN w:val="0"/>
        <w:adjustRightInd w:val="0"/>
        <w:spacing w:after="120"/>
        <w:ind w:right="-23"/>
        <w:jc w:val="both"/>
        <w:rPr>
          <w:rFonts w:asciiTheme="minorHAnsi" w:hAnsiTheme="minorHAnsi"/>
          <w:b/>
        </w:rPr>
      </w:pPr>
      <w:r>
        <w:rPr>
          <w:rFonts w:asciiTheme="minorHAnsi" w:hAnsiTheme="minorHAnsi"/>
          <w:b/>
        </w:rPr>
        <w:t xml:space="preserve">MEDICIÓN Y PAGO. </w:t>
      </w:r>
    </w:p>
    <w:p w14:paraId="7D017402" w14:textId="77777777" w:rsidR="00267348" w:rsidRDefault="00000000">
      <w:pPr>
        <w:widowControl w:val="0"/>
        <w:autoSpaceDE w:val="0"/>
        <w:autoSpaceDN w:val="0"/>
        <w:adjustRightInd w:val="0"/>
        <w:spacing w:after="120"/>
        <w:ind w:right="-23"/>
        <w:jc w:val="both"/>
        <w:rPr>
          <w:rFonts w:asciiTheme="minorHAnsi" w:hAnsiTheme="minorHAnsi"/>
        </w:rPr>
      </w:pPr>
      <w:r>
        <w:rPr>
          <w:rFonts w:asciiTheme="minorHAnsi" w:hAnsiTheme="minorHAnsi"/>
        </w:rPr>
        <w:t>EN FUNCIÓN DEL PROPORCIONAMIENTO APROBADO POR EL RESIDENTE, SE PAGARÁ POR KILO DE IMPERMEABILIZANTE COLOCADO; PARA TAL EFECTO Y DE ACUERDO CON LA CANTIDAD UTILIZADA SE DETERMINARÁ EL NÚMERO DE KILOS, DEBIENDO INCLUIR FLETES, MANIOBRAS LOCALES PARA SU COLOCACIÓN Y LA MANO DE OBRA.</w:t>
      </w:r>
    </w:p>
    <w:p w14:paraId="3BCC6A1C" w14:textId="77777777" w:rsidR="00267348" w:rsidRDefault="00267348"/>
    <w:p w14:paraId="2C0F97E7" w14:textId="77777777" w:rsidR="00267348" w:rsidRDefault="00267348">
      <w:pPr>
        <w:jc w:val="both"/>
        <w:rPr>
          <w:rFonts w:ascii="Calibri" w:hAnsi="Calibri" w:cs="Calibri"/>
          <w:bCs/>
          <w:spacing w:val="-1"/>
          <w:sz w:val="22"/>
          <w:szCs w:val="22"/>
          <w:lang w:eastAsia="en-US"/>
        </w:rPr>
      </w:pPr>
    </w:p>
    <w:p w14:paraId="6D4349B0" w14:textId="77777777" w:rsidR="00267348" w:rsidRDefault="00267348">
      <w:pPr>
        <w:jc w:val="both"/>
        <w:rPr>
          <w:rFonts w:ascii="Calibri" w:hAnsi="Calibri" w:cs="Calibri"/>
          <w:bCs/>
          <w:spacing w:val="-1"/>
          <w:sz w:val="22"/>
          <w:szCs w:val="22"/>
          <w:lang w:eastAsia="en-US"/>
        </w:rPr>
      </w:pPr>
    </w:p>
    <w:p w14:paraId="496EDDCC"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3D3FB480"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4FFC60B9"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20178B53"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4248BB21"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7B3FC1DE"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57FD5C88"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2DD3A30D"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2B22F4CD"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77163675"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2A342C7A"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2E9B1578"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0E936B92"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489284C0"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37FB82E1"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46D8D65E"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07A4ABD1"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53603855"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2D5DF2B1"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083433AA" w14:textId="77777777" w:rsidR="00267348" w:rsidRDefault="00267348">
      <w:pPr>
        <w:spacing w:after="160" w:line="259" w:lineRule="auto"/>
        <w:jc w:val="left"/>
        <w:rPr>
          <w:rFonts w:asciiTheme="minorHAnsi" w:eastAsiaTheme="minorHAnsi" w:hAnsiTheme="minorHAnsi" w:cstheme="minorHAnsi"/>
          <w:b/>
          <w:iCs/>
          <w:sz w:val="24"/>
          <w:szCs w:val="24"/>
          <w:lang w:val="es-MX" w:eastAsia="en-US"/>
        </w:rPr>
      </w:pPr>
    </w:p>
    <w:p w14:paraId="55AEBF8C" w14:textId="77777777" w:rsidR="00267348" w:rsidRDefault="00267348">
      <w:pPr>
        <w:widowControl w:val="0"/>
        <w:jc w:val="left"/>
        <w:rPr>
          <w:rFonts w:asciiTheme="minorHAnsi" w:eastAsia="Batang" w:hAnsiTheme="minorHAnsi" w:cstheme="minorHAnsi"/>
          <w:b/>
          <w:sz w:val="24"/>
          <w:szCs w:val="24"/>
          <w:lang w:val="es-MX"/>
        </w:rPr>
      </w:pPr>
    </w:p>
    <w:p w14:paraId="2BF73FF1" w14:textId="77777777" w:rsidR="00267348" w:rsidRDefault="00000000">
      <w:pPr>
        <w:spacing w:after="120"/>
        <w:jc w:val="both"/>
        <w:rPr>
          <w:rFonts w:asciiTheme="minorHAnsi" w:hAnsiTheme="minorHAnsi" w:cs="Open Sans"/>
          <w:b/>
          <w:bCs/>
          <w:sz w:val="24"/>
          <w:szCs w:val="22"/>
        </w:rPr>
      </w:pPr>
      <w:r>
        <w:rPr>
          <w:rFonts w:asciiTheme="minorHAnsi" w:hAnsiTheme="minorHAnsi" w:cs="Open Sans"/>
          <w:b/>
          <w:bCs/>
          <w:sz w:val="24"/>
          <w:szCs w:val="22"/>
        </w:rPr>
        <w:lastRenderedPageBreak/>
        <w:t>TRAMITES ANTE CFE</w:t>
      </w:r>
    </w:p>
    <w:p w14:paraId="475CD179" w14:textId="77777777" w:rsidR="00267348" w:rsidRDefault="00000000">
      <w:pPr>
        <w:jc w:val="both"/>
        <w:rPr>
          <w:rFonts w:asciiTheme="minorHAnsi" w:hAnsiTheme="minorHAnsi" w:cs="Open Sans"/>
          <w:bCs/>
          <w:sz w:val="24"/>
          <w:szCs w:val="22"/>
        </w:rPr>
      </w:pPr>
      <w:r>
        <w:rPr>
          <w:rFonts w:asciiTheme="minorHAnsi" w:hAnsiTheme="minorHAnsi" w:cs="Open Sans"/>
          <w:bCs/>
          <w:sz w:val="24"/>
          <w:szCs w:val="22"/>
        </w:rPr>
        <w:t>TRAMITES</w:t>
      </w:r>
    </w:p>
    <w:p w14:paraId="4EDCEF64" w14:textId="77777777" w:rsidR="00267348" w:rsidRDefault="00267348">
      <w:pPr>
        <w:jc w:val="both"/>
        <w:rPr>
          <w:rFonts w:asciiTheme="minorHAnsi" w:hAnsiTheme="minorHAnsi" w:cs="Open Sans"/>
          <w:b/>
          <w:bCs/>
          <w:sz w:val="24"/>
          <w:szCs w:val="22"/>
        </w:rPr>
      </w:pPr>
    </w:p>
    <w:p w14:paraId="0CD8A067" w14:textId="77777777" w:rsidR="00267348" w:rsidRDefault="00000000">
      <w:pPr>
        <w:jc w:val="both"/>
        <w:rPr>
          <w:rFonts w:asciiTheme="minorHAnsi" w:hAnsiTheme="minorHAnsi" w:cs="Open Sans"/>
          <w:b/>
          <w:bCs/>
          <w:sz w:val="24"/>
          <w:szCs w:val="22"/>
        </w:rPr>
      </w:pPr>
      <w:r>
        <w:rPr>
          <w:rFonts w:asciiTheme="minorHAnsi" w:hAnsiTheme="minorHAnsi" w:cs="Open Sans"/>
          <w:b/>
          <w:bCs/>
          <w:sz w:val="24"/>
          <w:szCs w:val="22"/>
        </w:rPr>
        <w:t xml:space="preserve">DEFINICIÓN Y EJECUCIÓN.- </w:t>
      </w:r>
      <w:r>
        <w:rPr>
          <w:rFonts w:asciiTheme="minorHAnsi" w:hAnsiTheme="minorHAnsi" w:cs="Open Sans"/>
          <w:bCs/>
          <w:sz w:val="24"/>
          <w:szCs w:val="22"/>
        </w:rPr>
        <w:t>Se entenderá por trámites ante C.F.E. de</w:t>
      </w:r>
      <w:r>
        <w:rPr>
          <w:rFonts w:asciiTheme="minorHAnsi" w:hAnsiTheme="minorHAnsi" w:cs="Open Sans"/>
          <w:b/>
          <w:bCs/>
          <w:sz w:val="24"/>
          <w:szCs w:val="22"/>
        </w:rPr>
        <w:t xml:space="preserve"> </w:t>
      </w:r>
      <w:r>
        <w:rPr>
          <w:rFonts w:asciiTheme="minorHAnsi" w:hAnsiTheme="minorHAnsi" w:cs="Open Sans"/>
          <w:bCs/>
          <w:sz w:val="24"/>
          <w:szCs w:val="22"/>
        </w:rPr>
        <w:t xml:space="preserve">legalización y registro de proyecto ante unidad verificadora UVIE al conjunto de actividades que deberá efectuar el contratista  para realizar pagos y trámites ante C.F.E. departamento de planeación, libranza, carta expedida por unidad verificadora, contrato de servicio y/o para aumento de carga existente según demanda de equipo nuevo instalado en </w:t>
      </w:r>
      <w:proofErr w:type="spellStart"/>
      <w:r>
        <w:rPr>
          <w:rFonts w:asciiTheme="minorHAnsi" w:hAnsiTheme="minorHAnsi" w:cs="Open Sans"/>
          <w:bCs/>
          <w:sz w:val="24"/>
          <w:szCs w:val="22"/>
        </w:rPr>
        <w:t>kw</w:t>
      </w:r>
      <w:proofErr w:type="spellEnd"/>
      <w:r>
        <w:rPr>
          <w:rFonts w:asciiTheme="minorHAnsi" w:hAnsiTheme="minorHAnsi" w:cs="Open Sans"/>
          <w:bCs/>
          <w:sz w:val="24"/>
          <w:szCs w:val="22"/>
        </w:rPr>
        <w:t xml:space="preserve"> de energía eléctrica según carga eléctrica instalada bajo la tarifa GDMTO para uso EXCLUSIVO DE  agua potable a nombre del O.O.M.S.A.P.A.S.</w:t>
      </w:r>
    </w:p>
    <w:p w14:paraId="6D8E576C" w14:textId="77777777" w:rsidR="00267348" w:rsidRDefault="00267348">
      <w:pPr>
        <w:jc w:val="both"/>
        <w:rPr>
          <w:rFonts w:asciiTheme="minorHAnsi" w:hAnsiTheme="minorHAnsi" w:cs="Open Sans"/>
          <w:b/>
          <w:bCs/>
          <w:sz w:val="24"/>
          <w:szCs w:val="22"/>
        </w:rPr>
      </w:pPr>
    </w:p>
    <w:p w14:paraId="08BCB96F" w14:textId="77777777" w:rsidR="00267348" w:rsidRDefault="00267348">
      <w:pPr>
        <w:jc w:val="both"/>
        <w:rPr>
          <w:rFonts w:asciiTheme="minorHAnsi" w:hAnsiTheme="minorHAnsi" w:cs="Open Sans"/>
          <w:b/>
          <w:bCs/>
          <w:sz w:val="24"/>
          <w:szCs w:val="22"/>
        </w:rPr>
      </w:pPr>
    </w:p>
    <w:p w14:paraId="4B2279B7" w14:textId="77777777" w:rsidR="00267348" w:rsidRDefault="00000000">
      <w:pPr>
        <w:jc w:val="both"/>
        <w:rPr>
          <w:rFonts w:asciiTheme="minorHAnsi" w:hAnsiTheme="minorHAnsi" w:cs="Open Sans"/>
          <w:b/>
          <w:bCs/>
          <w:sz w:val="24"/>
          <w:szCs w:val="22"/>
        </w:rPr>
      </w:pPr>
      <w:r>
        <w:rPr>
          <w:rFonts w:asciiTheme="minorHAnsi" w:hAnsiTheme="minorHAnsi" w:cs="Open Sans"/>
          <w:b/>
          <w:bCs/>
          <w:sz w:val="24"/>
          <w:szCs w:val="22"/>
        </w:rPr>
        <w:t xml:space="preserve">MEDICIÓN Y </w:t>
      </w:r>
      <w:proofErr w:type="gramStart"/>
      <w:r>
        <w:rPr>
          <w:rFonts w:asciiTheme="minorHAnsi" w:hAnsiTheme="minorHAnsi" w:cs="Open Sans"/>
          <w:b/>
          <w:bCs/>
          <w:sz w:val="24"/>
          <w:szCs w:val="22"/>
        </w:rPr>
        <w:t>PAGO.-</w:t>
      </w:r>
      <w:proofErr w:type="gramEnd"/>
      <w:r>
        <w:rPr>
          <w:rFonts w:asciiTheme="minorHAnsi" w:hAnsiTheme="minorHAnsi" w:cs="Open Sans"/>
          <w:b/>
          <w:bCs/>
          <w:sz w:val="24"/>
          <w:szCs w:val="22"/>
        </w:rPr>
        <w:t xml:space="preserve"> </w:t>
      </w:r>
      <w:r>
        <w:rPr>
          <w:rFonts w:asciiTheme="minorHAnsi" w:hAnsiTheme="minorHAnsi" w:cs="Open Sans"/>
          <w:bCs/>
          <w:sz w:val="24"/>
          <w:szCs w:val="22"/>
        </w:rPr>
        <w:t>para efecto de este concepto de trámite de legalización y registro de proyecto ante unidad verificadora y C.F.E.,  el pago será por TRAMITE una vez que haya sido realizada y aprobada por el supervisor.</w:t>
      </w:r>
    </w:p>
    <w:p w14:paraId="04A449A2" w14:textId="77777777" w:rsidR="00267348" w:rsidRDefault="00267348">
      <w:pPr>
        <w:pStyle w:val="Default"/>
        <w:jc w:val="both"/>
        <w:rPr>
          <w:rFonts w:asciiTheme="minorHAnsi" w:hAnsiTheme="minorHAnsi" w:cstheme="minorHAnsi"/>
          <w:b/>
          <w:bCs/>
          <w:sz w:val="22"/>
          <w:szCs w:val="22"/>
        </w:rPr>
      </w:pPr>
    </w:p>
    <w:p w14:paraId="2DA991C3" w14:textId="77777777" w:rsidR="00267348" w:rsidRDefault="00267348">
      <w:pPr>
        <w:pStyle w:val="Default"/>
        <w:jc w:val="both"/>
        <w:rPr>
          <w:rFonts w:asciiTheme="minorHAnsi" w:hAnsiTheme="minorHAnsi" w:cstheme="minorHAnsi"/>
          <w:b/>
          <w:bCs/>
          <w:sz w:val="22"/>
          <w:szCs w:val="22"/>
        </w:rPr>
      </w:pPr>
    </w:p>
    <w:p w14:paraId="5D49AB5F" w14:textId="77777777" w:rsidR="00267348" w:rsidRDefault="00267348">
      <w:pPr>
        <w:pStyle w:val="Default"/>
        <w:jc w:val="both"/>
        <w:rPr>
          <w:rFonts w:asciiTheme="minorHAnsi" w:hAnsiTheme="minorHAnsi" w:cstheme="minorHAnsi"/>
          <w:b/>
          <w:bCs/>
          <w:sz w:val="22"/>
          <w:szCs w:val="22"/>
        </w:rPr>
      </w:pPr>
    </w:p>
    <w:p w14:paraId="6E404AED" w14:textId="77777777" w:rsidR="00267348" w:rsidRDefault="00267348">
      <w:pPr>
        <w:pStyle w:val="Default"/>
        <w:jc w:val="both"/>
        <w:rPr>
          <w:rFonts w:asciiTheme="minorHAnsi" w:hAnsiTheme="minorHAnsi" w:cstheme="minorHAnsi"/>
          <w:b/>
          <w:bCs/>
          <w:sz w:val="22"/>
          <w:szCs w:val="22"/>
        </w:rPr>
      </w:pPr>
    </w:p>
    <w:p w14:paraId="33876A1F" w14:textId="77777777" w:rsidR="00267348" w:rsidRDefault="00267348">
      <w:pPr>
        <w:pStyle w:val="Default"/>
        <w:jc w:val="both"/>
        <w:rPr>
          <w:rFonts w:asciiTheme="minorHAnsi" w:hAnsiTheme="minorHAnsi" w:cstheme="minorHAnsi"/>
          <w:b/>
          <w:bCs/>
          <w:sz w:val="22"/>
          <w:szCs w:val="22"/>
        </w:rPr>
      </w:pPr>
    </w:p>
    <w:p w14:paraId="6CFF0332" w14:textId="77777777" w:rsidR="00267348" w:rsidRDefault="00267348">
      <w:pPr>
        <w:pStyle w:val="Default"/>
        <w:jc w:val="both"/>
        <w:rPr>
          <w:rFonts w:asciiTheme="minorHAnsi" w:hAnsiTheme="minorHAnsi" w:cstheme="minorHAnsi"/>
          <w:b/>
          <w:bCs/>
          <w:sz w:val="22"/>
          <w:szCs w:val="22"/>
        </w:rPr>
      </w:pPr>
    </w:p>
    <w:p w14:paraId="0E2A9080" w14:textId="77777777" w:rsidR="00267348" w:rsidRDefault="00267348">
      <w:pPr>
        <w:pStyle w:val="Default"/>
        <w:jc w:val="both"/>
        <w:rPr>
          <w:rFonts w:asciiTheme="minorHAnsi" w:hAnsiTheme="minorHAnsi" w:cstheme="minorHAnsi"/>
          <w:b/>
          <w:bCs/>
          <w:sz w:val="22"/>
          <w:szCs w:val="22"/>
        </w:rPr>
      </w:pPr>
    </w:p>
    <w:p w14:paraId="11F63161" w14:textId="77777777" w:rsidR="00267348" w:rsidRDefault="00267348">
      <w:pPr>
        <w:pStyle w:val="Default"/>
        <w:jc w:val="both"/>
        <w:rPr>
          <w:rFonts w:asciiTheme="minorHAnsi" w:hAnsiTheme="minorHAnsi" w:cstheme="minorHAnsi"/>
          <w:b/>
          <w:bCs/>
          <w:sz w:val="22"/>
          <w:szCs w:val="22"/>
        </w:rPr>
      </w:pPr>
    </w:p>
    <w:p w14:paraId="2CD11687" w14:textId="77777777" w:rsidR="00267348" w:rsidRDefault="00267348">
      <w:pPr>
        <w:pStyle w:val="Default"/>
        <w:jc w:val="both"/>
        <w:rPr>
          <w:rFonts w:asciiTheme="minorHAnsi" w:hAnsiTheme="minorHAnsi" w:cstheme="minorHAnsi"/>
          <w:b/>
          <w:bCs/>
          <w:sz w:val="22"/>
          <w:szCs w:val="22"/>
        </w:rPr>
      </w:pPr>
    </w:p>
    <w:p w14:paraId="6C5A0D09" w14:textId="77777777" w:rsidR="00267348" w:rsidRDefault="00267348">
      <w:pPr>
        <w:pStyle w:val="Default"/>
        <w:jc w:val="both"/>
        <w:rPr>
          <w:rFonts w:asciiTheme="minorHAnsi" w:hAnsiTheme="minorHAnsi" w:cstheme="minorHAnsi"/>
          <w:b/>
          <w:bCs/>
          <w:sz w:val="22"/>
          <w:szCs w:val="22"/>
        </w:rPr>
      </w:pPr>
    </w:p>
    <w:p w14:paraId="55B303DC" w14:textId="77777777" w:rsidR="00267348" w:rsidRDefault="00267348">
      <w:pPr>
        <w:pStyle w:val="Default"/>
        <w:jc w:val="both"/>
        <w:rPr>
          <w:rFonts w:asciiTheme="minorHAnsi" w:hAnsiTheme="minorHAnsi" w:cstheme="minorHAnsi"/>
          <w:b/>
          <w:bCs/>
          <w:sz w:val="22"/>
          <w:szCs w:val="22"/>
        </w:rPr>
      </w:pPr>
    </w:p>
    <w:p w14:paraId="4FA7F6D9" w14:textId="77777777" w:rsidR="00267348" w:rsidRDefault="00267348">
      <w:pPr>
        <w:pStyle w:val="Default"/>
        <w:jc w:val="both"/>
        <w:rPr>
          <w:rFonts w:asciiTheme="minorHAnsi" w:hAnsiTheme="minorHAnsi" w:cstheme="minorHAnsi"/>
          <w:b/>
          <w:bCs/>
          <w:sz w:val="22"/>
          <w:szCs w:val="22"/>
        </w:rPr>
      </w:pPr>
    </w:p>
    <w:p w14:paraId="79B5BA32" w14:textId="77777777" w:rsidR="00267348" w:rsidRDefault="00267348">
      <w:pPr>
        <w:pStyle w:val="Default"/>
        <w:jc w:val="both"/>
        <w:rPr>
          <w:rFonts w:asciiTheme="minorHAnsi" w:hAnsiTheme="minorHAnsi" w:cstheme="minorHAnsi"/>
          <w:b/>
          <w:bCs/>
          <w:sz w:val="22"/>
          <w:szCs w:val="22"/>
        </w:rPr>
      </w:pPr>
    </w:p>
    <w:p w14:paraId="4BB5086C" w14:textId="77777777" w:rsidR="00267348" w:rsidRDefault="00267348">
      <w:pPr>
        <w:pStyle w:val="Default"/>
        <w:jc w:val="both"/>
        <w:rPr>
          <w:rFonts w:asciiTheme="minorHAnsi" w:hAnsiTheme="minorHAnsi" w:cstheme="minorHAnsi"/>
          <w:b/>
          <w:bCs/>
          <w:sz w:val="22"/>
          <w:szCs w:val="22"/>
        </w:rPr>
      </w:pPr>
    </w:p>
    <w:p w14:paraId="7B11059A" w14:textId="77777777" w:rsidR="00267348" w:rsidRDefault="00267348">
      <w:pPr>
        <w:pStyle w:val="Default"/>
        <w:jc w:val="both"/>
        <w:rPr>
          <w:rFonts w:asciiTheme="minorHAnsi" w:hAnsiTheme="minorHAnsi" w:cstheme="minorHAnsi"/>
          <w:b/>
          <w:bCs/>
          <w:sz w:val="22"/>
          <w:szCs w:val="22"/>
        </w:rPr>
      </w:pPr>
    </w:p>
    <w:p w14:paraId="5710D423" w14:textId="77777777" w:rsidR="00267348" w:rsidRDefault="00267348">
      <w:pPr>
        <w:pStyle w:val="Default"/>
        <w:jc w:val="both"/>
        <w:rPr>
          <w:rFonts w:asciiTheme="minorHAnsi" w:hAnsiTheme="minorHAnsi" w:cstheme="minorHAnsi"/>
          <w:b/>
          <w:bCs/>
          <w:sz w:val="22"/>
          <w:szCs w:val="22"/>
        </w:rPr>
      </w:pPr>
    </w:p>
    <w:p w14:paraId="3BA731D6" w14:textId="77777777" w:rsidR="00267348" w:rsidRDefault="00267348">
      <w:pPr>
        <w:pStyle w:val="Default"/>
        <w:jc w:val="both"/>
        <w:rPr>
          <w:rFonts w:asciiTheme="minorHAnsi" w:hAnsiTheme="minorHAnsi" w:cstheme="minorHAnsi"/>
          <w:b/>
          <w:bCs/>
          <w:sz w:val="22"/>
          <w:szCs w:val="22"/>
        </w:rPr>
      </w:pPr>
    </w:p>
    <w:p w14:paraId="182FA088" w14:textId="77777777" w:rsidR="00267348" w:rsidRDefault="00267348">
      <w:pPr>
        <w:pStyle w:val="Default"/>
        <w:jc w:val="both"/>
        <w:rPr>
          <w:rFonts w:asciiTheme="minorHAnsi" w:hAnsiTheme="minorHAnsi" w:cstheme="minorHAnsi"/>
          <w:b/>
          <w:bCs/>
          <w:sz w:val="22"/>
          <w:szCs w:val="22"/>
        </w:rPr>
      </w:pPr>
    </w:p>
    <w:p w14:paraId="762E4750" w14:textId="77777777" w:rsidR="00267348" w:rsidRDefault="00267348">
      <w:pPr>
        <w:pStyle w:val="Default"/>
        <w:jc w:val="both"/>
        <w:rPr>
          <w:rFonts w:asciiTheme="minorHAnsi" w:hAnsiTheme="minorHAnsi" w:cstheme="minorHAnsi"/>
          <w:b/>
          <w:bCs/>
          <w:sz w:val="22"/>
          <w:szCs w:val="22"/>
        </w:rPr>
      </w:pPr>
    </w:p>
    <w:p w14:paraId="6872B3F5" w14:textId="77777777" w:rsidR="00267348" w:rsidRDefault="00267348">
      <w:pPr>
        <w:pStyle w:val="Default"/>
        <w:jc w:val="both"/>
        <w:rPr>
          <w:rFonts w:asciiTheme="minorHAnsi" w:hAnsiTheme="minorHAnsi" w:cstheme="minorHAnsi"/>
          <w:b/>
          <w:bCs/>
          <w:sz w:val="22"/>
          <w:szCs w:val="22"/>
        </w:rPr>
      </w:pPr>
    </w:p>
    <w:p w14:paraId="136EAD6D" w14:textId="77777777" w:rsidR="00267348" w:rsidRDefault="00267348">
      <w:pPr>
        <w:pStyle w:val="Default"/>
        <w:jc w:val="both"/>
        <w:rPr>
          <w:rFonts w:asciiTheme="minorHAnsi" w:hAnsiTheme="minorHAnsi" w:cstheme="minorHAnsi"/>
          <w:b/>
          <w:bCs/>
          <w:sz w:val="22"/>
          <w:szCs w:val="22"/>
        </w:rPr>
      </w:pPr>
    </w:p>
    <w:p w14:paraId="17FFE5E6" w14:textId="77777777" w:rsidR="00267348" w:rsidRDefault="00267348">
      <w:pPr>
        <w:pStyle w:val="Default"/>
        <w:jc w:val="both"/>
        <w:rPr>
          <w:rFonts w:asciiTheme="minorHAnsi" w:hAnsiTheme="minorHAnsi" w:cstheme="minorHAnsi"/>
          <w:b/>
          <w:bCs/>
          <w:sz w:val="22"/>
          <w:szCs w:val="22"/>
        </w:rPr>
      </w:pPr>
    </w:p>
    <w:p w14:paraId="4F235DFA" w14:textId="77777777" w:rsidR="00267348" w:rsidRDefault="00267348">
      <w:pPr>
        <w:pStyle w:val="Default"/>
        <w:jc w:val="both"/>
        <w:rPr>
          <w:rFonts w:asciiTheme="minorHAnsi" w:hAnsiTheme="minorHAnsi" w:cstheme="minorHAnsi"/>
          <w:b/>
          <w:bCs/>
          <w:sz w:val="22"/>
          <w:szCs w:val="22"/>
        </w:rPr>
      </w:pPr>
    </w:p>
    <w:p w14:paraId="1AD92D38" w14:textId="77777777" w:rsidR="00267348" w:rsidRDefault="00267348">
      <w:pPr>
        <w:pStyle w:val="Default"/>
        <w:jc w:val="both"/>
        <w:rPr>
          <w:rFonts w:asciiTheme="minorHAnsi" w:hAnsiTheme="minorHAnsi" w:cstheme="minorHAnsi"/>
          <w:b/>
          <w:bCs/>
          <w:sz w:val="22"/>
          <w:szCs w:val="22"/>
        </w:rPr>
      </w:pPr>
    </w:p>
    <w:p w14:paraId="18A87851" w14:textId="77777777" w:rsidR="00267348" w:rsidRDefault="00267348">
      <w:pPr>
        <w:pStyle w:val="Default"/>
        <w:jc w:val="both"/>
        <w:rPr>
          <w:rFonts w:asciiTheme="minorHAnsi" w:hAnsiTheme="minorHAnsi" w:cstheme="minorHAnsi"/>
          <w:b/>
          <w:bCs/>
          <w:sz w:val="22"/>
          <w:szCs w:val="22"/>
        </w:rPr>
      </w:pPr>
    </w:p>
    <w:p w14:paraId="121C6D08" w14:textId="77777777" w:rsidR="00267348" w:rsidRDefault="00267348">
      <w:pPr>
        <w:pStyle w:val="Default"/>
        <w:jc w:val="both"/>
        <w:rPr>
          <w:rFonts w:asciiTheme="minorHAnsi" w:hAnsiTheme="minorHAnsi" w:cstheme="minorHAnsi"/>
          <w:b/>
          <w:bCs/>
          <w:sz w:val="22"/>
          <w:szCs w:val="22"/>
        </w:rPr>
      </w:pPr>
    </w:p>
    <w:p w14:paraId="678F88D2" w14:textId="77777777" w:rsidR="00267348" w:rsidRDefault="00267348">
      <w:pPr>
        <w:pStyle w:val="Default"/>
        <w:jc w:val="both"/>
        <w:rPr>
          <w:rFonts w:asciiTheme="minorHAnsi" w:hAnsiTheme="minorHAnsi" w:cstheme="minorHAnsi"/>
          <w:b/>
          <w:bCs/>
          <w:sz w:val="22"/>
          <w:szCs w:val="22"/>
        </w:rPr>
      </w:pPr>
    </w:p>
    <w:p w14:paraId="0880D3FB" w14:textId="77777777" w:rsidR="00267348" w:rsidRDefault="00267348">
      <w:pPr>
        <w:pStyle w:val="Default"/>
        <w:jc w:val="both"/>
        <w:rPr>
          <w:rFonts w:asciiTheme="minorHAnsi" w:hAnsiTheme="minorHAnsi" w:cstheme="minorHAnsi"/>
          <w:b/>
          <w:bCs/>
          <w:sz w:val="22"/>
          <w:szCs w:val="22"/>
        </w:rPr>
      </w:pPr>
    </w:p>
    <w:p w14:paraId="5151090B" w14:textId="77777777" w:rsidR="00267348" w:rsidRDefault="00267348">
      <w:pPr>
        <w:pStyle w:val="Default"/>
        <w:jc w:val="both"/>
        <w:rPr>
          <w:rFonts w:asciiTheme="minorHAnsi" w:hAnsiTheme="minorHAnsi" w:cstheme="minorHAnsi"/>
          <w:b/>
          <w:bCs/>
          <w:sz w:val="22"/>
          <w:szCs w:val="22"/>
        </w:rPr>
      </w:pPr>
    </w:p>
    <w:p w14:paraId="2CD4C210" w14:textId="77777777" w:rsidR="00267348" w:rsidRDefault="00267348">
      <w:pPr>
        <w:pStyle w:val="Default"/>
        <w:jc w:val="both"/>
        <w:rPr>
          <w:rFonts w:asciiTheme="minorHAnsi" w:hAnsiTheme="minorHAnsi" w:cstheme="minorHAnsi"/>
          <w:b/>
          <w:bCs/>
          <w:sz w:val="22"/>
          <w:szCs w:val="22"/>
        </w:rPr>
      </w:pPr>
    </w:p>
    <w:p w14:paraId="7925BC32" w14:textId="77777777" w:rsidR="00267348" w:rsidRDefault="00267348">
      <w:pPr>
        <w:pStyle w:val="Default"/>
        <w:jc w:val="both"/>
        <w:rPr>
          <w:rFonts w:asciiTheme="minorHAnsi" w:hAnsiTheme="minorHAnsi" w:cstheme="minorHAnsi"/>
          <w:b/>
          <w:bCs/>
          <w:sz w:val="22"/>
          <w:szCs w:val="22"/>
        </w:rPr>
      </w:pPr>
    </w:p>
    <w:p w14:paraId="37B1C8F2" w14:textId="77777777" w:rsidR="00267348" w:rsidRDefault="00267348">
      <w:pPr>
        <w:pStyle w:val="Default"/>
        <w:jc w:val="both"/>
        <w:rPr>
          <w:rFonts w:asciiTheme="minorHAnsi" w:hAnsiTheme="minorHAnsi" w:cstheme="minorHAnsi"/>
          <w:b/>
          <w:bCs/>
          <w:sz w:val="22"/>
          <w:szCs w:val="22"/>
        </w:rPr>
      </w:pPr>
    </w:p>
    <w:p w14:paraId="3A76AC47" w14:textId="77777777" w:rsidR="00267348" w:rsidRDefault="00267348">
      <w:pPr>
        <w:pStyle w:val="Default"/>
        <w:jc w:val="both"/>
        <w:rPr>
          <w:rFonts w:asciiTheme="minorHAnsi" w:hAnsiTheme="minorHAnsi" w:cstheme="minorHAnsi"/>
          <w:b/>
          <w:bCs/>
          <w:sz w:val="22"/>
          <w:szCs w:val="22"/>
        </w:rPr>
      </w:pPr>
    </w:p>
    <w:p w14:paraId="75BBFAC1" w14:textId="77777777" w:rsidR="00267348" w:rsidRDefault="00267348">
      <w:pPr>
        <w:pStyle w:val="Default"/>
        <w:jc w:val="both"/>
        <w:rPr>
          <w:rFonts w:asciiTheme="minorHAnsi" w:hAnsiTheme="minorHAnsi" w:cstheme="minorHAnsi"/>
          <w:b/>
          <w:bCs/>
          <w:sz w:val="22"/>
          <w:szCs w:val="22"/>
        </w:rPr>
      </w:pPr>
    </w:p>
    <w:p w14:paraId="478FAB95" w14:textId="77777777" w:rsidR="00267348" w:rsidRDefault="00267348">
      <w:pPr>
        <w:pStyle w:val="Default"/>
        <w:jc w:val="both"/>
        <w:rPr>
          <w:rFonts w:asciiTheme="minorHAnsi" w:hAnsiTheme="minorHAnsi" w:cstheme="minorHAnsi"/>
          <w:b/>
          <w:bCs/>
          <w:sz w:val="22"/>
          <w:szCs w:val="22"/>
        </w:rPr>
      </w:pPr>
    </w:p>
    <w:p w14:paraId="6DB65B80" w14:textId="77777777" w:rsidR="00267348" w:rsidRDefault="00267348">
      <w:pPr>
        <w:pStyle w:val="Default"/>
        <w:jc w:val="both"/>
        <w:rPr>
          <w:rFonts w:asciiTheme="minorHAnsi" w:hAnsiTheme="minorHAnsi" w:cstheme="minorHAnsi"/>
          <w:b/>
          <w:bCs/>
          <w:sz w:val="22"/>
          <w:szCs w:val="22"/>
        </w:rPr>
      </w:pPr>
    </w:p>
    <w:p w14:paraId="07E13EAE" w14:textId="77777777" w:rsidR="00267348" w:rsidRDefault="00267348">
      <w:pPr>
        <w:pStyle w:val="Default"/>
        <w:jc w:val="both"/>
        <w:rPr>
          <w:rFonts w:asciiTheme="minorHAnsi" w:hAnsiTheme="minorHAnsi" w:cstheme="minorHAnsi"/>
          <w:b/>
          <w:bCs/>
          <w:sz w:val="22"/>
          <w:szCs w:val="22"/>
        </w:rPr>
      </w:pPr>
    </w:p>
    <w:p w14:paraId="672E5261" w14:textId="77777777" w:rsidR="00267348" w:rsidRDefault="00267348">
      <w:pPr>
        <w:pStyle w:val="Default"/>
        <w:jc w:val="both"/>
        <w:rPr>
          <w:rFonts w:asciiTheme="minorHAnsi" w:hAnsiTheme="minorHAnsi" w:cstheme="minorHAnsi"/>
          <w:b/>
          <w:bCs/>
          <w:sz w:val="22"/>
          <w:szCs w:val="22"/>
        </w:rPr>
      </w:pPr>
    </w:p>
    <w:p w14:paraId="771B43C7" w14:textId="77777777" w:rsidR="00267348" w:rsidRDefault="00267348">
      <w:pPr>
        <w:pStyle w:val="Default"/>
        <w:jc w:val="both"/>
        <w:rPr>
          <w:rFonts w:asciiTheme="minorHAnsi" w:hAnsiTheme="minorHAnsi" w:cstheme="minorHAnsi"/>
          <w:b/>
          <w:bCs/>
          <w:sz w:val="22"/>
          <w:szCs w:val="22"/>
        </w:rPr>
      </w:pPr>
    </w:p>
    <w:p w14:paraId="6C0422C0" w14:textId="77777777" w:rsidR="00267348" w:rsidRDefault="00000000">
      <w:pPr>
        <w:pStyle w:val="Default"/>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POSTES Y ALAMBRADOS CON TODOS LOS MATERIALES Y MANO DE OBRA. </w:t>
      </w:r>
    </w:p>
    <w:p w14:paraId="75B60A85" w14:textId="77777777" w:rsidR="00267348" w:rsidRDefault="00000000">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4120.01 AL 4120.10 </w:t>
      </w:r>
    </w:p>
    <w:p w14:paraId="63BE8A5F" w14:textId="77777777" w:rsidR="00267348" w:rsidRDefault="00267348">
      <w:pPr>
        <w:pStyle w:val="Default"/>
        <w:jc w:val="both"/>
        <w:rPr>
          <w:rFonts w:asciiTheme="minorHAnsi" w:hAnsiTheme="minorHAnsi" w:cstheme="minorHAnsi"/>
          <w:b/>
          <w:bCs/>
          <w:sz w:val="22"/>
          <w:szCs w:val="22"/>
        </w:rPr>
      </w:pPr>
    </w:p>
    <w:p w14:paraId="1FCF5AAC"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b/>
          <w:bCs/>
          <w:sz w:val="22"/>
          <w:szCs w:val="22"/>
        </w:rPr>
        <w:t>DEFINICIÓN Y EJECUCIÓN.</w:t>
      </w:r>
      <w:r>
        <w:rPr>
          <w:rFonts w:asciiTheme="minorHAnsi" w:hAnsiTheme="minorHAnsi" w:cstheme="minorHAnsi"/>
          <w:sz w:val="22"/>
          <w:szCs w:val="22"/>
        </w:rPr>
        <w:t xml:space="preserve"> Se entenderá por “Postes y alambrados con todos los materiales y mano de obra” al conjunto de actividades que deberá realizar el contratista para suministrar, construir e instalar toda la cerca de malla ciclónica de acuerdo con los datos del proyecto y/o las órdenes del Residente. Siendo por unidad de obra terminada; aunque para efecto de pago se hayan dividido en varios conceptos. </w:t>
      </w:r>
    </w:p>
    <w:p w14:paraId="70D62B22" w14:textId="77777777" w:rsidR="00267348" w:rsidRDefault="00267348">
      <w:pPr>
        <w:pStyle w:val="Default"/>
        <w:jc w:val="both"/>
        <w:rPr>
          <w:rFonts w:asciiTheme="minorHAnsi" w:hAnsiTheme="minorHAnsi" w:cstheme="minorHAnsi"/>
          <w:sz w:val="22"/>
          <w:szCs w:val="22"/>
        </w:rPr>
      </w:pPr>
    </w:p>
    <w:p w14:paraId="6341AF76"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Dentro de los precios unitarios se incluyen todos los cargos por el suministro en el lugar preciso de los trabajos de todos los materiales, los postes, barras, retenidas, alambre y demás accesorios de sujeción; asimismo se incluye la excavación necesaria para la colocación de los postes la fabricación y colocación del concreto para las bases de los postes; incluyéndose el suministro de los agregados pétreos, agua y cemento. </w:t>
      </w:r>
    </w:p>
    <w:p w14:paraId="69F5224C"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Los postes galvanizados de esquina y terminales podrán tener un diámetro exterior de 3" Cd.ST. </w:t>
      </w:r>
    </w:p>
    <w:p w14:paraId="7C31B50B" w14:textId="77777777" w:rsidR="00267348" w:rsidRDefault="00000000">
      <w:pPr>
        <w:spacing w:after="160"/>
        <w:jc w:val="both"/>
        <w:rPr>
          <w:rFonts w:asciiTheme="minorHAnsi" w:hAnsiTheme="minorHAnsi" w:cstheme="minorHAnsi"/>
          <w:sz w:val="22"/>
          <w:szCs w:val="22"/>
        </w:rPr>
      </w:pPr>
      <w:r>
        <w:rPr>
          <w:rFonts w:asciiTheme="minorHAnsi" w:hAnsiTheme="minorHAnsi" w:cstheme="minorHAnsi"/>
          <w:sz w:val="22"/>
          <w:szCs w:val="22"/>
        </w:rPr>
        <w:t>Los postes de línea galvanizados podrán tener un diámetro exterior de 2" Cd.ST. El espaciamiento entre los postes no deberá exceder de 3.00 (tres) metros de centro a centro.</w:t>
      </w:r>
    </w:p>
    <w:p w14:paraId="19FB555E"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Las barras de la parte superior y las retenidas horizontales deberán ser de un diámetro exterior de 42 (cuarenta y dos) milímetros Cd.ST y galvanizados. Las barras superiores deberán pasar a través de la base de las capuchas de púas para formar un refuerzo continuo de extremo a extremo de cada tramo de cerca. </w:t>
      </w:r>
    </w:p>
    <w:p w14:paraId="5A06C00D" w14:textId="77777777" w:rsidR="00267348" w:rsidRDefault="00267348">
      <w:pPr>
        <w:pStyle w:val="Default"/>
        <w:jc w:val="both"/>
        <w:rPr>
          <w:rFonts w:asciiTheme="minorHAnsi" w:hAnsiTheme="minorHAnsi" w:cstheme="minorHAnsi"/>
          <w:sz w:val="22"/>
          <w:szCs w:val="22"/>
        </w:rPr>
      </w:pPr>
    </w:p>
    <w:p w14:paraId="5002A8CF"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Los postes de puertas deberán tener capucha simple en la parte superior. Los bastidores de puertas serán de un diámetro exterior de 51.0 (cincuenta y un) milímetros, con un refuerzo vertical de un diámetro de 40.0 (cuarenta) milímetros. </w:t>
      </w:r>
    </w:p>
    <w:p w14:paraId="1112F13B"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La malla deberá ser de alambre de acero calibres 10 y 8, galvanizado o forrado de PVC; con la abertura de 55 x 55 milímetros y la altura según proyecto y/o las órdenes del Residente. </w:t>
      </w:r>
    </w:p>
    <w:p w14:paraId="1EBD2AB8" w14:textId="77777777" w:rsidR="00267348" w:rsidRDefault="00267348">
      <w:pPr>
        <w:pStyle w:val="Default"/>
        <w:jc w:val="both"/>
        <w:rPr>
          <w:rFonts w:asciiTheme="minorHAnsi" w:hAnsiTheme="minorHAnsi" w:cstheme="minorHAnsi"/>
          <w:sz w:val="22"/>
          <w:szCs w:val="22"/>
        </w:rPr>
      </w:pPr>
    </w:p>
    <w:p w14:paraId="5A1C96DB"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La malla deberá sujetarse a los postes de línea a intervalos no mayores de 35.0 centímetros, con alambres de unión del calibre No. 10 o bandas de malla; a la barra superior con intervalos de no más de 60 centímetros, con alambre de unión de calibre No. 12 o bandas de malla. Deberá proveerse de alambre de tensión de resorte espiral calibre No. 7 entre los postes, en la parte inferior de la malla; así mismo deberá sujetarse a los alambres de tensión a intervalos de no más de 60 centímetros. </w:t>
      </w:r>
    </w:p>
    <w:p w14:paraId="15D42A60"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Los brazos de extensión para alambre de púas deberán ser de acero prensado en todos los postes intermedios y se usarán extensiones del mismo material en postes de esquina o postes puntal. Deberán sujetarse de manera segura tres alambres de púas en cada brazo. El alambre de púas deberá estar a 30 centímetros sobre la malla. Los brazos de extensión en las puertas y en la cerca dentro de la distancia de movimientos de las puertas, estarán en posición vertical, todos los demás brazos de extensión deberán estar inclinados hacia adentro. </w:t>
      </w:r>
    </w:p>
    <w:p w14:paraId="076A5E0D" w14:textId="77777777" w:rsidR="00267348" w:rsidRDefault="00267348">
      <w:pPr>
        <w:pStyle w:val="Default"/>
        <w:jc w:val="both"/>
        <w:rPr>
          <w:rFonts w:asciiTheme="minorHAnsi" w:hAnsiTheme="minorHAnsi" w:cstheme="minorHAnsi"/>
          <w:sz w:val="22"/>
          <w:szCs w:val="22"/>
        </w:rPr>
      </w:pPr>
    </w:p>
    <w:p w14:paraId="16A6BC8B"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La malla de alambre, el alambre de púas y tubos para postes, etc., deben cumplir el requisito de galvanizado por inmersión en calibre de acuerdo con las especificaciones de la A.S.T.M. designaciones A-116, A-121. </w:t>
      </w:r>
    </w:p>
    <w:p w14:paraId="159BCD3B"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sz w:val="22"/>
          <w:szCs w:val="22"/>
        </w:rPr>
        <w:t xml:space="preserve">Los postes de esquina, puntal y de línea deberán ahogarse en un muerto de concreto, de diámetro de 30 centímetros. </w:t>
      </w:r>
    </w:p>
    <w:p w14:paraId="151D14C5" w14:textId="77777777" w:rsidR="00267348" w:rsidRDefault="00267348">
      <w:pPr>
        <w:pStyle w:val="Default"/>
        <w:jc w:val="both"/>
        <w:rPr>
          <w:rFonts w:asciiTheme="minorHAnsi" w:hAnsiTheme="minorHAnsi" w:cstheme="minorHAnsi"/>
          <w:sz w:val="22"/>
          <w:szCs w:val="22"/>
        </w:rPr>
      </w:pPr>
    </w:p>
    <w:p w14:paraId="17B29639" w14:textId="77777777" w:rsidR="00267348" w:rsidRDefault="00000000">
      <w:pPr>
        <w:pStyle w:val="Default"/>
        <w:jc w:val="both"/>
        <w:rPr>
          <w:rFonts w:asciiTheme="minorHAnsi" w:hAnsiTheme="minorHAnsi" w:cstheme="minorHAnsi"/>
          <w:sz w:val="22"/>
          <w:szCs w:val="22"/>
        </w:rPr>
      </w:pPr>
      <w:r>
        <w:rPr>
          <w:rFonts w:asciiTheme="minorHAnsi" w:hAnsiTheme="minorHAnsi" w:cstheme="minorHAnsi"/>
          <w:b/>
          <w:bCs/>
          <w:sz w:val="22"/>
          <w:szCs w:val="22"/>
        </w:rPr>
        <w:t>MEDICIÓN Y PAGO.</w:t>
      </w:r>
      <w:r>
        <w:rPr>
          <w:rFonts w:asciiTheme="minorHAnsi" w:hAnsiTheme="minorHAnsi" w:cstheme="minorHAnsi"/>
          <w:sz w:val="22"/>
          <w:szCs w:val="22"/>
        </w:rPr>
        <w:t xml:space="preserve"> La valuación de los conceptos 4120.01 al 4120.10 se harán en función de cada uno de los enunciados, utilizándose las unidades señaladas pudiendo ser pieza o metro lineal y metro cuadrado; con aproximación a dos decimales. En todos los casos incluyen los suministros de todos los materiales puestos en el lugar de su utilización, considerando: fletes, acarreos, maniobras y movimientos locales, desperdicios, mermas, mano de obra, herramienta, equipo para su colocación conforme a las líneas y niveles que el proyecto señale y/o las órdenes del residente. </w:t>
      </w:r>
    </w:p>
    <w:p w14:paraId="3939B537" w14:textId="77777777" w:rsidR="00267348" w:rsidRDefault="00000000">
      <w:pPr>
        <w:spacing w:after="160"/>
        <w:jc w:val="both"/>
        <w:rPr>
          <w:rFonts w:asciiTheme="minorHAnsi" w:eastAsiaTheme="minorHAnsi" w:hAnsiTheme="minorHAnsi" w:cstheme="minorHAnsi"/>
          <w:color w:val="000000"/>
          <w:sz w:val="22"/>
          <w:szCs w:val="22"/>
          <w:lang w:val="es-MX" w:eastAsia="en-US"/>
        </w:rPr>
      </w:pPr>
      <w:r>
        <w:rPr>
          <w:rFonts w:asciiTheme="minorHAnsi" w:eastAsiaTheme="minorHAnsi" w:hAnsiTheme="minorHAnsi" w:cstheme="minorHAnsi"/>
          <w:color w:val="000000"/>
          <w:sz w:val="22"/>
          <w:szCs w:val="22"/>
          <w:lang w:val="es-MX" w:eastAsia="en-US"/>
        </w:rPr>
        <w:t>En el caso de los postes, se incluye la excavación, el concreto, el relleno, la nivelación y colocación del poste.</w:t>
      </w:r>
    </w:p>
    <w:p w14:paraId="75E9D4C5" w14:textId="77777777" w:rsidR="00267348" w:rsidRDefault="00267348">
      <w:pPr>
        <w:widowControl w:val="0"/>
        <w:jc w:val="left"/>
        <w:rPr>
          <w:rFonts w:asciiTheme="minorHAnsi" w:eastAsia="Batang" w:hAnsiTheme="minorHAnsi" w:cstheme="minorHAnsi"/>
          <w:b/>
          <w:sz w:val="24"/>
          <w:szCs w:val="24"/>
          <w:lang w:val="es-MX"/>
        </w:rPr>
      </w:pPr>
    </w:p>
    <w:p w14:paraId="269488F2" w14:textId="77777777" w:rsidR="00267348" w:rsidRDefault="00267348">
      <w:pPr>
        <w:widowControl w:val="0"/>
        <w:jc w:val="left"/>
        <w:rPr>
          <w:rFonts w:asciiTheme="minorHAnsi" w:eastAsia="Batang" w:hAnsiTheme="minorHAnsi" w:cstheme="minorHAnsi"/>
          <w:b/>
          <w:sz w:val="24"/>
          <w:szCs w:val="24"/>
          <w:lang w:val="es-MX"/>
        </w:rPr>
      </w:pPr>
    </w:p>
    <w:p w14:paraId="2B567DAA" w14:textId="77777777" w:rsidR="00267348" w:rsidRDefault="00267348">
      <w:pPr>
        <w:widowControl w:val="0"/>
        <w:jc w:val="left"/>
        <w:rPr>
          <w:rFonts w:asciiTheme="minorHAnsi" w:eastAsia="Batang" w:hAnsiTheme="minorHAnsi" w:cstheme="minorHAnsi"/>
          <w:b/>
          <w:sz w:val="24"/>
          <w:szCs w:val="24"/>
          <w:lang w:val="es-MX"/>
        </w:rPr>
      </w:pPr>
    </w:p>
    <w:p w14:paraId="301F9CC1" w14:textId="77777777" w:rsidR="00267348" w:rsidRDefault="00267348">
      <w:pPr>
        <w:widowControl w:val="0"/>
        <w:jc w:val="left"/>
        <w:rPr>
          <w:rFonts w:asciiTheme="minorHAnsi" w:eastAsia="Batang" w:hAnsiTheme="minorHAnsi" w:cstheme="minorHAnsi"/>
          <w:b/>
          <w:sz w:val="24"/>
          <w:szCs w:val="24"/>
          <w:lang w:val="es-MX"/>
        </w:rPr>
      </w:pPr>
    </w:p>
    <w:p w14:paraId="47CD6238" w14:textId="77777777" w:rsidR="00267348" w:rsidRDefault="00267348">
      <w:pPr>
        <w:widowControl w:val="0"/>
        <w:jc w:val="left"/>
        <w:rPr>
          <w:rFonts w:asciiTheme="minorHAnsi" w:eastAsia="Batang" w:hAnsiTheme="minorHAnsi" w:cstheme="minorHAnsi"/>
          <w:b/>
          <w:sz w:val="24"/>
          <w:szCs w:val="24"/>
          <w:lang w:val="es-MX"/>
        </w:rPr>
      </w:pPr>
    </w:p>
    <w:p w14:paraId="2D3DCA79" w14:textId="77777777" w:rsidR="00267348" w:rsidRDefault="00267348">
      <w:pPr>
        <w:widowControl w:val="0"/>
        <w:jc w:val="left"/>
        <w:rPr>
          <w:rFonts w:asciiTheme="minorHAnsi" w:eastAsia="Batang" w:hAnsiTheme="minorHAnsi" w:cstheme="minorHAnsi"/>
          <w:b/>
          <w:sz w:val="24"/>
          <w:szCs w:val="24"/>
          <w:lang w:val="es-MX"/>
        </w:rPr>
      </w:pPr>
    </w:p>
    <w:p w14:paraId="368D4C6A" w14:textId="77777777" w:rsidR="00267348" w:rsidRDefault="00000000">
      <w:pPr>
        <w:widowControl w:val="0"/>
        <w:jc w:val="left"/>
        <w:rPr>
          <w:rFonts w:asciiTheme="minorHAnsi" w:eastAsia="Batang" w:hAnsiTheme="minorHAnsi" w:cstheme="minorHAnsi"/>
          <w:b/>
          <w:sz w:val="24"/>
          <w:szCs w:val="24"/>
          <w:lang w:val="es-MX"/>
        </w:rPr>
      </w:pPr>
      <w:r>
        <w:rPr>
          <w:rFonts w:asciiTheme="minorHAnsi" w:eastAsia="Batang" w:hAnsiTheme="minorHAnsi" w:cstheme="minorHAnsi"/>
          <w:b/>
          <w:sz w:val="24"/>
          <w:szCs w:val="24"/>
          <w:lang w:val="es-MX"/>
        </w:rPr>
        <w:lastRenderedPageBreak/>
        <w:t>INSTALACIÓN DE MEDIDORES DE AGUA.</w:t>
      </w:r>
    </w:p>
    <w:p w14:paraId="65B94AC8" w14:textId="77777777" w:rsidR="00267348" w:rsidRDefault="00000000">
      <w:pPr>
        <w:autoSpaceDE w:val="0"/>
        <w:autoSpaceDN w:val="0"/>
        <w:adjustRightInd w:val="0"/>
        <w:jc w:val="left"/>
        <w:rPr>
          <w:rFonts w:asciiTheme="minorHAnsi" w:eastAsia="Calibri" w:hAnsiTheme="minorHAnsi" w:cstheme="minorHAnsi"/>
          <w:b/>
          <w:sz w:val="24"/>
          <w:szCs w:val="24"/>
          <w:lang w:val="es-MX" w:eastAsia="en-US"/>
        </w:rPr>
      </w:pPr>
      <w:r>
        <w:rPr>
          <w:rFonts w:asciiTheme="minorHAnsi" w:eastAsia="Calibri" w:hAnsiTheme="minorHAnsi" w:cstheme="minorHAnsi"/>
          <w:b/>
          <w:sz w:val="24"/>
          <w:szCs w:val="24"/>
          <w:lang w:val="es-MX" w:eastAsia="en-US"/>
        </w:rPr>
        <w:t>2175.01 AL 2175.05</w:t>
      </w:r>
    </w:p>
    <w:p w14:paraId="1076D76A" w14:textId="77777777" w:rsidR="00267348" w:rsidRDefault="00267348">
      <w:pPr>
        <w:autoSpaceDE w:val="0"/>
        <w:autoSpaceDN w:val="0"/>
        <w:adjustRightInd w:val="0"/>
        <w:jc w:val="left"/>
        <w:rPr>
          <w:rFonts w:asciiTheme="minorHAnsi" w:eastAsia="Calibri" w:hAnsiTheme="minorHAnsi" w:cstheme="minorHAnsi"/>
          <w:b/>
          <w:sz w:val="24"/>
          <w:szCs w:val="24"/>
          <w:lang w:val="es-MX" w:eastAsia="en-US"/>
        </w:rPr>
      </w:pPr>
    </w:p>
    <w:p w14:paraId="3A32C18B" w14:textId="77777777" w:rsidR="00267348" w:rsidRDefault="00000000">
      <w:pPr>
        <w:autoSpaceDE w:val="0"/>
        <w:autoSpaceDN w:val="0"/>
        <w:adjustRightInd w:val="0"/>
        <w:jc w:val="both"/>
        <w:rPr>
          <w:rFonts w:asciiTheme="minorHAnsi" w:eastAsia="Calibri" w:hAnsiTheme="minorHAnsi" w:cstheme="minorHAnsi"/>
          <w:sz w:val="24"/>
          <w:szCs w:val="24"/>
          <w:lang w:val="es-MX" w:eastAsia="en-US"/>
        </w:rPr>
      </w:pPr>
      <w:r>
        <w:rPr>
          <w:rFonts w:asciiTheme="minorHAnsi" w:eastAsia="Calibri" w:hAnsiTheme="minorHAnsi" w:cstheme="minorHAnsi"/>
          <w:b/>
          <w:sz w:val="24"/>
          <w:szCs w:val="24"/>
          <w:lang w:val="es-MX" w:eastAsia="en-US"/>
        </w:rPr>
        <w:t xml:space="preserve">DEFINICIÓN Y </w:t>
      </w:r>
      <w:proofErr w:type="gramStart"/>
      <w:r>
        <w:rPr>
          <w:rFonts w:asciiTheme="minorHAnsi" w:eastAsia="Calibri" w:hAnsiTheme="minorHAnsi" w:cstheme="minorHAnsi"/>
          <w:b/>
          <w:sz w:val="24"/>
          <w:szCs w:val="24"/>
          <w:lang w:val="es-MX" w:eastAsia="en-US"/>
        </w:rPr>
        <w:t>EJECUCIÓN.-</w:t>
      </w:r>
      <w:proofErr w:type="gramEnd"/>
      <w:r>
        <w:rPr>
          <w:rFonts w:asciiTheme="minorHAnsi" w:eastAsia="Calibri" w:hAnsiTheme="minorHAnsi" w:cstheme="minorHAnsi"/>
          <w:sz w:val="24"/>
          <w:szCs w:val="24"/>
          <w:lang w:val="es-MX" w:eastAsia="en-US"/>
        </w:rPr>
        <w:t xml:space="preserve"> Se entenderá por instalación de medidores la suma de actividades que debe realizar el Contratista para instalarlos en forma definitiva según el proyecto y/o las órdenes del Residente.</w:t>
      </w:r>
    </w:p>
    <w:p w14:paraId="4837C8A3" w14:textId="77777777" w:rsidR="00267348" w:rsidRDefault="00267348">
      <w:pPr>
        <w:autoSpaceDE w:val="0"/>
        <w:autoSpaceDN w:val="0"/>
        <w:adjustRightInd w:val="0"/>
        <w:jc w:val="both"/>
        <w:rPr>
          <w:rFonts w:asciiTheme="minorHAnsi" w:eastAsia="Calibri" w:hAnsiTheme="minorHAnsi" w:cstheme="minorHAnsi"/>
          <w:sz w:val="24"/>
          <w:szCs w:val="24"/>
          <w:lang w:val="es-MX" w:eastAsia="en-US"/>
        </w:rPr>
      </w:pPr>
    </w:p>
    <w:p w14:paraId="1F18F892" w14:textId="77777777" w:rsidR="00267348" w:rsidRDefault="00000000">
      <w:pPr>
        <w:autoSpaceDE w:val="0"/>
        <w:autoSpaceDN w:val="0"/>
        <w:adjustRightInd w:val="0"/>
        <w:jc w:val="both"/>
        <w:rPr>
          <w:rFonts w:asciiTheme="minorHAnsi" w:eastAsia="Calibri" w:hAnsiTheme="minorHAnsi" w:cstheme="minorHAnsi"/>
          <w:sz w:val="24"/>
          <w:szCs w:val="24"/>
          <w:lang w:val="es-MX" w:eastAsia="en-US"/>
        </w:rPr>
      </w:pPr>
      <w:r>
        <w:rPr>
          <w:rFonts w:asciiTheme="minorHAnsi" w:eastAsia="Calibri" w:hAnsiTheme="minorHAnsi" w:cstheme="minorHAnsi"/>
          <w:sz w:val="24"/>
          <w:szCs w:val="24"/>
          <w:lang w:val="es-MX" w:eastAsia="en-US"/>
        </w:rPr>
        <w:t xml:space="preserve">Para tal efecto deberá considerar que el medidor se debe ubicar en el lugar señalado en el proyecto de acuerdo a las especificaciones propias del medidor, y antes de cualquier conexión a la red. El medidor deberá quedar instalado en un lugar de fácil acceso para efectuar las lecturas y su mantenimiento. </w:t>
      </w:r>
    </w:p>
    <w:p w14:paraId="1C04CD56" w14:textId="77777777" w:rsidR="00267348" w:rsidRDefault="00267348">
      <w:pPr>
        <w:autoSpaceDE w:val="0"/>
        <w:autoSpaceDN w:val="0"/>
        <w:adjustRightInd w:val="0"/>
        <w:jc w:val="both"/>
        <w:rPr>
          <w:rFonts w:asciiTheme="minorHAnsi" w:eastAsia="Calibri" w:hAnsiTheme="minorHAnsi" w:cstheme="minorHAnsi"/>
          <w:sz w:val="24"/>
          <w:szCs w:val="24"/>
          <w:lang w:val="es-MX" w:eastAsia="en-US"/>
        </w:rPr>
      </w:pPr>
    </w:p>
    <w:p w14:paraId="7F461CFA" w14:textId="77777777" w:rsidR="00267348" w:rsidRDefault="00000000">
      <w:pPr>
        <w:spacing w:after="160"/>
        <w:jc w:val="both"/>
        <w:rPr>
          <w:rFonts w:asciiTheme="minorHAnsi" w:eastAsia="Calibri" w:hAnsiTheme="minorHAnsi" w:cstheme="minorHAnsi"/>
          <w:sz w:val="24"/>
          <w:szCs w:val="24"/>
          <w:lang w:val="es-MX" w:eastAsia="en-US"/>
        </w:rPr>
      </w:pPr>
      <w:r>
        <w:rPr>
          <w:rFonts w:asciiTheme="minorHAnsi" w:eastAsia="Calibri" w:hAnsiTheme="minorHAnsi" w:cstheme="minorHAnsi"/>
          <w:b/>
          <w:sz w:val="24"/>
          <w:szCs w:val="24"/>
          <w:lang w:val="es-MX" w:eastAsia="en-US"/>
        </w:rPr>
        <w:t xml:space="preserve">MEDICIÓN Y </w:t>
      </w:r>
      <w:proofErr w:type="gramStart"/>
      <w:r>
        <w:rPr>
          <w:rFonts w:asciiTheme="minorHAnsi" w:eastAsia="Calibri" w:hAnsiTheme="minorHAnsi" w:cstheme="minorHAnsi"/>
          <w:b/>
          <w:sz w:val="24"/>
          <w:szCs w:val="24"/>
          <w:lang w:val="es-MX" w:eastAsia="en-US"/>
        </w:rPr>
        <w:t>PAGO.-</w:t>
      </w:r>
      <w:proofErr w:type="gramEnd"/>
      <w:r>
        <w:rPr>
          <w:rFonts w:asciiTheme="minorHAnsi" w:eastAsia="Calibri" w:hAnsiTheme="minorHAnsi" w:cstheme="minorHAnsi"/>
          <w:sz w:val="24"/>
          <w:szCs w:val="24"/>
          <w:lang w:val="es-MX" w:eastAsia="en-US"/>
        </w:rPr>
        <w:t xml:space="preserve"> La instalación de medidores se medirá por </w:t>
      </w:r>
      <w:r>
        <w:rPr>
          <w:rFonts w:asciiTheme="minorHAnsi" w:eastAsia="Calibri" w:hAnsiTheme="minorHAnsi" w:cstheme="minorHAnsi"/>
          <w:b/>
          <w:sz w:val="24"/>
          <w:szCs w:val="24"/>
          <w:lang w:val="es-MX" w:eastAsia="en-US"/>
        </w:rPr>
        <w:t>PIEZA</w:t>
      </w:r>
      <w:r>
        <w:rPr>
          <w:rFonts w:asciiTheme="minorHAnsi" w:eastAsia="Calibri" w:hAnsiTheme="minorHAnsi" w:cstheme="minorHAnsi"/>
          <w:sz w:val="24"/>
          <w:szCs w:val="24"/>
          <w:lang w:val="es-MX" w:eastAsia="en-US"/>
        </w:rPr>
        <w:t>; incluyendo manejos, maniobras, movimientos así como acarreos totales y la instalación propiamente.</w:t>
      </w:r>
    </w:p>
    <w:p w14:paraId="3FD2A0A0" w14:textId="77777777" w:rsidR="00267348" w:rsidRDefault="00267348">
      <w:pPr>
        <w:spacing w:after="160"/>
        <w:jc w:val="both"/>
        <w:rPr>
          <w:rFonts w:asciiTheme="minorHAnsi" w:eastAsia="Calibri" w:hAnsiTheme="minorHAnsi" w:cstheme="minorHAnsi"/>
          <w:sz w:val="24"/>
          <w:szCs w:val="24"/>
          <w:lang w:val="es-MX" w:eastAsia="en-US"/>
        </w:rPr>
      </w:pPr>
    </w:p>
    <w:p w14:paraId="0E68F311" w14:textId="77777777" w:rsidR="00267348" w:rsidRDefault="00267348">
      <w:pPr>
        <w:spacing w:after="160"/>
        <w:jc w:val="both"/>
        <w:rPr>
          <w:rFonts w:asciiTheme="minorHAnsi" w:eastAsia="Calibri" w:hAnsiTheme="minorHAnsi" w:cstheme="minorHAnsi"/>
          <w:sz w:val="24"/>
          <w:szCs w:val="24"/>
          <w:lang w:val="es-MX" w:eastAsia="en-US"/>
        </w:rPr>
      </w:pPr>
    </w:p>
    <w:p w14:paraId="6B419DF4" w14:textId="77777777" w:rsidR="00267348" w:rsidRDefault="00267348">
      <w:pPr>
        <w:spacing w:after="160"/>
        <w:jc w:val="both"/>
        <w:rPr>
          <w:rFonts w:asciiTheme="minorHAnsi" w:eastAsia="Calibri" w:hAnsiTheme="minorHAnsi" w:cstheme="minorHAnsi"/>
          <w:sz w:val="24"/>
          <w:szCs w:val="24"/>
          <w:lang w:val="es-MX" w:eastAsia="en-US"/>
        </w:rPr>
      </w:pPr>
    </w:p>
    <w:p w14:paraId="4F557E1E" w14:textId="77777777" w:rsidR="00267348" w:rsidRDefault="00267348">
      <w:pPr>
        <w:spacing w:after="160"/>
        <w:jc w:val="both"/>
        <w:rPr>
          <w:rFonts w:asciiTheme="minorHAnsi" w:eastAsia="Calibri" w:hAnsiTheme="minorHAnsi" w:cstheme="minorHAnsi"/>
          <w:sz w:val="24"/>
          <w:szCs w:val="24"/>
          <w:lang w:val="es-MX" w:eastAsia="en-US"/>
        </w:rPr>
      </w:pPr>
    </w:p>
    <w:p w14:paraId="1DD43512" w14:textId="77777777" w:rsidR="00267348" w:rsidRDefault="00267348">
      <w:pPr>
        <w:spacing w:after="160"/>
        <w:jc w:val="both"/>
        <w:rPr>
          <w:rFonts w:asciiTheme="minorHAnsi" w:eastAsia="Calibri" w:hAnsiTheme="minorHAnsi" w:cstheme="minorHAnsi"/>
          <w:sz w:val="24"/>
          <w:szCs w:val="24"/>
          <w:lang w:val="es-MX" w:eastAsia="en-US"/>
        </w:rPr>
      </w:pPr>
    </w:p>
    <w:p w14:paraId="7104A3CA" w14:textId="77777777" w:rsidR="00267348" w:rsidRDefault="00267348">
      <w:pPr>
        <w:spacing w:after="160"/>
        <w:jc w:val="both"/>
        <w:rPr>
          <w:rFonts w:asciiTheme="minorHAnsi" w:eastAsia="Calibri" w:hAnsiTheme="minorHAnsi" w:cstheme="minorHAnsi"/>
          <w:sz w:val="24"/>
          <w:szCs w:val="24"/>
          <w:lang w:val="es-MX" w:eastAsia="en-US"/>
        </w:rPr>
      </w:pPr>
    </w:p>
    <w:p w14:paraId="5A0C7BAF" w14:textId="77777777" w:rsidR="00267348" w:rsidRDefault="00267348">
      <w:pPr>
        <w:spacing w:after="160"/>
        <w:jc w:val="both"/>
        <w:rPr>
          <w:rFonts w:asciiTheme="minorHAnsi" w:eastAsia="Calibri" w:hAnsiTheme="minorHAnsi" w:cstheme="minorHAnsi"/>
          <w:sz w:val="24"/>
          <w:szCs w:val="24"/>
          <w:lang w:val="es-MX" w:eastAsia="en-US"/>
        </w:rPr>
      </w:pPr>
    </w:p>
    <w:p w14:paraId="2BF1D9CB" w14:textId="77777777" w:rsidR="00267348" w:rsidRDefault="00267348">
      <w:pPr>
        <w:spacing w:after="160"/>
        <w:jc w:val="both"/>
        <w:rPr>
          <w:rFonts w:asciiTheme="minorHAnsi" w:eastAsia="Calibri" w:hAnsiTheme="minorHAnsi" w:cstheme="minorHAnsi"/>
          <w:sz w:val="24"/>
          <w:szCs w:val="24"/>
          <w:lang w:val="es-MX" w:eastAsia="en-US"/>
        </w:rPr>
      </w:pPr>
    </w:p>
    <w:p w14:paraId="783D05D4" w14:textId="77777777" w:rsidR="00267348" w:rsidRDefault="00267348">
      <w:pPr>
        <w:spacing w:after="160"/>
        <w:jc w:val="both"/>
        <w:rPr>
          <w:rFonts w:asciiTheme="minorHAnsi" w:eastAsia="Calibri" w:hAnsiTheme="minorHAnsi" w:cstheme="minorHAnsi"/>
          <w:sz w:val="24"/>
          <w:szCs w:val="24"/>
          <w:lang w:val="es-MX" w:eastAsia="en-US"/>
        </w:rPr>
      </w:pPr>
    </w:p>
    <w:p w14:paraId="581581FC" w14:textId="77777777" w:rsidR="00267348" w:rsidRDefault="00267348">
      <w:pPr>
        <w:spacing w:after="160"/>
        <w:jc w:val="both"/>
        <w:rPr>
          <w:rFonts w:asciiTheme="minorHAnsi" w:eastAsia="Calibri" w:hAnsiTheme="minorHAnsi" w:cstheme="minorHAnsi"/>
          <w:sz w:val="24"/>
          <w:szCs w:val="24"/>
          <w:lang w:val="es-MX" w:eastAsia="en-US"/>
        </w:rPr>
      </w:pPr>
    </w:p>
    <w:p w14:paraId="4C289702" w14:textId="77777777" w:rsidR="00267348" w:rsidRDefault="00267348">
      <w:pPr>
        <w:spacing w:after="160"/>
        <w:jc w:val="both"/>
        <w:rPr>
          <w:rFonts w:asciiTheme="minorHAnsi" w:eastAsia="Calibri" w:hAnsiTheme="minorHAnsi" w:cstheme="minorHAnsi"/>
          <w:sz w:val="24"/>
          <w:szCs w:val="24"/>
          <w:lang w:val="es-MX" w:eastAsia="en-US"/>
        </w:rPr>
      </w:pPr>
    </w:p>
    <w:p w14:paraId="4C36083C" w14:textId="77777777" w:rsidR="00267348" w:rsidRDefault="00267348">
      <w:pPr>
        <w:spacing w:after="160"/>
        <w:jc w:val="both"/>
        <w:rPr>
          <w:rFonts w:asciiTheme="minorHAnsi" w:eastAsia="Calibri" w:hAnsiTheme="minorHAnsi" w:cstheme="minorHAnsi"/>
          <w:sz w:val="24"/>
          <w:szCs w:val="24"/>
          <w:lang w:val="es-MX" w:eastAsia="en-US"/>
        </w:rPr>
      </w:pPr>
    </w:p>
    <w:p w14:paraId="4FE6BDD6" w14:textId="77777777" w:rsidR="00267348" w:rsidRDefault="00267348">
      <w:pPr>
        <w:spacing w:after="160"/>
        <w:jc w:val="both"/>
        <w:rPr>
          <w:rFonts w:asciiTheme="minorHAnsi" w:eastAsia="Calibri" w:hAnsiTheme="minorHAnsi" w:cstheme="minorHAnsi"/>
          <w:sz w:val="24"/>
          <w:szCs w:val="24"/>
          <w:lang w:val="es-MX" w:eastAsia="en-US"/>
        </w:rPr>
      </w:pPr>
    </w:p>
    <w:p w14:paraId="620DA4FD" w14:textId="77777777" w:rsidR="00267348" w:rsidRDefault="00267348">
      <w:pPr>
        <w:spacing w:after="160"/>
        <w:jc w:val="both"/>
        <w:rPr>
          <w:rFonts w:asciiTheme="minorHAnsi" w:eastAsia="Calibri" w:hAnsiTheme="minorHAnsi" w:cstheme="minorHAnsi"/>
          <w:sz w:val="24"/>
          <w:szCs w:val="24"/>
          <w:lang w:val="es-MX" w:eastAsia="en-US"/>
        </w:rPr>
      </w:pPr>
    </w:p>
    <w:p w14:paraId="407F6D7B" w14:textId="77777777" w:rsidR="00267348" w:rsidRDefault="00267348">
      <w:pPr>
        <w:spacing w:after="160"/>
        <w:jc w:val="both"/>
        <w:rPr>
          <w:rFonts w:asciiTheme="minorHAnsi" w:eastAsia="Calibri" w:hAnsiTheme="minorHAnsi" w:cstheme="minorHAnsi"/>
          <w:sz w:val="24"/>
          <w:szCs w:val="24"/>
          <w:lang w:val="es-MX" w:eastAsia="en-US"/>
        </w:rPr>
      </w:pPr>
    </w:p>
    <w:p w14:paraId="7397CCEA" w14:textId="77777777" w:rsidR="00267348" w:rsidRDefault="00267348">
      <w:pPr>
        <w:spacing w:after="160"/>
        <w:jc w:val="both"/>
        <w:rPr>
          <w:rFonts w:asciiTheme="minorHAnsi" w:eastAsia="Calibri" w:hAnsiTheme="minorHAnsi" w:cstheme="minorHAnsi"/>
          <w:sz w:val="24"/>
          <w:szCs w:val="24"/>
          <w:lang w:val="es-MX" w:eastAsia="en-US"/>
        </w:rPr>
      </w:pPr>
    </w:p>
    <w:p w14:paraId="219D26EB" w14:textId="77777777" w:rsidR="00267348" w:rsidRDefault="00267348">
      <w:pPr>
        <w:spacing w:after="160"/>
        <w:jc w:val="both"/>
        <w:rPr>
          <w:rFonts w:asciiTheme="minorHAnsi" w:eastAsia="Calibri" w:hAnsiTheme="minorHAnsi" w:cstheme="minorHAnsi"/>
          <w:sz w:val="24"/>
          <w:szCs w:val="24"/>
          <w:lang w:val="es-MX" w:eastAsia="en-US"/>
        </w:rPr>
      </w:pPr>
    </w:p>
    <w:p w14:paraId="24EACD3B" w14:textId="77777777" w:rsidR="00267348" w:rsidRDefault="00267348">
      <w:pPr>
        <w:spacing w:after="160"/>
        <w:jc w:val="both"/>
        <w:rPr>
          <w:rFonts w:asciiTheme="minorHAnsi" w:eastAsia="Calibri" w:hAnsiTheme="minorHAnsi" w:cstheme="minorHAnsi"/>
          <w:sz w:val="24"/>
          <w:szCs w:val="24"/>
          <w:lang w:val="es-MX" w:eastAsia="en-US"/>
        </w:rPr>
      </w:pPr>
    </w:p>
    <w:p w14:paraId="5ED00B53" w14:textId="77777777" w:rsidR="00267348" w:rsidRDefault="00267348">
      <w:pPr>
        <w:spacing w:after="160"/>
        <w:jc w:val="both"/>
        <w:rPr>
          <w:rFonts w:asciiTheme="minorHAnsi" w:eastAsia="Calibri" w:hAnsiTheme="minorHAnsi" w:cstheme="minorHAnsi"/>
          <w:sz w:val="24"/>
          <w:szCs w:val="24"/>
          <w:lang w:val="es-MX" w:eastAsia="en-US"/>
        </w:rPr>
      </w:pPr>
    </w:p>
    <w:p w14:paraId="6E4F6683" w14:textId="77777777" w:rsidR="00267348" w:rsidRDefault="00267348">
      <w:pPr>
        <w:spacing w:after="160"/>
        <w:jc w:val="both"/>
        <w:rPr>
          <w:rFonts w:asciiTheme="minorHAnsi" w:eastAsia="Calibri" w:hAnsiTheme="minorHAnsi" w:cstheme="minorHAnsi"/>
          <w:sz w:val="24"/>
          <w:szCs w:val="24"/>
          <w:lang w:val="es-MX" w:eastAsia="en-US"/>
        </w:rPr>
      </w:pPr>
    </w:p>
    <w:p w14:paraId="771C96FD" w14:textId="77777777" w:rsidR="00267348" w:rsidRDefault="00267348">
      <w:pPr>
        <w:spacing w:after="160"/>
        <w:jc w:val="both"/>
        <w:rPr>
          <w:rFonts w:asciiTheme="minorHAnsi" w:eastAsia="Calibri" w:hAnsiTheme="minorHAnsi" w:cstheme="minorHAnsi"/>
          <w:sz w:val="24"/>
          <w:szCs w:val="24"/>
          <w:lang w:val="es-MX" w:eastAsia="en-US"/>
        </w:rPr>
      </w:pPr>
    </w:p>
    <w:p w14:paraId="1ED95B3A" w14:textId="77777777" w:rsidR="00267348" w:rsidRDefault="00267348">
      <w:pPr>
        <w:spacing w:after="160"/>
        <w:jc w:val="both"/>
        <w:rPr>
          <w:rFonts w:asciiTheme="minorHAnsi" w:eastAsia="Calibri" w:hAnsiTheme="minorHAnsi" w:cstheme="minorHAnsi"/>
          <w:sz w:val="24"/>
          <w:szCs w:val="24"/>
          <w:lang w:val="es-MX" w:eastAsia="en-US"/>
        </w:rPr>
      </w:pPr>
    </w:p>
    <w:p w14:paraId="138D8887" w14:textId="77777777" w:rsidR="00267348" w:rsidRDefault="00267348">
      <w:pPr>
        <w:spacing w:after="160"/>
        <w:jc w:val="both"/>
        <w:rPr>
          <w:rFonts w:asciiTheme="minorHAnsi" w:eastAsia="Calibri" w:hAnsiTheme="minorHAnsi" w:cstheme="minorHAnsi"/>
          <w:sz w:val="24"/>
          <w:szCs w:val="24"/>
          <w:lang w:val="es-MX" w:eastAsia="en-US"/>
        </w:rPr>
      </w:pPr>
    </w:p>
    <w:p w14:paraId="37BB6F52" w14:textId="77777777" w:rsidR="00267348" w:rsidRDefault="00267348">
      <w:pPr>
        <w:spacing w:after="160"/>
        <w:jc w:val="both"/>
        <w:rPr>
          <w:rFonts w:asciiTheme="minorHAnsi" w:eastAsia="Calibri" w:hAnsiTheme="minorHAnsi" w:cstheme="minorHAnsi"/>
          <w:sz w:val="24"/>
          <w:szCs w:val="24"/>
          <w:lang w:val="es-MX" w:eastAsia="en-US"/>
        </w:rPr>
      </w:pPr>
    </w:p>
    <w:p w14:paraId="2CAA732F" w14:textId="77777777" w:rsidR="00267348" w:rsidRDefault="00267348">
      <w:pPr>
        <w:spacing w:after="160"/>
        <w:jc w:val="both"/>
        <w:rPr>
          <w:rFonts w:asciiTheme="minorHAnsi" w:eastAsia="Calibri" w:hAnsiTheme="minorHAnsi" w:cstheme="minorHAnsi"/>
          <w:sz w:val="24"/>
          <w:szCs w:val="24"/>
          <w:lang w:val="es-MX" w:eastAsia="en-US"/>
        </w:rPr>
      </w:pPr>
    </w:p>
    <w:p w14:paraId="2211961C" w14:textId="77777777" w:rsidR="00267348" w:rsidRDefault="00000000">
      <w:pPr>
        <w:widowControl w:val="0"/>
        <w:jc w:val="left"/>
        <w:rPr>
          <w:rFonts w:asciiTheme="minorHAnsi" w:eastAsia="Batang" w:hAnsiTheme="minorHAnsi" w:cstheme="minorHAnsi"/>
          <w:b/>
          <w:sz w:val="24"/>
          <w:szCs w:val="24"/>
          <w:lang w:val="es-MX"/>
        </w:rPr>
      </w:pPr>
      <w:r>
        <w:rPr>
          <w:rFonts w:asciiTheme="minorHAnsi" w:eastAsia="Batang" w:hAnsiTheme="minorHAnsi" w:cstheme="minorHAnsi"/>
          <w:b/>
          <w:sz w:val="24"/>
          <w:szCs w:val="24"/>
          <w:lang w:val="es-MX"/>
        </w:rPr>
        <w:lastRenderedPageBreak/>
        <w:t>SUMINISTRO DE MEDIDOR DE FLUJO ULTRASONICO NO INTRUSIVO FIJO.</w:t>
      </w:r>
    </w:p>
    <w:p w14:paraId="17B88751" w14:textId="77777777" w:rsidR="00267348" w:rsidRDefault="00000000">
      <w:pPr>
        <w:widowControl w:val="0"/>
        <w:jc w:val="left"/>
        <w:rPr>
          <w:rFonts w:asciiTheme="minorHAnsi" w:eastAsia="Batang" w:hAnsiTheme="minorHAnsi" w:cstheme="minorHAnsi"/>
          <w:b/>
          <w:sz w:val="24"/>
          <w:szCs w:val="24"/>
          <w:lang w:val="es-MX"/>
        </w:rPr>
      </w:pPr>
      <w:r>
        <w:rPr>
          <w:rFonts w:asciiTheme="minorHAnsi" w:eastAsia="Batang" w:hAnsiTheme="minorHAnsi" w:cstheme="minorHAnsi"/>
          <w:b/>
          <w:sz w:val="24"/>
          <w:szCs w:val="24"/>
          <w:lang w:val="es-MX"/>
        </w:rPr>
        <w:t>SMFUNI.01</w:t>
      </w:r>
    </w:p>
    <w:p w14:paraId="1D2BEB6B" w14:textId="77777777" w:rsidR="00267348" w:rsidRDefault="00267348">
      <w:pPr>
        <w:autoSpaceDE w:val="0"/>
        <w:autoSpaceDN w:val="0"/>
        <w:adjustRightInd w:val="0"/>
        <w:rPr>
          <w:rFonts w:ascii="Calibri" w:eastAsia="Calibri" w:hAnsi="Calibri" w:cs="Calibri"/>
          <w:b/>
          <w:lang w:val="es-MX" w:eastAsia="en-US"/>
        </w:rPr>
      </w:pPr>
    </w:p>
    <w:p w14:paraId="38F33C2B" w14:textId="77777777" w:rsidR="00267348" w:rsidRDefault="00000000">
      <w:pPr>
        <w:autoSpaceDE w:val="0"/>
        <w:autoSpaceDN w:val="0"/>
        <w:adjustRightInd w:val="0"/>
        <w:jc w:val="both"/>
        <w:rPr>
          <w:rFonts w:asciiTheme="minorHAnsi" w:eastAsia="Calibri" w:hAnsiTheme="minorHAnsi" w:cstheme="minorHAnsi"/>
          <w:sz w:val="22"/>
          <w:szCs w:val="22"/>
          <w:lang w:val="es-MX" w:eastAsia="en-US"/>
        </w:rPr>
      </w:pPr>
      <w:r>
        <w:rPr>
          <w:rFonts w:ascii="Calibri" w:eastAsia="Calibri" w:hAnsi="Calibri" w:cs="Calibri"/>
          <w:b/>
          <w:lang w:val="es-MX" w:eastAsia="en-US"/>
        </w:rPr>
        <w:t xml:space="preserve">DEFINICIÓN Y </w:t>
      </w:r>
      <w:proofErr w:type="gramStart"/>
      <w:r>
        <w:rPr>
          <w:rFonts w:ascii="Calibri" w:eastAsia="Calibri" w:hAnsi="Calibri" w:cs="Calibri"/>
          <w:b/>
          <w:lang w:val="es-MX" w:eastAsia="en-US"/>
        </w:rPr>
        <w:t>EJECUCIÓN.-</w:t>
      </w:r>
      <w:proofErr w:type="gramEnd"/>
      <w:r>
        <w:rPr>
          <w:rFonts w:ascii="Calibri" w:eastAsia="Calibri" w:hAnsi="Calibri" w:cs="Calibri"/>
          <w:lang w:val="es-MX" w:eastAsia="en-US"/>
        </w:rPr>
        <w:t xml:space="preserve"> </w:t>
      </w:r>
      <w:r>
        <w:rPr>
          <w:rFonts w:asciiTheme="minorHAnsi" w:eastAsia="Calibri" w:hAnsiTheme="minorHAnsi" w:cstheme="minorHAnsi"/>
          <w:sz w:val="22"/>
          <w:szCs w:val="22"/>
          <w:lang w:val="es-MX" w:eastAsia="en-US"/>
        </w:rPr>
        <w:t>SE ENTENDERÁ POR SUMINISTRO DE MEDIDOR LA SUMA DE ACTIVIDADES QUE DEBE REALIZAR EL CONTRATISTA PARA SUMINISTRAR SEGÚN EL PROYECTO Y/O LAS ÓRDENES DEL RESIDENTE, MEDIDOR DE AGUA ULTRASONICO FIJO NO INTRUSIVO EN DIFERENTES DIÁMETROS, QUE CUMPLA CON LA NORMA OFICIAL MEXICANA NOM-012-SCFI-1994.</w:t>
      </w:r>
    </w:p>
    <w:p w14:paraId="6657FE5B" w14:textId="77777777" w:rsidR="00267348" w:rsidRDefault="00267348">
      <w:pPr>
        <w:autoSpaceDE w:val="0"/>
        <w:autoSpaceDN w:val="0"/>
        <w:adjustRightInd w:val="0"/>
        <w:jc w:val="both"/>
        <w:rPr>
          <w:rFonts w:asciiTheme="minorHAnsi" w:eastAsia="Calibri" w:hAnsiTheme="minorHAnsi" w:cstheme="minorHAnsi"/>
          <w:sz w:val="22"/>
          <w:szCs w:val="22"/>
          <w:lang w:val="es-MX" w:eastAsia="en-US"/>
        </w:rPr>
      </w:pPr>
    </w:p>
    <w:p w14:paraId="58C5E6DD" w14:textId="77777777" w:rsidR="00267348" w:rsidRDefault="00000000">
      <w:pPr>
        <w:autoSpaceDE w:val="0"/>
        <w:autoSpaceDN w:val="0"/>
        <w:adjustRightInd w:val="0"/>
        <w:jc w:val="both"/>
        <w:rPr>
          <w:rFonts w:asciiTheme="minorHAnsi" w:eastAsia="Calibri" w:hAnsiTheme="minorHAnsi" w:cstheme="minorHAnsi"/>
          <w:sz w:val="22"/>
          <w:szCs w:val="22"/>
          <w:lang w:val="es-MX" w:eastAsia="en-US"/>
        </w:rPr>
      </w:pPr>
      <w:r>
        <w:rPr>
          <w:rFonts w:asciiTheme="minorHAnsi" w:eastAsia="Calibri" w:hAnsiTheme="minorHAnsi" w:cstheme="minorHAnsi"/>
          <w:sz w:val="22"/>
          <w:szCs w:val="22"/>
          <w:lang w:val="es-MX" w:eastAsia="en-US"/>
        </w:rPr>
        <w:t>EL MODELO DEBERÁ CONTAR CON ENTRADAS Y SALIDAS DE CORRIENTE PARA SEÑALES DE 4 mA A 20 mA, (TEMPERATURA, PRESIÓN, NIVEL DE LÍQUIDO, ETC), CON PUERTO SERIAL RS-485 COMPATIBLE CON PROTOCOLOS DE COMUNICACIÓN MODBUS/TCP-IP E INCLUIR EL PAR DE TRANSDUCTORES ULTRASONICOS PARA REALIZAR LA MEDICION.</w:t>
      </w:r>
    </w:p>
    <w:p w14:paraId="3B368527" w14:textId="77777777" w:rsidR="00267348" w:rsidRDefault="00267348">
      <w:pPr>
        <w:autoSpaceDE w:val="0"/>
        <w:autoSpaceDN w:val="0"/>
        <w:adjustRightInd w:val="0"/>
        <w:jc w:val="both"/>
        <w:rPr>
          <w:rFonts w:asciiTheme="minorHAnsi" w:eastAsia="Calibri" w:hAnsiTheme="minorHAnsi" w:cstheme="minorHAnsi"/>
          <w:sz w:val="22"/>
          <w:szCs w:val="22"/>
          <w:lang w:val="es-MX" w:eastAsia="en-US"/>
        </w:rPr>
      </w:pPr>
    </w:p>
    <w:p w14:paraId="359EECFB" w14:textId="77777777" w:rsidR="00267348" w:rsidRDefault="00000000">
      <w:pPr>
        <w:autoSpaceDE w:val="0"/>
        <w:autoSpaceDN w:val="0"/>
        <w:adjustRightInd w:val="0"/>
        <w:jc w:val="both"/>
        <w:rPr>
          <w:rFonts w:asciiTheme="minorHAnsi" w:eastAsia="Calibri" w:hAnsiTheme="minorHAnsi" w:cstheme="minorHAnsi"/>
          <w:sz w:val="24"/>
          <w:szCs w:val="24"/>
          <w:lang w:val="es-MX" w:eastAsia="en-US"/>
        </w:rPr>
      </w:pPr>
      <w:r>
        <w:rPr>
          <w:rFonts w:asciiTheme="minorHAnsi" w:eastAsia="Calibri" w:hAnsiTheme="minorHAnsi" w:cstheme="minorHAnsi"/>
          <w:sz w:val="22"/>
          <w:szCs w:val="22"/>
          <w:lang w:val="es-MX" w:eastAsia="en-US"/>
        </w:rPr>
        <w:t>SE DEBE INCLUIR: 20 MTS DE CABLE BLINDADO DESDE LOS SENSORES UBICADOS EN EL TREN DE DESCARGA HASTA GABINETE DE RESGUARDO DE EQUIPO DE CONTROL Y ENTRADAS.</w:t>
      </w:r>
    </w:p>
    <w:p w14:paraId="2CF61B6C" w14:textId="77777777" w:rsidR="00267348" w:rsidRDefault="00267348">
      <w:pPr>
        <w:autoSpaceDE w:val="0"/>
        <w:autoSpaceDN w:val="0"/>
        <w:adjustRightInd w:val="0"/>
        <w:jc w:val="both"/>
        <w:rPr>
          <w:rFonts w:ascii="Arial" w:hAnsi="Arial" w:cs="Arial"/>
          <w:bCs/>
          <w:spacing w:val="20"/>
        </w:rPr>
      </w:pPr>
    </w:p>
    <w:p w14:paraId="7886C796" w14:textId="77777777" w:rsidR="00267348" w:rsidRDefault="00000000">
      <w:pPr>
        <w:jc w:val="both"/>
        <w:rPr>
          <w:rFonts w:ascii="Calibri" w:eastAsia="Calibri" w:hAnsi="Calibri" w:cs="Calibri"/>
          <w:b/>
          <w:iCs/>
          <w:sz w:val="24"/>
          <w:szCs w:val="24"/>
          <w:lang w:val="es-MX" w:eastAsia="en-US"/>
        </w:rPr>
      </w:pPr>
      <w:r>
        <w:rPr>
          <w:rFonts w:ascii="Calibri" w:eastAsia="Calibri" w:hAnsi="Calibri" w:cs="Calibri"/>
          <w:b/>
          <w:lang w:val="es-MX" w:eastAsia="en-US"/>
        </w:rPr>
        <w:t xml:space="preserve">MEDICIÓN Y </w:t>
      </w:r>
      <w:proofErr w:type="gramStart"/>
      <w:r>
        <w:rPr>
          <w:rFonts w:ascii="Calibri" w:eastAsia="Calibri" w:hAnsi="Calibri" w:cs="Calibri"/>
          <w:b/>
          <w:lang w:val="es-MX" w:eastAsia="en-US"/>
        </w:rPr>
        <w:t>PAGO.-</w:t>
      </w:r>
      <w:proofErr w:type="gramEnd"/>
      <w:r>
        <w:rPr>
          <w:rFonts w:ascii="Calibri" w:eastAsia="Calibri" w:hAnsi="Calibri" w:cs="Calibri"/>
          <w:lang w:val="es-MX" w:eastAsia="en-US"/>
        </w:rPr>
        <w:t xml:space="preserve"> </w:t>
      </w:r>
      <w:r>
        <w:rPr>
          <w:rFonts w:asciiTheme="minorHAnsi" w:eastAsia="Calibri" w:hAnsiTheme="minorHAnsi" w:cstheme="minorHAnsi"/>
          <w:sz w:val="22"/>
          <w:szCs w:val="22"/>
          <w:lang w:val="es-MX" w:eastAsia="en-US"/>
        </w:rPr>
        <w:t>EL SUMINISTRO DE MEDIDORES SE MEDIRÁ POR PIEZA; INCLUYENDO ADITAMENTOS NECESARIOS, EMPAQUES Y TORNILLERÍA.</w:t>
      </w:r>
    </w:p>
    <w:p w14:paraId="65A3BF06" w14:textId="77777777" w:rsidR="00267348" w:rsidRDefault="00267348">
      <w:pPr>
        <w:rPr>
          <w:rFonts w:ascii="Times New Roman" w:hAnsi="Times New Roman"/>
        </w:rPr>
      </w:pPr>
    </w:p>
    <w:p w14:paraId="55E43AFF" w14:textId="77777777" w:rsidR="00267348" w:rsidRDefault="00267348">
      <w:pPr>
        <w:spacing w:after="160"/>
        <w:jc w:val="both"/>
        <w:rPr>
          <w:rFonts w:asciiTheme="minorHAnsi" w:hAnsiTheme="minorHAnsi" w:cstheme="minorHAnsi"/>
          <w:b/>
          <w:bCs/>
          <w:spacing w:val="20"/>
          <w:sz w:val="24"/>
          <w:szCs w:val="24"/>
        </w:rPr>
      </w:pPr>
    </w:p>
    <w:p w14:paraId="2FB81F1B" w14:textId="77777777" w:rsidR="00267348" w:rsidRDefault="00267348">
      <w:pPr>
        <w:spacing w:after="160"/>
        <w:jc w:val="both"/>
        <w:rPr>
          <w:rFonts w:asciiTheme="minorHAnsi" w:hAnsiTheme="minorHAnsi" w:cstheme="minorHAnsi"/>
          <w:b/>
          <w:bCs/>
          <w:spacing w:val="20"/>
          <w:sz w:val="24"/>
          <w:szCs w:val="24"/>
        </w:rPr>
      </w:pPr>
    </w:p>
    <w:p w14:paraId="458E19D0" w14:textId="77777777" w:rsidR="00267348" w:rsidRDefault="00267348">
      <w:pPr>
        <w:spacing w:after="160"/>
        <w:jc w:val="both"/>
        <w:rPr>
          <w:rFonts w:asciiTheme="minorHAnsi" w:hAnsiTheme="minorHAnsi" w:cstheme="minorHAnsi"/>
          <w:b/>
          <w:bCs/>
          <w:spacing w:val="20"/>
          <w:sz w:val="24"/>
          <w:szCs w:val="24"/>
        </w:rPr>
      </w:pPr>
    </w:p>
    <w:p w14:paraId="77811394" w14:textId="77777777" w:rsidR="00267348" w:rsidRDefault="00267348">
      <w:pPr>
        <w:spacing w:after="160"/>
        <w:jc w:val="both"/>
        <w:rPr>
          <w:rFonts w:asciiTheme="minorHAnsi" w:hAnsiTheme="minorHAnsi" w:cstheme="minorHAnsi"/>
          <w:b/>
          <w:bCs/>
          <w:spacing w:val="20"/>
          <w:sz w:val="24"/>
          <w:szCs w:val="24"/>
        </w:rPr>
      </w:pPr>
    </w:p>
    <w:p w14:paraId="2DD91EDC" w14:textId="77777777" w:rsidR="00267348" w:rsidRDefault="00267348">
      <w:pPr>
        <w:spacing w:after="160"/>
        <w:jc w:val="both"/>
        <w:rPr>
          <w:rFonts w:asciiTheme="minorHAnsi" w:hAnsiTheme="minorHAnsi" w:cstheme="minorHAnsi"/>
          <w:b/>
          <w:bCs/>
          <w:spacing w:val="20"/>
          <w:sz w:val="24"/>
          <w:szCs w:val="24"/>
        </w:rPr>
      </w:pPr>
    </w:p>
    <w:p w14:paraId="7D81AEC4" w14:textId="77777777" w:rsidR="00267348" w:rsidRDefault="00267348">
      <w:pPr>
        <w:spacing w:after="160"/>
        <w:jc w:val="both"/>
        <w:rPr>
          <w:rFonts w:asciiTheme="minorHAnsi" w:hAnsiTheme="minorHAnsi" w:cstheme="minorHAnsi"/>
          <w:b/>
          <w:bCs/>
          <w:spacing w:val="20"/>
          <w:sz w:val="24"/>
          <w:szCs w:val="24"/>
        </w:rPr>
      </w:pPr>
    </w:p>
    <w:p w14:paraId="731A9507" w14:textId="77777777" w:rsidR="00267348" w:rsidRDefault="00267348">
      <w:pPr>
        <w:spacing w:after="160"/>
        <w:jc w:val="both"/>
        <w:rPr>
          <w:rFonts w:asciiTheme="minorHAnsi" w:hAnsiTheme="minorHAnsi" w:cstheme="minorHAnsi"/>
          <w:b/>
          <w:bCs/>
          <w:spacing w:val="20"/>
          <w:sz w:val="24"/>
          <w:szCs w:val="24"/>
        </w:rPr>
      </w:pPr>
    </w:p>
    <w:p w14:paraId="5DD42940" w14:textId="77777777" w:rsidR="00267348" w:rsidRDefault="00267348">
      <w:pPr>
        <w:spacing w:after="160"/>
        <w:jc w:val="both"/>
        <w:rPr>
          <w:rFonts w:asciiTheme="minorHAnsi" w:hAnsiTheme="minorHAnsi" w:cstheme="minorHAnsi"/>
          <w:b/>
          <w:bCs/>
          <w:spacing w:val="20"/>
          <w:sz w:val="24"/>
          <w:szCs w:val="24"/>
        </w:rPr>
      </w:pPr>
    </w:p>
    <w:p w14:paraId="2F3F51E5" w14:textId="77777777" w:rsidR="00267348" w:rsidRDefault="00267348">
      <w:pPr>
        <w:spacing w:after="160"/>
        <w:jc w:val="both"/>
        <w:rPr>
          <w:rFonts w:asciiTheme="minorHAnsi" w:hAnsiTheme="minorHAnsi" w:cstheme="minorHAnsi"/>
          <w:b/>
          <w:bCs/>
          <w:spacing w:val="20"/>
          <w:sz w:val="24"/>
          <w:szCs w:val="24"/>
        </w:rPr>
      </w:pPr>
    </w:p>
    <w:p w14:paraId="2B358945" w14:textId="77777777" w:rsidR="00267348" w:rsidRDefault="00267348">
      <w:pPr>
        <w:spacing w:after="160"/>
        <w:jc w:val="both"/>
        <w:rPr>
          <w:rFonts w:asciiTheme="minorHAnsi" w:hAnsiTheme="minorHAnsi" w:cstheme="minorHAnsi"/>
          <w:b/>
          <w:bCs/>
          <w:spacing w:val="20"/>
          <w:sz w:val="24"/>
          <w:szCs w:val="24"/>
        </w:rPr>
      </w:pPr>
    </w:p>
    <w:p w14:paraId="3FDFF60E" w14:textId="77777777" w:rsidR="00267348" w:rsidRDefault="00267348">
      <w:pPr>
        <w:spacing w:after="160"/>
        <w:jc w:val="both"/>
        <w:rPr>
          <w:rFonts w:asciiTheme="minorHAnsi" w:hAnsiTheme="minorHAnsi" w:cstheme="minorHAnsi"/>
          <w:b/>
          <w:bCs/>
          <w:spacing w:val="20"/>
          <w:sz w:val="24"/>
          <w:szCs w:val="24"/>
        </w:rPr>
      </w:pPr>
    </w:p>
    <w:p w14:paraId="0DEF56B3" w14:textId="77777777" w:rsidR="00267348" w:rsidRDefault="00267348">
      <w:pPr>
        <w:spacing w:after="160"/>
        <w:jc w:val="both"/>
        <w:rPr>
          <w:rFonts w:asciiTheme="minorHAnsi" w:hAnsiTheme="minorHAnsi" w:cstheme="minorHAnsi"/>
          <w:b/>
          <w:bCs/>
          <w:spacing w:val="20"/>
          <w:sz w:val="24"/>
          <w:szCs w:val="24"/>
        </w:rPr>
      </w:pPr>
    </w:p>
    <w:p w14:paraId="31DDBBD0" w14:textId="77777777" w:rsidR="00267348" w:rsidRDefault="00267348">
      <w:pPr>
        <w:spacing w:after="160"/>
        <w:jc w:val="both"/>
        <w:rPr>
          <w:rFonts w:asciiTheme="minorHAnsi" w:hAnsiTheme="minorHAnsi" w:cstheme="minorHAnsi"/>
          <w:b/>
          <w:bCs/>
          <w:spacing w:val="20"/>
          <w:sz w:val="24"/>
          <w:szCs w:val="24"/>
        </w:rPr>
      </w:pPr>
    </w:p>
    <w:p w14:paraId="227AE98A" w14:textId="77777777" w:rsidR="00267348" w:rsidRDefault="00267348">
      <w:pPr>
        <w:spacing w:after="160"/>
        <w:jc w:val="both"/>
        <w:rPr>
          <w:rFonts w:asciiTheme="minorHAnsi" w:hAnsiTheme="minorHAnsi" w:cstheme="minorHAnsi"/>
          <w:b/>
          <w:bCs/>
          <w:spacing w:val="20"/>
          <w:sz w:val="24"/>
          <w:szCs w:val="24"/>
        </w:rPr>
      </w:pPr>
    </w:p>
    <w:p w14:paraId="605E17D7" w14:textId="77777777" w:rsidR="00267348" w:rsidRDefault="00267348">
      <w:pPr>
        <w:spacing w:after="160"/>
        <w:jc w:val="both"/>
        <w:rPr>
          <w:rFonts w:asciiTheme="minorHAnsi" w:hAnsiTheme="minorHAnsi" w:cstheme="minorHAnsi"/>
          <w:b/>
          <w:bCs/>
          <w:spacing w:val="20"/>
          <w:sz w:val="24"/>
          <w:szCs w:val="24"/>
        </w:rPr>
      </w:pPr>
    </w:p>
    <w:p w14:paraId="14C5829A" w14:textId="77777777" w:rsidR="00267348" w:rsidRDefault="00267348">
      <w:pPr>
        <w:spacing w:after="160"/>
        <w:jc w:val="both"/>
        <w:rPr>
          <w:rFonts w:asciiTheme="minorHAnsi" w:hAnsiTheme="minorHAnsi" w:cstheme="minorHAnsi"/>
          <w:b/>
          <w:bCs/>
          <w:spacing w:val="20"/>
          <w:sz w:val="24"/>
          <w:szCs w:val="24"/>
        </w:rPr>
      </w:pPr>
    </w:p>
    <w:p w14:paraId="78300C35" w14:textId="77777777" w:rsidR="00267348" w:rsidRDefault="00267348">
      <w:pPr>
        <w:spacing w:after="160"/>
        <w:jc w:val="both"/>
        <w:rPr>
          <w:rFonts w:asciiTheme="minorHAnsi" w:hAnsiTheme="minorHAnsi" w:cstheme="minorHAnsi"/>
          <w:b/>
          <w:bCs/>
          <w:spacing w:val="20"/>
          <w:sz w:val="24"/>
          <w:szCs w:val="24"/>
        </w:rPr>
      </w:pPr>
    </w:p>
    <w:p w14:paraId="66514B48" w14:textId="77777777" w:rsidR="00267348" w:rsidRDefault="00267348">
      <w:pPr>
        <w:spacing w:after="160"/>
        <w:jc w:val="both"/>
        <w:rPr>
          <w:rFonts w:asciiTheme="minorHAnsi" w:hAnsiTheme="minorHAnsi" w:cstheme="minorHAnsi"/>
          <w:b/>
          <w:bCs/>
          <w:spacing w:val="20"/>
          <w:sz w:val="24"/>
          <w:szCs w:val="24"/>
        </w:rPr>
      </w:pPr>
    </w:p>
    <w:p w14:paraId="57C1F713" w14:textId="77777777" w:rsidR="00267348" w:rsidRDefault="00267348">
      <w:pPr>
        <w:spacing w:after="160"/>
        <w:jc w:val="both"/>
        <w:rPr>
          <w:rFonts w:asciiTheme="minorHAnsi" w:hAnsiTheme="minorHAnsi" w:cstheme="minorHAnsi"/>
          <w:b/>
          <w:bCs/>
          <w:spacing w:val="20"/>
          <w:sz w:val="24"/>
          <w:szCs w:val="24"/>
        </w:rPr>
      </w:pPr>
    </w:p>
    <w:p w14:paraId="6BB39B85" w14:textId="77777777" w:rsidR="00264C1D" w:rsidRDefault="00264C1D">
      <w:pPr>
        <w:spacing w:after="160"/>
        <w:jc w:val="both"/>
        <w:rPr>
          <w:rFonts w:asciiTheme="minorHAnsi" w:hAnsiTheme="minorHAnsi" w:cstheme="minorHAnsi"/>
          <w:b/>
          <w:bCs/>
          <w:spacing w:val="20"/>
          <w:sz w:val="24"/>
          <w:szCs w:val="24"/>
        </w:rPr>
      </w:pPr>
    </w:p>
    <w:p w14:paraId="47307FA6" w14:textId="77777777" w:rsidR="00267348" w:rsidRDefault="00267348">
      <w:pPr>
        <w:spacing w:after="160"/>
        <w:jc w:val="both"/>
        <w:rPr>
          <w:rFonts w:asciiTheme="minorHAnsi" w:hAnsiTheme="minorHAnsi" w:cstheme="minorHAnsi"/>
          <w:b/>
          <w:bCs/>
          <w:spacing w:val="20"/>
          <w:sz w:val="24"/>
          <w:szCs w:val="24"/>
        </w:rPr>
      </w:pPr>
    </w:p>
    <w:p w14:paraId="2A9DE4CA" w14:textId="77777777" w:rsidR="00267348" w:rsidRDefault="00267348">
      <w:pPr>
        <w:spacing w:after="160"/>
        <w:jc w:val="both"/>
        <w:rPr>
          <w:rFonts w:asciiTheme="minorHAnsi" w:hAnsiTheme="minorHAnsi" w:cstheme="minorHAnsi"/>
          <w:b/>
          <w:bCs/>
          <w:spacing w:val="20"/>
          <w:sz w:val="24"/>
          <w:szCs w:val="24"/>
        </w:rPr>
      </w:pPr>
    </w:p>
    <w:p w14:paraId="065ED8ED" w14:textId="77777777" w:rsidR="00267348" w:rsidRDefault="00000000">
      <w:pPr>
        <w:spacing w:line="259" w:lineRule="auto"/>
        <w:jc w:val="left"/>
        <w:rPr>
          <w:rFonts w:asciiTheme="minorHAnsi" w:eastAsiaTheme="minorHAnsi" w:hAnsiTheme="minorHAnsi" w:cstheme="minorHAnsi"/>
          <w:b/>
          <w:bCs/>
          <w:color w:val="000000"/>
          <w:sz w:val="24"/>
          <w:szCs w:val="24"/>
          <w:lang w:val="es-MX" w:eastAsia="en-US"/>
        </w:rPr>
      </w:pPr>
      <w:bookmarkStart w:id="0" w:name="_Hlk111111039"/>
      <w:r>
        <w:rPr>
          <w:rFonts w:asciiTheme="minorHAnsi" w:hAnsiTheme="minorHAnsi" w:cstheme="minorHAnsi"/>
          <w:b/>
          <w:spacing w:val="20"/>
          <w:sz w:val="24"/>
          <w:szCs w:val="24"/>
          <w:lang w:val="zh-CN"/>
        </w:rPr>
        <w:lastRenderedPageBreak/>
        <w:t xml:space="preserve">SUMINISTRO DE TUBERÍA DE ACERO </w:t>
      </w:r>
    </w:p>
    <w:p w14:paraId="7FB4B0C5" w14:textId="77777777" w:rsidR="00267348" w:rsidRDefault="00000000">
      <w:pPr>
        <w:autoSpaceDE w:val="0"/>
        <w:autoSpaceDN w:val="0"/>
        <w:adjustRightInd w:val="0"/>
        <w:jc w:val="both"/>
        <w:rPr>
          <w:rFonts w:asciiTheme="minorHAnsi" w:eastAsiaTheme="minorHAnsi" w:hAnsiTheme="minorHAnsi" w:cstheme="minorHAnsi"/>
          <w:bCs/>
          <w:color w:val="000000"/>
          <w:sz w:val="24"/>
          <w:szCs w:val="24"/>
          <w:lang w:val="es-MX" w:eastAsia="en-US"/>
        </w:rPr>
      </w:pPr>
      <w:r>
        <w:rPr>
          <w:rFonts w:asciiTheme="minorHAnsi" w:eastAsiaTheme="minorHAnsi" w:hAnsiTheme="minorHAnsi" w:cstheme="minorHAnsi"/>
          <w:bCs/>
          <w:color w:val="000000"/>
          <w:sz w:val="24"/>
          <w:szCs w:val="24"/>
          <w:lang w:val="es-MX" w:eastAsia="en-US"/>
        </w:rPr>
        <w:t xml:space="preserve">8069.01 AL 8068.74 </w:t>
      </w:r>
    </w:p>
    <w:p w14:paraId="51EE6A01" w14:textId="77777777" w:rsidR="00267348" w:rsidRDefault="00267348">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42658CB1"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DEFINICIÓN Y EJECUCIÓN.</w:t>
      </w:r>
      <w:r>
        <w:rPr>
          <w:rFonts w:asciiTheme="minorHAnsi" w:eastAsiaTheme="minorHAnsi" w:hAnsiTheme="minorHAnsi" w:cstheme="minorHAnsi"/>
          <w:color w:val="000000"/>
          <w:sz w:val="24"/>
          <w:szCs w:val="24"/>
          <w:lang w:val="es-MX" w:eastAsia="en-US"/>
        </w:rPr>
        <w:t xml:space="preserve"> Se entenderá por suministro de tubería de acero, a las erogaciones que deberá realizar el contratista para abastecer las cantidades que se fijen en el proyecto ejecutivo y/o las órdenes del Residente, considerando el costo L.A.B. en fábrica o en almacén del proveedor. </w:t>
      </w:r>
    </w:p>
    <w:p w14:paraId="4CD34475"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5FF61465"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Todas las tuberías que suministre el contratista de acuerdo con las dimensiones fijadas en el proyecto y/o las órdenes del Residente deberán cumplir con la Norma Oficial Mexicana NOM-001-CONAGUA-2011, Sistemas de agua potable, toma domiciliaria y alcantarillado sanitario-Hermeticidad-Especificaciones y métodos de prueba, complementándose con la norma vigente NMX-B-177-1990, tubos de acero con o sin costura, negros y galvanizados por inmersión en caliente o las que las sustituyan. </w:t>
      </w:r>
    </w:p>
    <w:p w14:paraId="7E794300"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0D0C4ED0"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 tubería suministrada por el Contratista deberá ser certificada a fin de demostrar que cumpla con la presente especificación. </w:t>
      </w:r>
    </w:p>
    <w:p w14:paraId="2C384620"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05E6F4D2"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El marcado de los tubos debe hacerse con caracteres legibles e indelebles conforme a las normas correspondientes, debe incluir como mínimo lo siguiente: </w:t>
      </w:r>
    </w:p>
    <w:p w14:paraId="084AE2CD" w14:textId="77777777" w:rsidR="00267348" w:rsidRDefault="00000000">
      <w:pPr>
        <w:pStyle w:val="Prrafodelista"/>
        <w:numPr>
          <w:ilvl w:val="1"/>
          <w:numId w:val="12"/>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Nombre del fabricante y/o marca registrada </w:t>
      </w:r>
    </w:p>
    <w:p w14:paraId="3BEB8307" w14:textId="77777777" w:rsidR="00267348" w:rsidRDefault="00000000">
      <w:pPr>
        <w:pStyle w:val="Prrafodelista"/>
        <w:numPr>
          <w:ilvl w:val="1"/>
          <w:numId w:val="12"/>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Marca o símbolo del fabricante </w:t>
      </w:r>
    </w:p>
    <w:p w14:paraId="550E71FE" w14:textId="77777777" w:rsidR="00267348" w:rsidRDefault="00000000">
      <w:pPr>
        <w:pStyle w:val="Prrafodelista"/>
        <w:numPr>
          <w:ilvl w:val="1"/>
          <w:numId w:val="12"/>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Diámetro nominal, clase y tipo </w:t>
      </w:r>
    </w:p>
    <w:p w14:paraId="2637FDEF" w14:textId="77777777" w:rsidR="00267348" w:rsidRDefault="00000000">
      <w:pPr>
        <w:pStyle w:val="Prrafodelista"/>
        <w:numPr>
          <w:ilvl w:val="1"/>
          <w:numId w:val="12"/>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Fecha de fabricación (año/mes/día o día/mes/año) </w:t>
      </w:r>
    </w:p>
    <w:p w14:paraId="4D157970" w14:textId="77777777" w:rsidR="00267348" w:rsidRDefault="00000000">
      <w:pPr>
        <w:pStyle w:val="Prrafodelista"/>
        <w:numPr>
          <w:ilvl w:val="1"/>
          <w:numId w:val="12"/>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Leyenda “HECHO EN MÉXICO” o “hecho en…” </w:t>
      </w:r>
    </w:p>
    <w:p w14:paraId="4BE09FB1" w14:textId="77777777" w:rsidR="00267348" w:rsidRDefault="00000000">
      <w:pPr>
        <w:pStyle w:val="Prrafodelista"/>
        <w:numPr>
          <w:ilvl w:val="1"/>
          <w:numId w:val="12"/>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Sello de certificación </w:t>
      </w:r>
    </w:p>
    <w:p w14:paraId="035B399F"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5DBE46F3"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El Residente deberá inspeccionar la tubería. Dicha inspección no exime al Contratista de la responsabilidad del suministro de la tubería que cumpla con las normas aplicables de la presente especificación. </w:t>
      </w:r>
    </w:p>
    <w:p w14:paraId="67B4CF56"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1E830823"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 empresa Contratista será el único responsable de la custodia de la tubería hasta su entrega-recepción, y deberá informar al Residente con anticipación de la llegada de la tubería. </w:t>
      </w:r>
    </w:p>
    <w:p w14:paraId="23DBDDCA"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44D85544"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Dentro del precio unitario estará incluido además del costo del suministro (L.A.B.) en fábrica o bodega del proveedor de la tubería, las pruebas certificadas en fábrica, y todos los gastos que se requieran para su completa y correcta entrega. </w:t>
      </w:r>
    </w:p>
    <w:p w14:paraId="3A4BE519"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0CA0D04B"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MEDICIÓN Y PAGO.</w:t>
      </w:r>
      <w:r>
        <w:rPr>
          <w:rFonts w:asciiTheme="minorHAnsi" w:eastAsiaTheme="minorHAnsi" w:hAnsiTheme="minorHAnsi" w:cstheme="minorHAnsi"/>
          <w:color w:val="000000"/>
          <w:sz w:val="24"/>
          <w:szCs w:val="24"/>
          <w:lang w:val="es-MX" w:eastAsia="en-US"/>
        </w:rPr>
        <w:t xml:space="preserve"> El suministro de tubería de cualquier tipo, será medido para fines de pago por metro lineal, con aproximación a dos decimales. Al efecto se determinarán directamente el número de metros lineales de tubería suministrada, conforme a las líneas de proyecto y/o las órdenes del Residente. </w:t>
      </w:r>
    </w:p>
    <w:p w14:paraId="1063896B"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559B7BE0" w14:textId="77777777" w:rsidR="00267348" w:rsidRDefault="00000000">
      <w:pPr>
        <w:jc w:val="both"/>
        <w:rPr>
          <w:rFonts w:asciiTheme="minorHAnsi" w:eastAsiaTheme="minorHAnsi" w:hAnsiTheme="minorHAnsi" w:cstheme="minorHAnsi"/>
          <w:b/>
          <w:bCs/>
          <w:color w:val="000000"/>
          <w:sz w:val="24"/>
          <w:szCs w:val="24"/>
          <w:lang w:val="es-MX" w:eastAsia="en-US"/>
        </w:rPr>
      </w:pPr>
      <w:r>
        <w:rPr>
          <w:rFonts w:asciiTheme="minorHAnsi" w:eastAsiaTheme="minorHAnsi" w:hAnsiTheme="minorHAnsi" w:cstheme="minorHAnsi"/>
          <w:color w:val="000000"/>
          <w:sz w:val="24"/>
          <w:szCs w:val="24"/>
          <w:lang w:val="es-MX" w:eastAsia="en-US"/>
        </w:rPr>
        <w:t>No se estimarán para fines de pago las tuberías suministradas por el Contratista que no cumplan con lo señalado en las especificaciones que correspondan.</w:t>
      </w:r>
    </w:p>
    <w:p w14:paraId="48EC2E72" w14:textId="77777777" w:rsidR="00267348" w:rsidRDefault="00000000">
      <w:pPr>
        <w:jc w:val="both"/>
        <w:rPr>
          <w:rFonts w:asciiTheme="minorHAnsi" w:hAnsiTheme="minorHAnsi" w:cstheme="minorHAnsi"/>
          <w:b/>
          <w:bCs/>
          <w:color w:val="000000"/>
          <w:sz w:val="24"/>
          <w:szCs w:val="24"/>
        </w:rPr>
      </w:pPr>
      <w:r>
        <w:rPr>
          <w:rFonts w:asciiTheme="minorHAnsi" w:hAnsiTheme="minorHAnsi" w:cstheme="minorHAnsi"/>
          <w:b/>
          <w:bCs/>
          <w:sz w:val="24"/>
          <w:szCs w:val="24"/>
        </w:rPr>
        <w:br w:type="page"/>
      </w:r>
      <w:bookmarkStart w:id="1" w:name="_Hlk112710999"/>
      <w:r>
        <w:rPr>
          <w:rFonts w:asciiTheme="minorHAnsi" w:hAnsiTheme="minorHAnsi" w:cstheme="minorHAnsi"/>
          <w:b/>
          <w:bCs/>
          <w:color w:val="000000"/>
          <w:sz w:val="24"/>
          <w:szCs w:val="24"/>
        </w:rPr>
        <w:lastRenderedPageBreak/>
        <w:t xml:space="preserve">INSTALACIÓN DE TUBERÍA DE ACERO SOLDADA </w:t>
      </w:r>
    </w:p>
    <w:p w14:paraId="27BE9EBC" w14:textId="77777777" w:rsidR="00267348" w:rsidRDefault="00000000">
      <w:pPr>
        <w:autoSpaceDE w:val="0"/>
        <w:autoSpaceDN w:val="0"/>
        <w:adjustRightInd w:val="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2060.01 AL 2060.14 </w:t>
      </w:r>
    </w:p>
    <w:p w14:paraId="56DC6B89" w14:textId="77777777" w:rsidR="00267348" w:rsidRDefault="00267348">
      <w:pPr>
        <w:autoSpaceDE w:val="0"/>
        <w:autoSpaceDN w:val="0"/>
        <w:adjustRightInd w:val="0"/>
        <w:jc w:val="both"/>
        <w:rPr>
          <w:rFonts w:asciiTheme="minorHAnsi" w:hAnsiTheme="minorHAnsi" w:cstheme="minorHAnsi"/>
          <w:b/>
          <w:bCs/>
          <w:color w:val="000000"/>
          <w:sz w:val="24"/>
          <w:szCs w:val="24"/>
        </w:rPr>
      </w:pPr>
    </w:p>
    <w:p w14:paraId="61164D6B"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DEFINICIÓN Y EJECUCIÓN.</w:t>
      </w:r>
      <w:r>
        <w:rPr>
          <w:rFonts w:asciiTheme="minorHAnsi" w:eastAsiaTheme="minorHAnsi" w:hAnsiTheme="minorHAnsi" w:cstheme="minorHAnsi"/>
          <w:color w:val="000000"/>
          <w:sz w:val="24"/>
          <w:szCs w:val="24"/>
          <w:lang w:val="es-MX" w:eastAsia="en-US"/>
        </w:rPr>
        <w:t xml:space="preserve"> Se entenderá por este concepto el conjunto de todas las maniobras y trabajos que deberá ejecutar el Contratista, para la debida colocación de la tubería en zanjas, sobre silletas o en el sitio que design</w:t>
      </w:r>
      <w:r>
        <w:rPr>
          <w:rFonts w:asciiTheme="minorHAnsi" w:eastAsiaTheme="minorHAnsi" w:hAnsiTheme="minorHAnsi" w:cstheme="minorHAnsi"/>
          <w:sz w:val="24"/>
          <w:szCs w:val="24"/>
          <w:lang w:val="es-MX" w:eastAsia="en-US"/>
        </w:rPr>
        <w:t xml:space="preserve">e </w:t>
      </w:r>
      <w:r>
        <w:rPr>
          <w:rFonts w:asciiTheme="minorHAnsi" w:eastAsiaTheme="minorHAnsi" w:hAnsiTheme="minorHAnsi" w:cstheme="minorHAnsi"/>
          <w:sz w:val="24"/>
          <w:szCs w:val="24"/>
          <w:lang w:eastAsia="en-US"/>
        </w:rPr>
        <w:t>e</w:t>
      </w:r>
      <w:r>
        <w:rPr>
          <w:rFonts w:asciiTheme="minorHAnsi" w:eastAsiaTheme="minorHAnsi" w:hAnsiTheme="minorHAnsi" w:cstheme="minorHAnsi"/>
          <w:sz w:val="24"/>
          <w:szCs w:val="24"/>
          <w:lang w:val="es-MX" w:eastAsia="en-US"/>
        </w:rPr>
        <w:t>l</w:t>
      </w:r>
      <w:r>
        <w:rPr>
          <w:rFonts w:asciiTheme="minorHAnsi" w:eastAsiaTheme="minorHAnsi" w:hAnsiTheme="minorHAnsi" w:cstheme="minorHAnsi"/>
          <w:sz w:val="24"/>
          <w:szCs w:val="24"/>
          <w:lang w:eastAsia="en-US"/>
        </w:rPr>
        <w:t xml:space="preserve"> </w:t>
      </w:r>
      <w:r>
        <w:rPr>
          <w:rFonts w:asciiTheme="minorHAnsi" w:eastAsiaTheme="minorHAnsi" w:hAnsiTheme="minorHAnsi"/>
          <w:sz w:val="24"/>
          <w:szCs w:val="24"/>
          <w:lang w:eastAsia="en-US"/>
        </w:rPr>
        <w:t>Organismo Operador Municipal</w:t>
      </w:r>
      <w:r>
        <w:rPr>
          <w:rFonts w:asciiTheme="minorHAnsi" w:eastAsiaTheme="minorHAnsi" w:hAnsiTheme="minorHAnsi" w:cstheme="minorHAnsi"/>
          <w:color w:val="000000"/>
          <w:sz w:val="24"/>
          <w:szCs w:val="24"/>
          <w:lang w:val="es-MX" w:eastAsia="en-US"/>
        </w:rPr>
        <w:t xml:space="preserve">, previa unión mediante junta soldada. Cada tubo se alineará con el ya instalado, por medio de un alineador exterior o interior, según el diámetro de la tubería de que se trate. </w:t>
      </w:r>
    </w:p>
    <w:p w14:paraId="2FA4FC3B"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El tipo de alineador que se utilice, según el caso, deberá tener potencia suficiente para volver el extremo del tubo a su forma circular en caso de que esté ovalado y si el diámetro del tubo que se está alineando tiene diferencia pequeña con el diámetro del tubo con el cual se va a unir, se repartirá la diferencia en toda la circunferencia del tubo y en ningún caso se permitirá que el escalón así formado sea mayor que 1/16". </w:t>
      </w:r>
    </w:p>
    <w:p w14:paraId="676D2EA9"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El alineamiento del tubo será hecho en tal forma que no sea visible ninguna desviación angular entre dos tubos consecutivos. La separación entre las partes planas (topes) de los biseles en la unión de los dos tubos, deberá ser aproximadamente de 1/16", de tal manera que se asegure una completa penetración de la soldadura, sin quemadura. </w:t>
      </w:r>
    </w:p>
    <w:p w14:paraId="62A3F151"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Los extremos de la tubería y accesorios que van a ser soldados deben estar biselados.</w:t>
      </w:r>
    </w:p>
    <w:p w14:paraId="466DAE28"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Cuando en el campo se haga necesario hacer un bisel éste deberá hacerse con máquina biseladora oxiacetilénica de mano para formar un bisel semejante a los de fábrica. </w:t>
      </w:r>
    </w:p>
    <w:p w14:paraId="78BF066D"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No se permitirá hacer biseles a mano o sin el equipo adecuado y no se permitirá soldar tubos o accesorios cuyos biseles muestren irregularidades o abolladuras. En estos casos el contratista deberá hacer el </w:t>
      </w:r>
      <w:proofErr w:type="spellStart"/>
      <w:r>
        <w:rPr>
          <w:rFonts w:asciiTheme="minorHAnsi" w:eastAsiaTheme="minorHAnsi" w:hAnsiTheme="minorHAnsi" w:cstheme="minorHAnsi"/>
          <w:color w:val="000000"/>
          <w:sz w:val="24"/>
          <w:szCs w:val="24"/>
          <w:lang w:val="es-MX" w:eastAsia="en-US"/>
        </w:rPr>
        <w:t>re-biselado</w:t>
      </w:r>
      <w:proofErr w:type="spellEnd"/>
      <w:r>
        <w:rPr>
          <w:rFonts w:asciiTheme="minorHAnsi" w:eastAsiaTheme="minorHAnsi" w:hAnsiTheme="minorHAnsi" w:cstheme="minorHAnsi"/>
          <w:color w:val="000000"/>
          <w:sz w:val="24"/>
          <w:szCs w:val="24"/>
          <w:lang w:val="es-MX" w:eastAsia="en-US"/>
        </w:rPr>
        <w:t xml:space="preserve"> de la extremidad defectuosa por medio de un biselador de soplete o con herramientas mecánicas adecuadas. </w:t>
      </w:r>
    </w:p>
    <w:p w14:paraId="536671E4"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Soldadura Eléctrica. Las máquinas de soldar serán del tipo de corriente directa, con una capacidad mínima de 300 amperes en el sistema manual y de 350 amperes en el semiautomático o automático. </w:t>
      </w:r>
    </w:p>
    <w:p w14:paraId="1C2C200E"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Todos sus accesorios, tales como cables, porta electrodos, etcétera, deberán ser del tipo y tamaño adecuados para el trabajo y estar en todo tiempo en condiciones de asegurar soldaduras de buena calidad, continuidad de operación y seguridad para el personal. </w:t>
      </w:r>
    </w:p>
    <w:p w14:paraId="63D685F6"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Mientras se aplica el primer cordón de soldadura, se mantendrá el tubo a una altura mínima de 0.40 m (16") sobre el terreno y completamente alineado con el tipo de alineador adecuado debidamente colocado y deberá terminarse totalmente el cordón antes de mover el equipo de sostén o quitar el alineador. </w:t>
      </w:r>
    </w:p>
    <w:p w14:paraId="37DE1625"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Cada soldadura se hará con el número de cordones y tamaños de electrodos que se fijan en las especificaciones particulares, de acuerdo con el diámetro y espesor de la tubería. </w:t>
      </w:r>
    </w:p>
    <w:p w14:paraId="5E0452DF"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Si de acuerdo con su experiencia el constructor desea emplear otro procedimiento de soldadura diferente al indicado en las especificaciones particulares del proyecto, deberá hacerlo previa autorización del Residente. </w:t>
      </w:r>
    </w:p>
    <w:p w14:paraId="66EC0F26"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 soldadura terminada deberá presentar un aspecto uniforme y deberá limpiarse y cepillarse completamente sin dejar nada de escoria. </w:t>
      </w:r>
    </w:p>
    <w:p w14:paraId="090E125B"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 soldadura seguirá el procedimiento manual de arco metálico protegido; con soldadura a tope de los diversos tramos de tubería y la Empresa deberá presentar previamente el procedimiento de soldadura. </w:t>
      </w:r>
    </w:p>
    <w:p w14:paraId="7BE2CF99"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Los soldadores por emplearse deberán ser calificados según organismos internacionales como AWS y podrán ser examinados por personal de la contratante, siguiendo las especificaciones 6.3 y 6.4 de las Especificaciones Generales de Construcción de PEMEX (incisos 6.3.1 a 6.3.6 y 6.4.1 a 6.4.15). De no disponerse de la calificación internacional, deberá sujetarse forzosamente al examen. </w:t>
      </w:r>
    </w:p>
    <w:p w14:paraId="474316AB" w14:textId="77777777" w:rsidR="00267348" w:rsidRDefault="00267348">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p>
    <w:p w14:paraId="73C98226"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lastRenderedPageBreak/>
        <w:t xml:space="preserve">Las costuras longitudinales de la tubería no deberán ser coincidentes en dos tuberías consecutivas, debiendo quedar en la parte superior con giros de 30 grados respecto del eje de la tubería en forma alternada. Los biseles deberán quedar limpios de materias extrañas y grasa, según especificación 6.6.3 de PEMEX. </w:t>
      </w:r>
    </w:p>
    <w:p w14:paraId="1492D874"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No deberán iniciarse dos cordones de soldadura en un mismo punto y se harán de arriba a abajo según especificaciones 6.6.8 y 6.6.9 de PEMEX, terminando el fondeo se colocarán los siguientes cordones de soldadura con espesor máximo de 1/8 de pulgada, según especificación 6.6.10 de PEMEX. </w:t>
      </w:r>
    </w:p>
    <w:p w14:paraId="60869C4D"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Dentro del proceso de soldado deberán evitarse condiciones atmosféricas adversas, tal como se menciona en la especificación 6.6.14 de PEMEX. No deberá moverse la tubería hasta que la soldadura este fría, a temperatura tolerable al tacto. La calidad de la soldadura será juzgada por la residencia de obra de acuerdo con lo antes expuesto y complementado con el folleto 1104 "</w:t>
      </w:r>
      <w:proofErr w:type="spellStart"/>
      <w:r>
        <w:rPr>
          <w:rFonts w:asciiTheme="minorHAnsi" w:eastAsiaTheme="minorHAnsi" w:hAnsiTheme="minorHAnsi" w:cstheme="minorHAnsi"/>
          <w:color w:val="000000"/>
          <w:sz w:val="24"/>
          <w:szCs w:val="24"/>
          <w:lang w:val="es-MX" w:eastAsia="en-US"/>
        </w:rPr>
        <w:t>Standar</w:t>
      </w:r>
      <w:proofErr w:type="spellEnd"/>
      <w:r>
        <w:rPr>
          <w:rFonts w:asciiTheme="minorHAnsi" w:eastAsiaTheme="minorHAnsi" w:hAnsiTheme="minorHAnsi" w:cstheme="minorHAnsi"/>
          <w:color w:val="000000"/>
          <w:sz w:val="24"/>
          <w:szCs w:val="24"/>
          <w:lang w:val="es-MX" w:eastAsia="en-US"/>
        </w:rPr>
        <w:t xml:space="preserve"> </w:t>
      </w:r>
      <w:proofErr w:type="spellStart"/>
      <w:r>
        <w:rPr>
          <w:rFonts w:asciiTheme="minorHAnsi" w:eastAsiaTheme="minorHAnsi" w:hAnsiTheme="minorHAnsi" w:cstheme="minorHAnsi"/>
          <w:color w:val="000000"/>
          <w:sz w:val="24"/>
          <w:szCs w:val="24"/>
          <w:lang w:val="es-MX" w:eastAsia="en-US"/>
        </w:rPr>
        <w:t>Welding</w:t>
      </w:r>
      <w:proofErr w:type="spellEnd"/>
      <w:r>
        <w:rPr>
          <w:rFonts w:asciiTheme="minorHAnsi" w:eastAsiaTheme="minorHAnsi" w:hAnsiTheme="minorHAnsi" w:cstheme="minorHAnsi"/>
          <w:color w:val="000000"/>
          <w:sz w:val="24"/>
          <w:szCs w:val="24"/>
          <w:lang w:val="es-MX" w:eastAsia="en-US"/>
        </w:rPr>
        <w:t xml:space="preserve"> Pipe </w:t>
      </w:r>
      <w:proofErr w:type="spellStart"/>
      <w:r>
        <w:rPr>
          <w:rFonts w:asciiTheme="minorHAnsi" w:eastAsiaTheme="minorHAnsi" w:hAnsiTheme="minorHAnsi" w:cstheme="minorHAnsi"/>
          <w:color w:val="000000"/>
          <w:sz w:val="24"/>
          <w:szCs w:val="24"/>
          <w:lang w:val="es-MX" w:eastAsia="en-US"/>
        </w:rPr>
        <w:t>lineas</w:t>
      </w:r>
      <w:proofErr w:type="spellEnd"/>
      <w:r>
        <w:rPr>
          <w:rFonts w:asciiTheme="minorHAnsi" w:eastAsiaTheme="minorHAnsi" w:hAnsiTheme="minorHAnsi" w:cstheme="minorHAnsi"/>
          <w:color w:val="000000"/>
          <w:sz w:val="24"/>
          <w:szCs w:val="24"/>
          <w:lang w:val="es-MX" w:eastAsia="en-US"/>
        </w:rPr>
        <w:t xml:space="preserve"> and </w:t>
      </w:r>
      <w:proofErr w:type="spellStart"/>
      <w:r>
        <w:rPr>
          <w:rFonts w:asciiTheme="minorHAnsi" w:eastAsiaTheme="minorHAnsi" w:hAnsiTheme="minorHAnsi" w:cstheme="minorHAnsi"/>
          <w:color w:val="000000"/>
          <w:sz w:val="24"/>
          <w:szCs w:val="24"/>
          <w:lang w:val="es-MX" w:eastAsia="en-US"/>
        </w:rPr>
        <w:t>Rolated</w:t>
      </w:r>
      <w:proofErr w:type="spellEnd"/>
      <w:r>
        <w:rPr>
          <w:rFonts w:asciiTheme="minorHAnsi" w:eastAsiaTheme="minorHAnsi" w:hAnsiTheme="minorHAnsi" w:cstheme="minorHAnsi"/>
          <w:color w:val="000000"/>
          <w:sz w:val="24"/>
          <w:szCs w:val="24"/>
          <w:lang w:val="es-MX" w:eastAsia="en-US"/>
        </w:rPr>
        <w:t xml:space="preserve"> </w:t>
      </w:r>
      <w:proofErr w:type="spellStart"/>
      <w:r>
        <w:rPr>
          <w:rFonts w:asciiTheme="minorHAnsi" w:eastAsiaTheme="minorHAnsi" w:hAnsiTheme="minorHAnsi" w:cstheme="minorHAnsi"/>
          <w:color w:val="000000"/>
          <w:sz w:val="24"/>
          <w:szCs w:val="24"/>
          <w:lang w:val="es-MX" w:eastAsia="en-US"/>
        </w:rPr>
        <w:t>facilities</w:t>
      </w:r>
      <w:proofErr w:type="spellEnd"/>
      <w:r>
        <w:rPr>
          <w:rFonts w:asciiTheme="minorHAnsi" w:eastAsiaTheme="minorHAnsi" w:hAnsiTheme="minorHAnsi" w:cstheme="minorHAnsi"/>
          <w:color w:val="000000"/>
          <w:sz w:val="24"/>
          <w:szCs w:val="24"/>
          <w:lang w:val="es-MX" w:eastAsia="en-US"/>
        </w:rPr>
        <w:t xml:space="preserve">", última edición de APS según especificación 6.7 de PEMEX. </w:t>
      </w:r>
    </w:p>
    <w:p w14:paraId="27271EB9"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 reparación de soldaduras defectuosas deberá seguir la especificación 6.9 de PEMEX, siempre y cuando no se requieran más de tres reparaciones por unión y estas no estén a menos de 6 pulgadas de separación. En caso de no poderse reparar se procederá a cortar el tubo, </w:t>
      </w:r>
      <w:proofErr w:type="spellStart"/>
      <w:r>
        <w:rPr>
          <w:rFonts w:asciiTheme="minorHAnsi" w:eastAsiaTheme="minorHAnsi" w:hAnsiTheme="minorHAnsi" w:cstheme="minorHAnsi"/>
          <w:color w:val="000000"/>
          <w:sz w:val="24"/>
          <w:szCs w:val="24"/>
          <w:lang w:val="es-MX" w:eastAsia="en-US"/>
        </w:rPr>
        <w:t>re-biselar</w:t>
      </w:r>
      <w:proofErr w:type="spellEnd"/>
      <w:r>
        <w:rPr>
          <w:rFonts w:asciiTheme="minorHAnsi" w:eastAsiaTheme="minorHAnsi" w:hAnsiTheme="minorHAnsi" w:cstheme="minorHAnsi"/>
          <w:color w:val="000000"/>
          <w:sz w:val="24"/>
          <w:szCs w:val="24"/>
          <w:lang w:val="es-MX" w:eastAsia="en-US"/>
        </w:rPr>
        <w:t xml:space="preserve">, alinear y soldar con cargo al contratista, según la especificación 6.9.5 de PEMEX. </w:t>
      </w:r>
    </w:p>
    <w:p w14:paraId="22D27680"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Al término de la jornada de trabajo, se procederá a cubrir los extremos de la tubería para evitar la entrada de materias extrañas y animales, mediante tapas protectoras que serán presentadas para su aprobación al Residente; estas tapas se retirarán una vez que hayan cumplido su cometido.</w:t>
      </w:r>
    </w:p>
    <w:p w14:paraId="7F18D76D"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Antes de bajar la tubería, se debe detectar nuevamente y se preparará el fondo de la zanja quitando los obstáculos, piedras o irregularidades que signifiquen puntos de concentración de cargas que puedan dañar al revestimiento durante las maniobras de bajada de la tubería. </w:t>
      </w:r>
    </w:p>
    <w:p w14:paraId="770D6303"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En los lugares excavados en roca o tepetate duro, se preparará una capa de material suave que pueda dar un apoyo uniforme al tubo, como tierra o arena suelta con espesor mínimo de 10 cm, dicha actividad se pagará por separado. </w:t>
      </w:r>
    </w:p>
    <w:p w14:paraId="579C5204" w14:textId="77777777" w:rsidR="00267348" w:rsidRDefault="00000000">
      <w:pPr>
        <w:autoSpaceDE w:val="0"/>
        <w:autoSpaceDN w:val="0"/>
        <w:adjustRightInd w:val="0"/>
        <w:spacing w:afterLines="50" w:after="12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El bajado de la tubería deberá hacerse cuidadosamente, empleando bandas de lona u otro material suave. No se permitirá el uso de fibra o metal que pueda dañar la protección. La maniobra se efectuará cuidando que la tubería quede sujeta a esfuerzos de compresión y no de tensión cuando sea colocada en el fondo de la zanja. Salvo el caso en que el Residente lo autorice la tubería podrá bajarse al día siguiente, pero no antes de 24 horas después de haber sido esmaltada para que esté suficientemente seca. </w:t>
      </w:r>
    </w:p>
    <w:p w14:paraId="23033AE6" w14:textId="77777777" w:rsidR="00267348" w:rsidRDefault="00000000">
      <w:pPr>
        <w:autoSpaceDE w:val="0"/>
        <w:autoSpaceDN w:val="0"/>
        <w:adjustRightInd w:val="0"/>
        <w:spacing w:afterLines="100" w:after="24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Los daños al recubrimiento por la bajada a la zanja o por causas imputables al Contratista serán reparados con cargo al mismo, sin que tenga derecho a reclamación alguna. </w:t>
      </w:r>
    </w:p>
    <w:p w14:paraId="4DF73C0E"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MEDICIÓN Y PAGO.</w:t>
      </w:r>
      <w:r>
        <w:rPr>
          <w:rFonts w:asciiTheme="minorHAnsi" w:eastAsiaTheme="minorHAnsi" w:hAnsiTheme="minorHAnsi" w:cstheme="minorHAnsi"/>
          <w:color w:val="000000"/>
          <w:sz w:val="24"/>
          <w:szCs w:val="24"/>
          <w:lang w:val="es-MX" w:eastAsia="en-US"/>
        </w:rPr>
        <w:t xml:space="preserve"> La instalación de tubería de acero se cuantificará por metro con aproximación a dos decimales; al efecto se determinarán directamente en la obra las longitudes de tubería colocadas de acuerdo con el proyecto y/o lo ordenado por el Residente. </w:t>
      </w:r>
    </w:p>
    <w:p w14:paraId="20C7CF43"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2C66FF94"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Con carácter enunciativo se señalan las actividades principales: </w:t>
      </w:r>
    </w:p>
    <w:p w14:paraId="06679A20" w14:textId="77777777" w:rsidR="00267348" w:rsidRDefault="00000000">
      <w:pPr>
        <w:pStyle w:val="Prrafodelista"/>
        <w:numPr>
          <w:ilvl w:val="0"/>
          <w:numId w:val="13"/>
        </w:numPr>
        <w:jc w:val="both"/>
        <w:rPr>
          <w:rFonts w:asciiTheme="minorHAnsi" w:hAnsiTheme="minorHAnsi" w:cstheme="minorHAnsi"/>
          <w:b/>
          <w:bCs/>
          <w:sz w:val="24"/>
          <w:szCs w:val="24"/>
          <w:lang w:val="es-MX"/>
        </w:rPr>
      </w:pPr>
      <w:r>
        <w:rPr>
          <w:rFonts w:asciiTheme="minorHAnsi" w:eastAsiaTheme="minorHAnsi" w:hAnsiTheme="minorHAnsi" w:cstheme="minorHAnsi"/>
          <w:color w:val="000000"/>
          <w:sz w:val="24"/>
          <w:szCs w:val="24"/>
          <w:lang w:val="es-MX" w:eastAsia="en-US"/>
        </w:rPr>
        <w:t>Revisión de las juntas, sus diámetros y espesores, hasta hacerlos coincidentes; limpieza de la unión de tubos rectos y/o doblados; alinear, soldar, reparaciones, colocar y retirar tapas protectoras; empates de lingadas, ya sea que se dejen por parcheo interno, o por cierres originados por la apertura de varios frentes de trabajo; maniobras, movimientos y acarreos totales de la tubería a un costado de la zanja y bajado de la misma. De manera específica se recomienda tomar en cuenta las condiciones de la tubería, esto es por variaciones en el diámetro, perímetro y espesor; por la disminución después de la limpieza con chorro de arena, ya que no habrá ninguna modificación en el precio por las razones expuestas anteriormente.</w:t>
      </w:r>
    </w:p>
    <w:p w14:paraId="4F906A6E" w14:textId="77777777" w:rsidR="00267348" w:rsidRDefault="00000000">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14:paraId="724FEFA0" w14:textId="77777777" w:rsidR="00267348" w:rsidRDefault="00000000">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b/>
          <w:bCs/>
          <w:color w:val="000000"/>
          <w:sz w:val="24"/>
          <w:szCs w:val="24"/>
        </w:rPr>
        <w:lastRenderedPageBreak/>
        <w:t xml:space="preserve">CORTE Y BISELADO DE TUBERÍA DE ACERO. </w:t>
      </w:r>
    </w:p>
    <w:p w14:paraId="7FA8BC04" w14:textId="77777777" w:rsidR="00267348" w:rsidRDefault="00000000">
      <w:pPr>
        <w:autoSpaceDE w:val="0"/>
        <w:autoSpaceDN w:val="0"/>
        <w:adjustRightInd w:val="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2063.01 </w:t>
      </w:r>
    </w:p>
    <w:p w14:paraId="0741DF11" w14:textId="77777777" w:rsidR="00267348" w:rsidRDefault="00267348">
      <w:pPr>
        <w:autoSpaceDE w:val="0"/>
        <w:autoSpaceDN w:val="0"/>
        <w:adjustRightInd w:val="0"/>
        <w:jc w:val="both"/>
        <w:rPr>
          <w:rFonts w:asciiTheme="minorHAnsi" w:hAnsiTheme="minorHAnsi" w:cstheme="minorHAnsi"/>
          <w:b/>
          <w:bCs/>
          <w:color w:val="000000"/>
          <w:sz w:val="24"/>
          <w:szCs w:val="24"/>
        </w:rPr>
      </w:pPr>
    </w:p>
    <w:p w14:paraId="05173B2A" w14:textId="77777777" w:rsidR="00267348" w:rsidRDefault="00000000">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b/>
          <w:bCs/>
          <w:color w:val="000000"/>
          <w:sz w:val="24"/>
          <w:szCs w:val="24"/>
        </w:rPr>
        <w:t>DEFINICIÓN Y EJECUCIÓN.</w:t>
      </w:r>
      <w:r>
        <w:rPr>
          <w:rFonts w:asciiTheme="minorHAnsi" w:hAnsiTheme="minorHAnsi" w:cstheme="minorHAnsi"/>
          <w:color w:val="000000"/>
          <w:sz w:val="24"/>
          <w:szCs w:val="24"/>
        </w:rPr>
        <w:t xml:space="preserve"> Se entenderá por corte y biselado de tubería de acero, al conjunto de actividades, previas a la soldadura, que debe de realizar el contratista para unir tuberías. </w:t>
      </w:r>
    </w:p>
    <w:p w14:paraId="67455F45" w14:textId="77777777" w:rsidR="00267348" w:rsidRDefault="00267348">
      <w:pPr>
        <w:autoSpaceDE w:val="0"/>
        <w:autoSpaceDN w:val="0"/>
        <w:adjustRightInd w:val="0"/>
        <w:jc w:val="both"/>
        <w:rPr>
          <w:rFonts w:asciiTheme="minorHAnsi" w:hAnsiTheme="minorHAnsi" w:cstheme="minorHAnsi"/>
          <w:color w:val="000000"/>
          <w:sz w:val="24"/>
          <w:szCs w:val="24"/>
        </w:rPr>
      </w:pPr>
    </w:p>
    <w:p w14:paraId="6B64CFED" w14:textId="77777777" w:rsidR="00267348" w:rsidRDefault="00000000">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El corte y biselado de la tubería de acero deberá ejecutarse con maquina biseladora oxiacetilénica de mano para formar un bisel similar a los de fábrica. No se deberán hacer cortes ni biseles sin el equipo adecuado, ya que no se permitirá soldar tubos o accesorios cuyos biseles muestren irregularidades. La configuración del bisel deberá ser uniforme en todo el perímetro del tubo y será función del espesor y/o de las indicaciones del Residente. </w:t>
      </w:r>
    </w:p>
    <w:p w14:paraId="1589AC97" w14:textId="77777777" w:rsidR="00267348" w:rsidRDefault="00267348">
      <w:pPr>
        <w:jc w:val="both"/>
        <w:rPr>
          <w:rFonts w:asciiTheme="minorHAnsi" w:hAnsiTheme="minorHAnsi" w:cstheme="minorHAnsi"/>
          <w:color w:val="000000"/>
          <w:sz w:val="24"/>
          <w:szCs w:val="24"/>
        </w:rPr>
      </w:pPr>
    </w:p>
    <w:p w14:paraId="5DAEC923" w14:textId="77777777" w:rsidR="00267348" w:rsidRDefault="00267348">
      <w:pPr>
        <w:jc w:val="both"/>
        <w:rPr>
          <w:rFonts w:asciiTheme="minorHAnsi" w:hAnsiTheme="minorHAnsi" w:cstheme="minorHAnsi"/>
          <w:b/>
          <w:bCs/>
          <w:color w:val="000000"/>
          <w:sz w:val="24"/>
          <w:szCs w:val="24"/>
        </w:rPr>
      </w:pPr>
    </w:p>
    <w:p w14:paraId="15672AF8" w14:textId="77777777" w:rsidR="00267348" w:rsidRDefault="00000000">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MEDICIÓN Y PAGO.</w:t>
      </w:r>
      <w:r>
        <w:rPr>
          <w:rFonts w:asciiTheme="minorHAnsi" w:hAnsiTheme="minorHAnsi" w:cstheme="minorHAnsi"/>
          <w:color w:val="000000"/>
          <w:sz w:val="24"/>
          <w:szCs w:val="24"/>
        </w:rPr>
        <w:t xml:space="preserve"> El corte y biselado se valuará como una sola actividad cuantificándose por metro del perímetro del tubo con aproximación a dos decimales y debidamente aprobado por el Residente. Incluye todos los materiales puestos en el lugar de utilización, considerando acarreos, maniobras, movimientos locales, fletes, mermas y desperdicios, mano de obra, herramienta y equipo, así como el manejo de las piezas a tratar conforme al proyecto y/o lo ordenado por el Residente. </w:t>
      </w:r>
    </w:p>
    <w:p w14:paraId="31E82B1C" w14:textId="77777777" w:rsidR="00267348" w:rsidRDefault="00267348">
      <w:pPr>
        <w:jc w:val="both"/>
        <w:rPr>
          <w:rFonts w:asciiTheme="minorHAnsi" w:hAnsiTheme="minorHAnsi" w:cstheme="minorHAnsi"/>
          <w:color w:val="000000"/>
          <w:sz w:val="24"/>
          <w:szCs w:val="24"/>
        </w:rPr>
      </w:pPr>
    </w:p>
    <w:p w14:paraId="32CAA1CC" w14:textId="77777777" w:rsidR="00267348" w:rsidRDefault="00000000">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14:paraId="22ADD3AC" w14:textId="77777777" w:rsidR="00267348" w:rsidRDefault="00000000">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b/>
          <w:bCs/>
          <w:color w:val="000000"/>
          <w:sz w:val="24"/>
          <w:szCs w:val="24"/>
        </w:rPr>
        <w:lastRenderedPageBreak/>
        <w:t xml:space="preserve">PROTECCIÓN ANTICORROSIVA EXTERIOR EN TUBERÍA DE ACERO. </w:t>
      </w:r>
    </w:p>
    <w:p w14:paraId="019E28AF" w14:textId="77777777" w:rsidR="00267348" w:rsidRDefault="00000000">
      <w:pPr>
        <w:autoSpaceDE w:val="0"/>
        <w:autoSpaceDN w:val="0"/>
        <w:adjustRightInd w:val="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2064.01 Y 2064.03 </w:t>
      </w:r>
    </w:p>
    <w:p w14:paraId="2B8B61B8" w14:textId="77777777" w:rsidR="00267348" w:rsidRDefault="00267348">
      <w:pPr>
        <w:autoSpaceDE w:val="0"/>
        <w:autoSpaceDN w:val="0"/>
        <w:adjustRightInd w:val="0"/>
        <w:jc w:val="both"/>
        <w:rPr>
          <w:rFonts w:asciiTheme="minorHAnsi" w:hAnsiTheme="minorHAnsi" w:cstheme="minorHAnsi"/>
          <w:b/>
          <w:bCs/>
          <w:color w:val="000000"/>
          <w:sz w:val="24"/>
          <w:szCs w:val="24"/>
        </w:rPr>
      </w:pPr>
    </w:p>
    <w:p w14:paraId="1D30A6C4" w14:textId="77777777" w:rsidR="00267348" w:rsidRDefault="00000000">
      <w:pPr>
        <w:autoSpaceDE w:val="0"/>
        <w:autoSpaceDN w:val="0"/>
        <w:adjustRightInd w:val="0"/>
        <w:spacing w:afterLines="78" w:after="187"/>
        <w:jc w:val="both"/>
        <w:rPr>
          <w:rFonts w:asciiTheme="minorHAnsi" w:hAnsiTheme="minorHAnsi" w:cstheme="minorHAnsi"/>
          <w:color w:val="000000"/>
          <w:sz w:val="24"/>
          <w:szCs w:val="24"/>
        </w:rPr>
      </w:pPr>
      <w:r>
        <w:rPr>
          <w:rFonts w:asciiTheme="minorHAnsi" w:hAnsiTheme="minorHAnsi" w:cstheme="minorHAnsi"/>
          <w:b/>
          <w:bCs/>
          <w:color w:val="000000"/>
          <w:sz w:val="24"/>
          <w:szCs w:val="24"/>
        </w:rPr>
        <w:t>DEFINICIÓN Y EJECUCIÓN.</w:t>
      </w:r>
      <w:r>
        <w:rPr>
          <w:rFonts w:asciiTheme="minorHAnsi" w:hAnsiTheme="minorHAnsi" w:cstheme="minorHAnsi"/>
          <w:color w:val="000000"/>
          <w:sz w:val="24"/>
          <w:szCs w:val="24"/>
        </w:rPr>
        <w:t xml:space="preserve"> Se entenderá por protección anticorrosiva exterior, para evitar la corrosión en tubería de acero, al conjunto de actividades que debe de realizar el contratista para aplicar una serie de materiales en la superficie exterior de un metal con el espesor de película señalado en las especificaciones. </w:t>
      </w:r>
    </w:p>
    <w:p w14:paraId="6E7A60CA" w14:textId="77777777" w:rsidR="00267348" w:rsidRDefault="00000000">
      <w:pPr>
        <w:autoSpaceDE w:val="0"/>
        <w:autoSpaceDN w:val="0"/>
        <w:adjustRightInd w:val="0"/>
        <w:spacing w:afterLines="78" w:after="18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El recubrimiento de los tubos se hará inmediatamente después que el Residente haya aprobado la limpieza de la tubería, en un lapso no mayor de cuatro horas, por consiguiente, no deberán limpiarse áreas grandes, sino únicamente aquellas que alcancen a recubrir en el tiempo especificado. </w:t>
      </w:r>
    </w:p>
    <w:p w14:paraId="67E014B0" w14:textId="77777777" w:rsidR="00267348" w:rsidRDefault="00000000">
      <w:pPr>
        <w:autoSpaceDE w:val="0"/>
        <w:autoSpaceDN w:val="0"/>
        <w:adjustRightInd w:val="0"/>
        <w:spacing w:afterLines="78" w:after="18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Para extremos biselados que deberán ser soldados en campo, se dejará una faja de quince centímetros sin proteger en el interior y exterior de la tubería. Las partes maquinadas que vayan a deslizar entre sí no irán protegidas. </w:t>
      </w:r>
    </w:p>
    <w:p w14:paraId="1A868A5E" w14:textId="77777777" w:rsidR="00267348" w:rsidRDefault="00000000">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No deberá aplicarse el recubrimiento cuando: </w:t>
      </w:r>
    </w:p>
    <w:p w14:paraId="3676F73D" w14:textId="77777777" w:rsidR="00267348" w:rsidRDefault="00000000">
      <w:pPr>
        <w:pStyle w:val="Prrafodelista"/>
        <w:numPr>
          <w:ilvl w:val="1"/>
          <w:numId w:val="14"/>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Los trabajos sean a la intemperie y existan tolvaneras o lluvias, </w:t>
      </w:r>
    </w:p>
    <w:p w14:paraId="0CF7B6C1" w14:textId="77777777" w:rsidR="00267348" w:rsidRDefault="00000000">
      <w:pPr>
        <w:pStyle w:val="Prrafodelista"/>
        <w:numPr>
          <w:ilvl w:val="1"/>
          <w:numId w:val="14"/>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superficie por recubrir esté mojada o húmeda, </w:t>
      </w:r>
    </w:p>
    <w:p w14:paraId="162ACA8E" w14:textId="77777777" w:rsidR="00267348" w:rsidRDefault="00000000">
      <w:pPr>
        <w:pStyle w:val="Prrafodelista"/>
        <w:numPr>
          <w:ilvl w:val="1"/>
          <w:numId w:val="14"/>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temperatura ambiente sea menor de diez grados centígrados, y </w:t>
      </w:r>
    </w:p>
    <w:p w14:paraId="02A96528" w14:textId="77777777" w:rsidR="00267348" w:rsidRDefault="00000000">
      <w:pPr>
        <w:pStyle w:val="Prrafodelista"/>
        <w:numPr>
          <w:ilvl w:val="1"/>
          <w:numId w:val="14"/>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humedad relativa sea mayor de noventa por ciento. </w:t>
      </w:r>
    </w:p>
    <w:p w14:paraId="379A7285" w14:textId="77777777" w:rsidR="00267348" w:rsidRDefault="00267348">
      <w:pPr>
        <w:autoSpaceDE w:val="0"/>
        <w:autoSpaceDN w:val="0"/>
        <w:adjustRightInd w:val="0"/>
        <w:jc w:val="both"/>
        <w:rPr>
          <w:rFonts w:asciiTheme="minorHAnsi" w:hAnsiTheme="minorHAnsi" w:cstheme="minorHAnsi"/>
          <w:color w:val="000000"/>
          <w:sz w:val="24"/>
          <w:szCs w:val="24"/>
        </w:rPr>
      </w:pPr>
    </w:p>
    <w:p w14:paraId="3B281AA2" w14:textId="77777777" w:rsidR="00267348" w:rsidRDefault="00000000">
      <w:pPr>
        <w:autoSpaceDE w:val="0"/>
        <w:autoSpaceDN w:val="0"/>
        <w:adjustRightInd w:val="0"/>
        <w:spacing w:afterLines="78" w:after="18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aplicación del recubrimiento se hará utilizando cualquier método, sin embargo, para cualquiera que se seleccione se deberán seguir las instrucciones y especificaciones del fabricante de los equipos a utilizar. </w:t>
      </w:r>
    </w:p>
    <w:p w14:paraId="0C9279D1" w14:textId="77777777" w:rsidR="00267348" w:rsidRDefault="00000000">
      <w:pPr>
        <w:autoSpaceDE w:val="0"/>
        <w:autoSpaceDN w:val="0"/>
        <w:adjustRightInd w:val="0"/>
        <w:spacing w:afterLines="78" w:after="187"/>
        <w:jc w:val="both"/>
        <w:rPr>
          <w:rFonts w:asciiTheme="minorHAnsi" w:hAnsiTheme="minorHAnsi" w:cstheme="minorHAnsi"/>
          <w:color w:val="000000"/>
          <w:sz w:val="24"/>
          <w:szCs w:val="24"/>
        </w:rPr>
      </w:pPr>
      <w:r>
        <w:rPr>
          <w:rFonts w:asciiTheme="minorHAnsi" w:hAnsiTheme="minorHAnsi" w:cstheme="minorHAnsi"/>
          <w:color w:val="000000"/>
          <w:sz w:val="24"/>
          <w:szCs w:val="24"/>
        </w:rPr>
        <w:t>Si se opta por la aplicación por aspersión neumática deberá ser previa autorización del Residente y deberá estar equipado con un tanque regularizador de presiones y un dispositivo separador del aceite y humedad que eventualmente pueda contener el aire del equipo neumático.</w:t>
      </w:r>
    </w:p>
    <w:p w14:paraId="6A580CE8" w14:textId="77777777" w:rsidR="00267348" w:rsidRDefault="00000000">
      <w:pPr>
        <w:autoSpaceDE w:val="0"/>
        <w:autoSpaceDN w:val="0"/>
        <w:adjustRightInd w:val="0"/>
        <w:spacing w:afterLines="78" w:after="18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Terminada la aplicación, la película protectora deberá quedar uniforme y libre de escurrimientos, gotas, agrietamientos y corrugados. Todas las irregularidades deberán ser removidas, limpiadas nuevamente cepillándolas y/o con chorro de arena para ser posteriormente retocadas aplicando nuevamente el recubrimiento. </w:t>
      </w:r>
    </w:p>
    <w:p w14:paraId="4EF41325" w14:textId="77777777" w:rsidR="00267348" w:rsidRDefault="00000000">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aplicación de recubrimientos a base de un sistema anticorrosivo de productos de alquitrán de hulla colocado en caliente y refuerzos mecánicos, se sujetará a: </w:t>
      </w:r>
    </w:p>
    <w:p w14:paraId="048F5DBE" w14:textId="77777777" w:rsidR="00267348" w:rsidRDefault="00000000">
      <w:pPr>
        <w:pStyle w:val="Prrafodelista"/>
        <w:numPr>
          <w:ilvl w:val="0"/>
          <w:numId w:val="15"/>
        </w:numPr>
        <w:autoSpaceDE w:val="0"/>
        <w:autoSpaceDN w:val="0"/>
        <w:adjustRightInd w:val="0"/>
        <w:ind w:left="400" w:hanging="1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Suministro y aplicación de una capa de esmalte anticorrosivo a base de brea de hulla, colocada en caliente con un espesor de película seca de 40 a 50 milésimas de pulgadas. </w:t>
      </w:r>
    </w:p>
    <w:p w14:paraId="0B0BF9B3" w14:textId="77777777" w:rsidR="00267348" w:rsidRDefault="00000000">
      <w:pPr>
        <w:pStyle w:val="Prrafodelista"/>
        <w:numPr>
          <w:ilvl w:val="0"/>
          <w:numId w:val="15"/>
        </w:numPr>
        <w:autoSpaceDE w:val="0"/>
        <w:autoSpaceDN w:val="0"/>
        <w:adjustRightInd w:val="0"/>
        <w:ind w:left="400" w:hanging="160"/>
        <w:jc w:val="both"/>
        <w:rPr>
          <w:rFonts w:asciiTheme="minorHAnsi" w:hAnsiTheme="minorHAnsi" w:cstheme="minorHAnsi"/>
          <w:color w:val="000000"/>
          <w:sz w:val="24"/>
          <w:szCs w:val="24"/>
        </w:rPr>
      </w:pPr>
      <w:r>
        <w:rPr>
          <w:rFonts w:asciiTheme="minorHAnsi" w:hAnsiTheme="minorHAnsi" w:cstheme="minorHAnsi"/>
          <w:color w:val="000000"/>
          <w:sz w:val="24"/>
          <w:szCs w:val="24"/>
        </w:rPr>
        <w:t>Suministro de una envoltura de malla de fibra de vidrio (vidrio-</w:t>
      </w:r>
      <w:proofErr w:type="spellStart"/>
      <w:r>
        <w:rPr>
          <w:rFonts w:asciiTheme="minorHAnsi" w:hAnsiTheme="minorHAnsi" w:cstheme="minorHAnsi"/>
          <w:color w:val="000000"/>
          <w:sz w:val="24"/>
          <w:szCs w:val="24"/>
        </w:rPr>
        <w:t>flex</w:t>
      </w:r>
      <w:proofErr w:type="spellEnd"/>
      <w:r>
        <w:rPr>
          <w:rFonts w:asciiTheme="minorHAnsi" w:hAnsiTheme="minorHAnsi" w:cstheme="minorHAnsi"/>
          <w:color w:val="000000"/>
          <w:sz w:val="24"/>
          <w:szCs w:val="24"/>
        </w:rPr>
        <w:t xml:space="preserve">) o similar de 457.2 mm de ancho, con traslapes de 10 cm en las uniones, punta y cola de las bobinas y de 1.5 a 2.5 cm. en espiral, con espesor de 20 a 22 milésimas de pulgada. </w:t>
      </w:r>
    </w:p>
    <w:p w14:paraId="6576F9ED" w14:textId="77777777" w:rsidR="00267348" w:rsidRDefault="00000000">
      <w:pPr>
        <w:pStyle w:val="Prrafodelista"/>
        <w:numPr>
          <w:ilvl w:val="0"/>
          <w:numId w:val="15"/>
        </w:numPr>
        <w:autoSpaceDE w:val="0"/>
        <w:autoSpaceDN w:val="0"/>
        <w:adjustRightInd w:val="0"/>
        <w:ind w:left="400" w:hanging="1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Suministro de revestido final de fieltro de acabado o envoltura exterior, de filamento de vidrio de 457.2 mm de ancho, con traslape de 10 cm en las uniones punta y cola de las bobinas de 1.5 a 2.5 cm en espiral, a un espesor de 30 a 35 milésimas de pulgada. </w:t>
      </w:r>
    </w:p>
    <w:p w14:paraId="205EF841" w14:textId="77777777" w:rsidR="00267348" w:rsidRDefault="00000000">
      <w:pPr>
        <w:pStyle w:val="Prrafodelista"/>
        <w:numPr>
          <w:ilvl w:val="0"/>
          <w:numId w:val="15"/>
        </w:numPr>
        <w:autoSpaceDE w:val="0"/>
        <w:autoSpaceDN w:val="0"/>
        <w:adjustRightInd w:val="0"/>
        <w:ind w:left="400" w:hanging="1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El espesor final del recubrimiento exterior deberá tener como mínimo 3/32". </w:t>
      </w:r>
    </w:p>
    <w:p w14:paraId="76669274" w14:textId="77777777" w:rsidR="00267348" w:rsidRDefault="00000000">
      <w:pPr>
        <w:spacing w:beforeLines="69" w:before="165" w:afterLines="50" w:after="12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aplicación del esmalte, con los refuerzos mecánicos deberá hacerse en una sola operación y con el equipo automático adecuado, de manera que los refuerzos mecánicos queden embebidos con el esmalte. </w:t>
      </w:r>
    </w:p>
    <w:p w14:paraId="580D58DC" w14:textId="77777777" w:rsidR="00267348" w:rsidRDefault="00000000">
      <w:pPr>
        <w:autoSpaceDE w:val="0"/>
        <w:autoSpaceDN w:val="0"/>
        <w:adjustRightInd w:val="0"/>
        <w:spacing w:afterLines="78" w:after="18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Para el caso del concepto 2064.03 que se refiere al PARCHEO EXTERIOR, son actividades iguales a las descritas anteriormente referidas a las porciones de unión de tubos soldados, por lo que el tratamiento es semejante al procedimiento de protección de la tubería en la obra y siendo aplicable todo lo especificado. </w:t>
      </w:r>
    </w:p>
    <w:p w14:paraId="1316DF58" w14:textId="77777777" w:rsidR="00267348" w:rsidRDefault="00267348">
      <w:pPr>
        <w:jc w:val="both"/>
        <w:rPr>
          <w:rFonts w:asciiTheme="minorHAnsi" w:hAnsiTheme="minorHAnsi" w:cstheme="minorHAnsi"/>
          <w:color w:val="000000"/>
          <w:sz w:val="24"/>
          <w:szCs w:val="24"/>
        </w:rPr>
      </w:pPr>
    </w:p>
    <w:p w14:paraId="6F82EA43" w14:textId="77777777" w:rsidR="00267348" w:rsidRDefault="00267348">
      <w:pPr>
        <w:jc w:val="both"/>
        <w:rPr>
          <w:rFonts w:asciiTheme="minorHAnsi" w:hAnsiTheme="minorHAnsi" w:cstheme="minorHAnsi"/>
          <w:b/>
          <w:bCs/>
          <w:color w:val="000000"/>
          <w:sz w:val="24"/>
          <w:szCs w:val="24"/>
        </w:rPr>
      </w:pPr>
    </w:p>
    <w:p w14:paraId="0C620E7E" w14:textId="77777777" w:rsidR="00267348" w:rsidRDefault="00000000">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lastRenderedPageBreak/>
        <w:t>MEDICIÓN Y PAGO.</w:t>
      </w:r>
      <w:r>
        <w:rPr>
          <w:rFonts w:asciiTheme="minorHAnsi" w:hAnsiTheme="minorHAnsi" w:cstheme="minorHAnsi"/>
          <w:color w:val="000000"/>
          <w:sz w:val="24"/>
          <w:szCs w:val="24"/>
        </w:rPr>
        <w:t xml:space="preserve"> Se utilizará el metro cuadrado de superficie protegida con aproximación a dos decimales y que haya sido aprobada por el Residente. Incluye el suministro de todos los materiales puestos en el lugar de utilización, acarreos, maniobras, manejo de piezas, movimientos locales, fletes, mermas y desperdicios; equipo necesario y adecuado, la mano de obra, así como su acomodo racional conforme al proyecto y/o lo ordenado por el Residente. </w:t>
      </w:r>
    </w:p>
    <w:p w14:paraId="28D2BEE2" w14:textId="77777777" w:rsidR="00267348" w:rsidRDefault="00000000">
      <w:pPr>
        <w:jc w:val="both"/>
        <w:rPr>
          <w:rFonts w:asciiTheme="minorHAnsi" w:hAnsiTheme="minorHAnsi" w:cstheme="minorHAnsi"/>
          <w:color w:val="000000"/>
          <w:sz w:val="24"/>
          <w:szCs w:val="24"/>
        </w:rPr>
      </w:pPr>
      <w:r>
        <w:rPr>
          <w:rFonts w:asciiTheme="minorHAnsi" w:hAnsiTheme="minorHAnsi" w:cstheme="minorHAnsi"/>
          <w:color w:val="000000"/>
          <w:sz w:val="24"/>
          <w:szCs w:val="24"/>
        </w:rPr>
        <w:br w:type="page"/>
      </w:r>
    </w:p>
    <w:bookmarkEnd w:id="1"/>
    <w:p w14:paraId="37F1A60A"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lastRenderedPageBreak/>
        <w:t>PIEZAS ESPECIALES DE ACERO</w:t>
      </w:r>
      <w:r>
        <w:rPr>
          <w:rFonts w:asciiTheme="minorHAnsi" w:eastAsiaTheme="minorHAnsi" w:hAnsiTheme="minorHAnsi" w:cstheme="minorHAnsi"/>
          <w:color w:val="000000"/>
          <w:sz w:val="24"/>
          <w:szCs w:val="24"/>
          <w:lang w:val="es-MX" w:eastAsia="en-US"/>
        </w:rPr>
        <w:t xml:space="preserve">. </w:t>
      </w:r>
    </w:p>
    <w:p w14:paraId="4C7BA17A" w14:textId="77777777" w:rsidR="00267348" w:rsidRDefault="00000000">
      <w:pPr>
        <w:autoSpaceDE w:val="0"/>
        <w:autoSpaceDN w:val="0"/>
        <w:adjustRightInd w:val="0"/>
        <w:jc w:val="both"/>
        <w:rPr>
          <w:rFonts w:asciiTheme="minorHAnsi" w:eastAsiaTheme="minorHAnsi" w:hAnsiTheme="minorHAnsi" w:cstheme="minorHAnsi"/>
          <w:b/>
          <w:bCs/>
          <w:color w:val="000000"/>
          <w:sz w:val="24"/>
          <w:szCs w:val="24"/>
          <w:lang w:val="es-MX" w:eastAsia="en-US"/>
        </w:rPr>
      </w:pPr>
      <w:r>
        <w:rPr>
          <w:rFonts w:asciiTheme="minorHAnsi" w:eastAsiaTheme="minorHAnsi" w:hAnsiTheme="minorHAnsi" w:cstheme="minorHAnsi"/>
          <w:b/>
          <w:bCs/>
          <w:color w:val="000000"/>
          <w:sz w:val="24"/>
          <w:szCs w:val="24"/>
          <w:lang w:val="es-MX" w:eastAsia="en-US"/>
        </w:rPr>
        <w:t xml:space="preserve">7025.01, 7025.02, 7025.03 Y 7025.04. </w:t>
      </w:r>
    </w:p>
    <w:p w14:paraId="3DEEA8FA" w14:textId="77777777" w:rsidR="00267348" w:rsidRDefault="00267348">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07D548A1"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 xml:space="preserve">DEFINICIÓN Y </w:t>
      </w:r>
      <w:proofErr w:type="gramStart"/>
      <w:r>
        <w:rPr>
          <w:rFonts w:asciiTheme="minorHAnsi" w:eastAsiaTheme="minorHAnsi" w:hAnsiTheme="minorHAnsi" w:cstheme="minorHAnsi"/>
          <w:b/>
          <w:bCs/>
          <w:color w:val="000000"/>
          <w:sz w:val="24"/>
          <w:szCs w:val="24"/>
          <w:lang w:val="es-MX" w:eastAsia="en-US"/>
        </w:rPr>
        <w:t>EJECUCIÓN.-</w:t>
      </w:r>
      <w:proofErr w:type="gramEnd"/>
      <w:r>
        <w:rPr>
          <w:rFonts w:asciiTheme="minorHAnsi" w:eastAsiaTheme="minorHAnsi" w:hAnsiTheme="minorHAnsi" w:cstheme="minorHAnsi"/>
          <w:color w:val="000000"/>
          <w:sz w:val="24"/>
          <w:szCs w:val="24"/>
          <w:lang w:val="es-MX" w:eastAsia="en-US"/>
        </w:rPr>
        <w:t xml:space="preserve"> Es aplicable todo lo asentado en la Especificación correspondiente a instalación de tubería de acero. Para estos trabajos se podrán utilizar los tres conceptos siguientes: </w:t>
      </w:r>
    </w:p>
    <w:p w14:paraId="1C4FF8BF"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a</w:t>
      </w:r>
      <w:proofErr w:type="gramStart"/>
      <w:r>
        <w:rPr>
          <w:rFonts w:asciiTheme="minorHAnsi" w:eastAsiaTheme="minorHAnsi" w:hAnsiTheme="minorHAnsi" w:cstheme="minorHAnsi"/>
          <w:color w:val="000000"/>
          <w:sz w:val="24"/>
          <w:szCs w:val="24"/>
          <w:lang w:val="es-MX" w:eastAsia="en-US"/>
        </w:rPr>
        <w:t>).-</w:t>
      </w:r>
      <w:proofErr w:type="gramEnd"/>
      <w:r>
        <w:rPr>
          <w:rFonts w:asciiTheme="minorHAnsi" w:eastAsiaTheme="minorHAnsi" w:hAnsiTheme="minorHAnsi" w:cstheme="minorHAnsi"/>
          <w:color w:val="000000"/>
          <w:sz w:val="24"/>
          <w:szCs w:val="24"/>
          <w:lang w:val="es-MX" w:eastAsia="en-US"/>
        </w:rPr>
        <w:t xml:space="preserve"> Suministro, fabricación y colocación.- En este caso el Contratista proporcionará todos los materiales con desperdicios, fletes y acarreos. </w:t>
      </w:r>
    </w:p>
    <w:p w14:paraId="430669F7"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b</w:t>
      </w:r>
      <w:proofErr w:type="gramStart"/>
      <w:r>
        <w:rPr>
          <w:rFonts w:asciiTheme="minorHAnsi" w:eastAsiaTheme="minorHAnsi" w:hAnsiTheme="minorHAnsi" w:cstheme="minorHAnsi"/>
          <w:color w:val="000000"/>
          <w:sz w:val="24"/>
          <w:szCs w:val="24"/>
          <w:lang w:val="es-MX" w:eastAsia="en-US"/>
        </w:rPr>
        <w:t>).-</w:t>
      </w:r>
      <w:proofErr w:type="gramEnd"/>
      <w:r>
        <w:rPr>
          <w:rFonts w:asciiTheme="minorHAnsi" w:eastAsiaTheme="minorHAnsi" w:hAnsiTheme="minorHAnsi" w:cstheme="minorHAnsi"/>
          <w:color w:val="000000"/>
          <w:sz w:val="24"/>
          <w:szCs w:val="24"/>
          <w:lang w:val="es-MX" w:eastAsia="en-US"/>
        </w:rPr>
        <w:t xml:space="preserve"> La fabricación.- En este concepto la CONAGUA proporcionará el acero y el Contratista proporcionará los materiales adicionales (Soldadura, oxigeno, acetileno, etc.), así como la Mano de Obra y el equipo, deberá contemplar asimismo el manejo del material proporcionado por la CONAGUA. </w:t>
      </w:r>
    </w:p>
    <w:p w14:paraId="681BF382"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proofErr w:type="gramStart"/>
      <w:r>
        <w:rPr>
          <w:rFonts w:asciiTheme="minorHAnsi" w:eastAsiaTheme="minorHAnsi" w:hAnsiTheme="minorHAnsi" w:cstheme="minorHAnsi"/>
          <w:color w:val="000000"/>
          <w:sz w:val="24"/>
          <w:szCs w:val="24"/>
          <w:lang w:val="es-MX" w:eastAsia="en-US"/>
        </w:rPr>
        <w:t>c).-</w:t>
      </w:r>
      <w:proofErr w:type="gramEnd"/>
      <w:r>
        <w:rPr>
          <w:rFonts w:asciiTheme="minorHAnsi" w:eastAsiaTheme="minorHAnsi" w:hAnsiTheme="minorHAnsi" w:cstheme="minorHAnsi"/>
          <w:color w:val="000000"/>
          <w:sz w:val="24"/>
          <w:szCs w:val="24"/>
          <w:lang w:val="es-MX" w:eastAsia="en-US"/>
        </w:rPr>
        <w:t xml:space="preserve"> Colocación.- En este caso únicamente se deberá contemplar la instalación con las adecuaciones que se requieran; será proporcionada la pieza por instalar, debiendo contemplar su manejo, adecuación y colocación. </w:t>
      </w:r>
    </w:p>
    <w:p w14:paraId="1359A6B5" w14:textId="77777777" w:rsidR="00267348" w:rsidRDefault="00267348">
      <w:pPr>
        <w:spacing w:after="160" w:line="259" w:lineRule="auto"/>
        <w:jc w:val="both"/>
        <w:rPr>
          <w:rFonts w:asciiTheme="minorHAnsi" w:eastAsiaTheme="minorHAnsi" w:hAnsiTheme="minorHAnsi" w:cstheme="minorHAnsi"/>
          <w:color w:val="000000"/>
          <w:sz w:val="24"/>
          <w:szCs w:val="24"/>
          <w:lang w:val="es-MX" w:eastAsia="en-US"/>
        </w:rPr>
      </w:pPr>
    </w:p>
    <w:p w14:paraId="715D377B" w14:textId="77777777" w:rsidR="00267348" w:rsidRDefault="00000000">
      <w:pPr>
        <w:spacing w:after="160" w:line="259" w:lineRule="auto"/>
        <w:jc w:val="both"/>
        <w:rPr>
          <w:rFonts w:asciiTheme="minorHAnsi" w:hAnsiTheme="minorHAnsi" w:cstheme="minorHAnsi"/>
          <w:b/>
          <w:bCs/>
          <w:sz w:val="24"/>
          <w:szCs w:val="24"/>
        </w:rPr>
      </w:pPr>
      <w:r>
        <w:rPr>
          <w:rFonts w:asciiTheme="minorHAnsi" w:eastAsiaTheme="minorHAnsi" w:hAnsiTheme="minorHAnsi" w:cstheme="minorHAnsi"/>
          <w:b/>
          <w:bCs/>
          <w:color w:val="000000"/>
          <w:sz w:val="24"/>
          <w:szCs w:val="24"/>
          <w:lang w:val="es-MX" w:eastAsia="en-US"/>
        </w:rPr>
        <w:t xml:space="preserve">MEDICIÓN Y </w:t>
      </w:r>
      <w:proofErr w:type="gramStart"/>
      <w:r>
        <w:rPr>
          <w:rFonts w:asciiTheme="minorHAnsi" w:eastAsiaTheme="minorHAnsi" w:hAnsiTheme="minorHAnsi" w:cstheme="minorHAnsi"/>
          <w:b/>
          <w:bCs/>
          <w:color w:val="000000"/>
          <w:sz w:val="24"/>
          <w:szCs w:val="24"/>
          <w:lang w:val="es-MX" w:eastAsia="en-US"/>
        </w:rPr>
        <w:t>PAGO.-</w:t>
      </w:r>
      <w:proofErr w:type="gramEnd"/>
      <w:r>
        <w:rPr>
          <w:rFonts w:asciiTheme="minorHAnsi" w:eastAsiaTheme="minorHAnsi" w:hAnsiTheme="minorHAnsi" w:cstheme="minorHAnsi"/>
          <w:color w:val="000000"/>
          <w:sz w:val="24"/>
          <w:szCs w:val="24"/>
          <w:lang w:val="es-MX" w:eastAsia="en-US"/>
        </w:rPr>
        <w:t xml:space="preserve"> En función del tipo de trabajo que se realice y de acuerdo con los conceptos valuados en esta Especificación, la medición y el pago se hará por PIEZA de material realmente colocado de acuerdo con el proyecto y/o las órdenes del Residente. </w:t>
      </w:r>
      <w:r>
        <w:rPr>
          <w:rFonts w:asciiTheme="minorHAnsi" w:hAnsiTheme="minorHAnsi" w:cstheme="minorHAnsi"/>
          <w:b/>
          <w:bCs/>
          <w:sz w:val="24"/>
          <w:szCs w:val="24"/>
        </w:rPr>
        <w:br w:type="page"/>
      </w:r>
    </w:p>
    <w:p w14:paraId="20265FB3" w14:textId="77777777" w:rsidR="00267348" w:rsidRDefault="00000000">
      <w:pPr>
        <w:tabs>
          <w:tab w:val="center" w:pos="4986"/>
        </w:tabs>
        <w:jc w:val="both"/>
        <w:rPr>
          <w:rFonts w:asciiTheme="minorHAnsi" w:hAnsiTheme="minorHAnsi" w:cstheme="minorHAnsi"/>
          <w:b/>
          <w:bCs/>
          <w:sz w:val="24"/>
          <w:szCs w:val="24"/>
        </w:rPr>
      </w:pPr>
      <w:r>
        <w:rPr>
          <w:rFonts w:asciiTheme="minorHAnsi" w:hAnsiTheme="minorHAnsi" w:cstheme="minorHAnsi"/>
          <w:b/>
          <w:bCs/>
          <w:sz w:val="24"/>
          <w:szCs w:val="24"/>
        </w:rPr>
        <w:lastRenderedPageBreak/>
        <w:t xml:space="preserve">SUMINISTRO DE PIEZAS ESPECIALES DE FIERRO FUNDIDO CON BRIDAS, EXTREMIDADES, TORNILLOS, EMPAQUES DE PLOMO, EMPAQUES DE NEOPRENO, JUNTAS GIBAULT. </w:t>
      </w:r>
    </w:p>
    <w:p w14:paraId="7B320CCC" w14:textId="77777777" w:rsidR="00267348" w:rsidRDefault="00000000">
      <w:pPr>
        <w:autoSpaceDE w:val="0"/>
        <w:autoSpaceDN w:val="0"/>
        <w:adjustRightInd w:val="0"/>
        <w:jc w:val="both"/>
        <w:rPr>
          <w:rFonts w:asciiTheme="minorHAnsi" w:eastAsiaTheme="minorHAnsi" w:hAnsiTheme="minorHAnsi" w:cstheme="minorHAnsi"/>
          <w:bCs/>
          <w:color w:val="000000"/>
          <w:sz w:val="24"/>
          <w:szCs w:val="24"/>
          <w:lang w:val="es-MX" w:eastAsia="en-US"/>
        </w:rPr>
      </w:pPr>
      <w:r>
        <w:rPr>
          <w:rFonts w:asciiTheme="minorHAnsi" w:eastAsiaTheme="minorHAnsi" w:hAnsiTheme="minorHAnsi" w:cstheme="minorHAnsi"/>
          <w:bCs/>
          <w:color w:val="000000"/>
          <w:sz w:val="24"/>
          <w:szCs w:val="24"/>
          <w:lang w:val="es-MX" w:eastAsia="en-US"/>
        </w:rPr>
        <w:t xml:space="preserve">8015.01 AL 8015.04; 8016.01 AL 8016.04; 8017.01 AL 8017.04; 8018.01 AL 8018.10; 8019.01 AL 8019.15; 8020.01 AL 8020.15; 8021.01 AL 8021.27. </w:t>
      </w:r>
    </w:p>
    <w:p w14:paraId="4A21E5D8" w14:textId="77777777" w:rsidR="00267348" w:rsidRDefault="00267348">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117B7380"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DEFINICIÓN Y EJECUCIÓN.</w:t>
      </w:r>
      <w:r>
        <w:rPr>
          <w:rFonts w:asciiTheme="minorHAnsi" w:eastAsiaTheme="minorHAnsi" w:hAnsiTheme="minorHAnsi" w:cstheme="minorHAnsi"/>
          <w:color w:val="000000"/>
          <w:sz w:val="24"/>
          <w:szCs w:val="24"/>
          <w:lang w:val="es-MX" w:eastAsia="en-US"/>
        </w:rPr>
        <w:t xml:space="preserve"> Se entenderá por suministro de piezas especiales de fierro fundido, al conjunto de actividades que se requieran y deba realizar el Contratista para abastecer en el almacén de la obra las piezas especiales de fierro fundido con bridas, extremidades, tornillos, empaques de plomo, empaques de neopreno, juntas </w:t>
      </w:r>
      <w:proofErr w:type="spellStart"/>
      <w:r>
        <w:rPr>
          <w:rFonts w:asciiTheme="minorHAnsi" w:eastAsiaTheme="minorHAnsi" w:hAnsiTheme="minorHAnsi" w:cstheme="minorHAnsi"/>
          <w:color w:val="000000"/>
          <w:sz w:val="24"/>
          <w:szCs w:val="24"/>
          <w:lang w:val="es-MX" w:eastAsia="en-US"/>
        </w:rPr>
        <w:t>Gibault</w:t>
      </w:r>
      <w:proofErr w:type="spellEnd"/>
      <w:r>
        <w:rPr>
          <w:rFonts w:asciiTheme="minorHAnsi" w:eastAsiaTheme="minorHAnsi" w:hAnsiTheme="minorHAnsi" w:cstheme="minorHAnsi"/>
          <w:color w:val="000000"/>
          <w:sz w:val="24"/>
          <w:szCs w:val="24"/>
          <w:lang w:val="es-MX" w:eastAsia="en-US"/>
        </w:rPr>
        <w:t xml:space="preserve">, necesarios para la construcción de redes de distribución y/o líneas de conducción de agua potable, conforme a la normatividad vigente, a las líneas de proyecto y/o las órdenes del Residente. </w:t>
      </w:r>
    </w:p>
    <w:p w14:paraId="480ABBC8"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5ED2D008"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 prueba hidrostática de las piezas especiales se llevará a cabo juntamente con las válvulas y tuberías. </w:t>
      </w:r>
    </w:p>
    <w:p w14:paraId="58839DB8"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4C467B60"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El cuerpo de las piezas especiales y sus bridas, serán fabricadas para resistir una presión de trabajo de 14.1 kg/cm</w:t>
      </w:r>
      <w:r>
        <w:rPr>
          <w:rFonts w:asciiTheme="minorHAnsi" w:eastAsiaTheme="minorHAnsi" w:hAnsiTheme="minorHAnsi" w:cstheme="minorHAnsi"/>
          <w:color w:val="000000"/>
          <w:sz w:val="24"/>
          <w:szCs w:val="24"/>
          <w:vertAlign w:val="superscript"/>
          <w:lang w:val="es-MX" w:eastAsia="en-US"/>
        </w:rPr>
        <w:t>2</w:t>
      </w:r>
      <w:r>
        <w:rPr>
          <w:rFonts w:asciiTheme="minorHAnsi" w:eastAsiaTheme="minorHAnsi" w:hAnsiTheme="minorHAnsi" w:cstheme="minorHAnsi"/>
          <w:color w:val="000000"/>
          <w:sz w:val="24"/>
          <w:szCs w:val="24"/>
          <w:lang w:val="es-MX" w:eastAsia="en-US"/>
        </w:rPr>
        <w:t xml:space="preserve"> (200 lb/pulg</w:t>
      </w:r>
      <w:r>
        <w:rPr>
          <w:rFonts w:asciiTheme="minorHAnsi" w:eastAsiaTheme="minorHAnsi" w:hAnsiTheme="minorHAnsi" w:cstheme="minorHAnsi"/>
          <w:color w:val="000000"/>
          <w:sz w:val="24"/>
          <w:szCs w:val="24"/>
          <w:vertAlign w:val="superscript"/>
          <w:lang w:val="es-MX" w:eastAsia="en-US"/>
        </w:rPr>
        <w:t>2</w:t>
      </w:r>
      <w:r>
        <w:rPr>
          <w:rFonts w:asciiTheme="minorHAnsi" w:eastAsiaTheme="minorHAnsi" w:hAnsiTheme="minorHAnsi" w:cstheme="minorHAnsi"/>
          <w:color w:val="000000"/>
          <w:sz w:val="24"/>
          <w:szCs w:val="24"/>
          <w:lang w:val="es-MX" w:eastAsia="en-US"/>
        </w:rPr>
        <w:t xml:space="preserve">). </w:t>
      </w:r>
    </w:p>
    <w:p w14:paraId="46F8026B"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338195F8"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Los empaques de plomo para las bridas de válvulas y piezas especiales de fierro fundido estarán fabricados con plomo altamente refinado que contenga como mínimo un 99.94 % de plomo, de acuerdo con lo consignado en la Norma NMX-T-021-SCFI-2009 y para los empaques de neopreno su fabricación será de acuerdo con la Normatividad vigente. </w:t>
      </w:r>
    </w:p>
    <w:p w14:paraId="0D630F6F"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2C53BB9D"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MEDICIÓN Y PAGO.</w:t>
      </w:r>
      <w:r>
        <w:rPr>
          <w:rFonts w:asciiTheme="minorHAnsi" w:eastAsiaTheme="minorHAnsi" w:hAnsiTheme="minorHAnsi" w:cstheme="minorHAnsi"/>
          <w:color w:val="000000"/>
          <w:sz w:val="24"/>
          <w:szCs w:val="24"/>
          <w:lang w:val="es-MX" w:eastAsia="en-US"/>
        </w:rPr>
        <w:t xml:space="preserve"> El suministro de piezas especiales y extremidades se medirán en kilogramos con aproximación a la unidad y por pieza según sea el concepto; al efecto se determinará directamente en el almacén de la obra el peso de cada una de las piezas con limitación máxima al indicado en las especificaciones de fabricación. No se considerará el peso correspondiente a tornillos y empaques en las mismas, ya que estos se pagarán por separado a los precios estipulados en el catálogo. La cantidad por pagar será de acuerdo con el proyecto y/o lo ordenado por el Residente. </w:t>
      </w:r>
    </w:p>
    <w:p w14:paraId="235148E8"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0066C214"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El Contratista y el Residente deberán seleccionar el número de piezas especiales que traigan consigo sus respectivos empaques y tornillos de fábrica, ya que en este caso no se considerarán estos para fines de pago. </w:t>
      </w:r>
    </w:p>
    <w:p w14:paraId="01302BEC"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3011A81F"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Por lo que respecta a las demás piezas, se medirán y pagarán por unidad conforme a los precios del catálogo correspondiente. </w:t>
      </w:r>
    </w:p>
    <w:p w14:paraId="306B75A1" w14:textId="77777777" w:rsidR="00267348" w:rsidRDefault="00000000">
      <w:pPr>
        <w:pStyle w:val="Prrafodelista"/>
        <w:numPr>
          <w:ilvl w:val="0"/>
          <w:numId w:val="16"/>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Todas las piezas especiales se fabricarán con fierro fundido gris de grano fino o uniforme en lingotes, que llenen los requisitos de la A.S.T.M., Especificación A-126-42 Clase B. </w:t>
      </w:r>
    </w:p>
    <w:p w14:paraId="258C81C6" w14:textId="77777777" w:rsidR="00267348" w:rsidRDefault="00000000">
      <w:pPr>
        <w:pStyle w:val="Prrafodelista"/>
        <w:numPr>
          <w:ilvl w:val="0"/>
          <w:numId w:val="16"/>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 fundición para fabricación de estas piezas deberá ser sana, limpia, sin arena o impurezas. </w:t>
      </w:r>
    </w:p>
    <w:p w14:paraId="1A5B4C11" w14:textId="77777777" w:rsidR="00267348" w:rsidRDefault="00000000">
      <w:pPr>
        <w:pStyle w:val="Prrafodelista"/>
        <w:numPr>
          <w:ilvl w:val="0"/>
          <w:numId w:val="16"/>
        </w:num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Las piezas especiales terminadas tendrán las mismas características que la fundición y estarán terminadas en forma tal que tengan una apariencia lisa, sin rugosidades, huecos o grietas. </w:t>
      </w:r>
    </w:p>
    <w:p w14:paraId="3B81F86D" w14:textId="77777777" w:rsidR="00267348" w:rsidRDefault="00267348">
      <w:pPr>
        <w:pStyle w:val="Default"/>
        <w:tabs>
          <w:tab w:val="left" w:pos="2947"/>
        </w:tabs>
        <w:jc w:val="both"/>
        <w:rPr>
          <w:rFonts w:asciiTheme="minorHAnsi" w:hAnsiTheme="minorHAnsi" w:cstheme="minorHAnsi"/>
        </w:rPr>
      </w:pPr>
    </w:p>
    <w:p w14:paraId="042435AF" w14:textId="77777777" w:rsidR="00267348" w:rsidRDefault="00000000">
      <w:pPr>
        <w:pStyle w:val="Default"/>
        <w:tabs>
          <w:tab w:val="left" w:pos="2947"/>
        </w:tabs>
        <w:jc w:val="both"/>
        <w:rPr>
          <w:rFonts w:asciiTheme="minorHAnsi" w:hAnsiTheme="minorHAnsi" w:cstheme="minorHAnsi"/>
        </w:rPr>
      </w:pPr>
      <w:r>
        <w:rPr>
          <w:rFonts w:asciiTheme="minorHAnsi" w:hAnsiTheme="minorHAnsi" w:cstheme="minorHAnsi"/>
        </w:rPr>
        <w:t>Por ningún motivo se permitirán grietas o burbujas, rugosidades, etcétera, ni el relleno de estas con soldadura o cualquier otro material.</w:t>
      </w:r>
    </w:p>
    <w:p w14:paraId="7C2C2402" w14:textId="77777777" w:rsidR="00267348" w:rsidRDefault="00267348">
      <w:pPr>
        <w:pStyle w:val="Default"/>
        <w:tabs>
          <w:tab w:val="left" w:pos="2947"/>
        </w:tabs>
        <w:jc w:val="both"/>
        <w:rPr>
          <w:rFonts w:asciiTheme="minorHAnsi" w:hAnsiTheme="minorHAnsi" w:cstheme="minorHAnsi"/>
        </w:rPr>
      </w:pPr>
    </w:p>
    <w:p w14:paraId="446E4BB9" w14:textId="77777777" w:rsidR="00267348" w:rsidRDefault="00267348">
      <w:pPr>
        <w:pStyle w:val="Default"/>
        <w:tabs>
          <w:tab w:val="left" w:pos="2947"/>
        </w:tabs>
        <w:jc w:val="both"/>
        <w:rPr>
          <w:rFonts w:asciiTheme="minorHAnsi" w:hAnsiTheme="minorHAnsi" w:cstheme="minorHAnsi"/>
        </w:rPr>
      </w:pPr>
    </w:p>
    <w:p w14:paraId="565BE0BB" w14:textId="77777777" w:rsidR="00267348" w:rsidRDefault="00267348">
      <w:pPr>
        <w:pStyle w:val="Default"/>
        <w:tabs>
          <w:tab w:val="left" w:pos="2947"/>
        </w:tabs>
        <w:jc w:val="both"/>
        <w:rPr>
          <w:rFonts w:asciiTheme="minorHAnsi" w:hAnsiTheme="minorHAnsi" w:cstheme="minorHAnsi"/>
        </w:rPr>
      </w:pPr>
    </w:p>
    <w:p w14:paraId="1DC94EB0" w14:textId="77777777" w:rsidR="00267348" w:rsidRDefault="00267348">
      <w:pPr>
        <w:pStyle w:val="Default"/>
        <w:tabs>
          <w:tab w:val="left" w:pos="2947"/>
        </w:tabs>
        <w:jc w:val="both"/>
        <w:rPr>
          <w:rFonts w:asciiTheme="minorHAnsi" w:hAnsiTheme="minorHAnsi" w:cstheme="minorHAnsi"/>
        </w:rPr>
      </w:pPr>
    </w:p>
    <w:p w14:paraId="4EDC66DD" w14:textId="77777777" w:rsidR="00267348" w:rsidRDefault="00267348">
      <w:pPr>
        <w:pStyle w:val="Default"/>
        <w:tabs>
          <w:tab w:val="left" w:pos="2947"/>
        </w:tabs>
        <w:jc w:val="both"/>
        <w:rPr>
          <w:rFonts w:asciiTheme="minorHAnsi" w:hAnsiTheme="minorHAnsi" w:cstheme="minorHAnsi"/>
        </w:rPr>
      </w:pPr>
    </w:p>
    <w:p w14:paraId="78631D93" w14:textId="77777777" w:rsidR="00267348" w:rsidRDefault="00267348">
      <w:pPr>
        <w:pStyle w:val="Default"/>
        <w:tabs>
          <w:tab w:val="left" w:pos="2947"/>
        </w:tabs>
        <w:jc w:val="both"/>
        <w:rPr>
          <w:rFonts w:asciiTheme="minorHAnsi" w:hAnsiTheme="minorHAnsi" w:cstheme="minorHAnsi"/>
        </w:rPr>
      </w:pPr>
    </w:p>
    <w:p w14:paraId="0D7282D2" w14:textId="77777777" w:rsidR="00267348" w:rsidRDefault="00267348">
      <w:pPr>
        <w:pStyle w:val="Default"/>
        <w:tabs>
          <w:tab w:val="left" w:pos="2947"/>
        </w:tabs>
        <w:jc w:val="both"/>
        <w:rPr>
          <w:rFonts w:asciiTheme="minorHAnsi" w:hAnsiTheme="minorHAnsi" w:cstheme="minorHAnsi"/>
        </w:rPr>
      </w:pPr>
    </w:p>
    <w:p w14:paraId="7D1173D9" w14:textId="77777777" w:rsidR="00267348" w:rsidRDefault="00267348">
      <w:pPr>
        <w:pStyle w:val="Default"/>
        <w:tabs>
          <w:tab w:val="left" w:pos="2947"/>
        </w:tabs>
        <w:jc w:val="both"/>
        <w:rPr>
          <w:rFonts w:asciiTheme="minorHAnsi" w:hAnsiTheme="minorHAnsi" w:cstheme="minorHAnsi"/>
        </w:rPr>
      </w:pPr>
    </w:p>
    <w:p w14:paraId="21964990" w14:textId="77777777" w:rsidR="00267348" w:rsidRDefault="00267348">
      <w:pPr>
        <w:pStyle w:val="Default"/>
        <w:tabs>
          <w:tab w:val="left" w:pos="2947"/>
        </w:tabs>
        <w:jc w:val="both"/>
        <w:rPr>
          <w:rFonts w:asciiTheme="minorHAnsi" w:hAnsiTheme="minorHAnsi" w:cstheme="minorHAnsi"/>
        </w:rPr>
      </w:pPr>
    </w:p>
    <w:p w14:paraId="1D90EB5D" w14:textId="77777777" w:rsidR="00267348" w:rsidRDefault="00000000">
      <w:pPr>
        <w:jc w:val="left"/>
        <w:rPr>
          <w:rFonts w:asciiTheme="minorHAnsi" w:hAnsiTheme="minorHAnsi" w:cs="Open Sans"/>
          <w:b/>
          <w:sz w:val="24"/>
          <w:szCs w:val="22"/>
        </w:rPr>
      </w:pPr>
      <w:r>
        <w:rPr>
          <w:rFonts w:asciiTheme="minorHAnsi" w:hAnsiTheme="minorHAnsi" w:cs="Open Sans"/>
          <w:b/>
          <w:sz w:val="24"/>
          <w:szCs w:val="22"/>
        </w:rPr>
        <w:t>SUMINISTRO E INSTALACION DE EQUIPO DE BOMBEO TIPO TURBINA VERTICAL LUBRICACION AGUA.</w:t>
      </w:r>
    </w:p>
    <w:p w14:paraId="5BA1FE4A" w14:textId="77777777" w:rsidR="00267348" w:rsidRDefault="00000000">
      <w:pPr>
        <w:jc w:val="both"/>
        <w:rPr>
          <w:rFonts w:asciiTheme="minorHAnsi" w:hAnsiTheme="minorHAnsi" w:cs="Open Sans"/>
          <w:b/>
          <w:sz w:val="24"/>
          <w:szCs w:val="22"/>
        </w:rPr>
      </w:pPr>
      <w:r>
        <w:rPr>
          <w:rFonts w:asciiTheme="minorHAnsi" w:hAnsiTheme="minorHAnsi" w:cs="Open Sans"/>
          <w:b/>
          <w:sz w:val="24"/>
          <w:szCs w:val="22"/>
        </w:rPr>
        <w:t>EQUIPA1</w:t>
      </w:r>
    </w:p>
    <w:p w14:paraId="70A53CDD" w14:textId="77777777" w:rsidR="00267348" w:rsidRDefault="00267348">
      <w:pPr>
        <w:rPr>
          <w:rFonts w:asciiTheme="minorHAnsi" w:hAnsiTheme="minorHAnsi" w:cs="Open Sans"/>
          <w:b/>
          <w:sz w:val="24"/>
          <w:szCs w:val="22"/>
        </w:rPr>
      </w:pPr>
    </w:p>
    <w:p w14:paraId="0E1CDE47" w14:textId="77777777" w:rsidR="00267348" w:rsidRDefault="00000000">
      <w:pPr>
        <w:jc w:val="both"/>
        <w:rPr>
          <w:rFonts w:asciiTheme="minorHAnsi" w:hAnsiTheme="minorHAnsi" w:cs="Open Sans"/>
          <w:b/>
          <w:sz w:val="24"/>
          <w:szCs w:val="22"/>
        </w:rPr>
      </w:pPr>
      <w:r>
        <w:rPr>
          <w:rFonts w:asciiTheme="minorHAnsi" w:hAnsiTheme="minorHAnsi" w:cs="Open Sans"/>
          <w:b/>
          <w:sz w:val="24"/>
          <w:szCs w:val="22"/>
        </w:rPr>
        <w:t xml:space="preserve">DEFINICIÓN Y EJECUCIÓN. - </w:t>
      </w:r>
      <w:r>
        <w:rPr>
          <w:rFonts w:asciiTheme="minorHAnsi" w:hAnsiTheme="minorHAnsi" w:cs="Open Sans"/>
          <w:sz w:val="24"/>
          <w:szCs w:val="22"/>
        </w:rPr>
        <w:t xml:space="preserve">Se entenderá por suministro de equipo de bombeo tipo turbina vertical lubricación agua, al conjunto de operaciones que deberá realizar el contratista para suministrar </w:t>
      </w:r>
      <w:r>
        <w:rPr>
          <w:rFonts w:asciiTheme="minorHAnsi" w:hAnsiTheme="minorHAnsi" w:cs="Open Sans"/>
          <w:sz w:val="24"/>
          <w:szCs w:val="22"/>
          <w:lang w:val="es-MX"/>
        </w:rPr>
        <w:t>e importar (en caso de ser necesario), trasladar, y poner en almacén de la obra un equipo de bombeo tipo vertical que deberá de contener las siguientes características:</w:t>
      </w:r>
    </w:p>
    <w:p w14:paraId="0488042B" w14:textId="77777777" w:rsidR="00267348" w:rsidRDefault="00267348">
      <w:pPr>
        <w:jc w:val="both"/>
        <w:rPr>
          <w:rFonts w:asciiTheme="minorHAnsi" w:hAnsiTheme="minorHAnsi" w:cs="Open Sans"/>
          <w:sz w:val="24"/>
          <w:szCs w:val="22"/>
        </w:rPr>
      </w:pPr>
    </w:p>
    <w:p w14:paraId="711485D6" w14:textId="77777777" w:rsidR="00267348" w:rsidRDefault="00000000">
      <w:pPr>
        <w:jc w:val="both"/>
        <w:rPr>
          <w:rFonts w:asciiTheme="minorHAnsi" w:hAnsiTheme="minorHAnsi" w:cs="Open Sans"/>
          <w:sz w:val="24"/>
          <w:szCs w:val="22"/>
        </w:rPr>
      </w:pPr>
      <w:r>
        <w:rPr>
          <w:rFonts w:asciiTheme="minorHAnsi" w:hAnsiTheme="minorHAnsi" w:cs="Open Sans"/>
          <w:sz w:val="24"/>
          <w:szCs w:val="22"/>
        </w:rPr>
        <w:t xml:space="preserve">La bomba será tipo turbina vertical lubricación agua, modelo 8 WESU-4GSNA con eficiencia 81.1% o similar integrada para 4 pasos con 20.00 </w:t>
      </w:r>
      <w:proofErr w:type="spellStart"/>
      <w:r>
        <w:rPr>
          <w:rFonts w:asciiTheme="minorHAnsi" w:hAnsiTheme="minorHAnsi" w:cs="Open Sans"/>
          <w:sz w:val="24"/>
          <w:szCs w:val="22"/>
        </w:rPr>
        <w:t>lps</w:t>
      </w:r>
      <w:proofErr w:type="spellEnd"/>
      <w:r>
        <w:rPr>
          <w:rFonts w:asciiTheme="minorHAnsi" w:hAnsiTheme="minorHAnsi" w:cs="Open Sans"/>
          <w:sz w:val="24"/>
          <w:szCs w:val="22"/>
        </w:rPr>
        <w:t xml:space="preserve"> y 30.00 </w:t>
      </w:r>
      <w:proofErr w:type="spellStart"/>
      <w:r>
        <w:rPr>
          <w:rFonts w:asciiTheme="minorHAnsi" w:hAnsiTheme="minorHAnsi" w:cs="Open Sans"/>
          <w:sz w:val="24"/>
          <w:szCs w:val="22"/>
        </w:rPr>
        <w:t>mts</w:t>
      </w:r>
      <w:proofErr w:type="spellEnd"/>
      <w:r>
        <w:rPr>
          <w:rFonts w:asciiTheme="minorHAnsi" w:hAnsiTheme="minorHAnsi" w:cs="Open Sans"/>
          <w:sz w:val="24"/>
          <w:szCs w:val="22"/>
        </w:rPr>
        <w:t xml:space="preserve"> de carga </w:t>
      </w:r>
      <w:proofErr w:type="gramStart"/>
      <w:r>
        <w:rPr>
          <w:rFonts w:asciiTheme="minorHAnsi" w:hAnsiTheme="minorHAnsi" w:cs="Open Sans"/>
          <w:sz w:val="24"/>
          <w:szCs w:val="22"/>
        </w:rPr>
        <w:t>total  1800</w:t>
      </w:r>
      <w:proofErr w:type="gramEnd"/>
      <w:r>
        <w:rPr>
          <w:rFonts w:asciiTheme="minorHAnsi" w:hAnsiTheme="minorHAnsi" w:cs="Open Sans"/>
          <w:sz w:val="24"/>
          <w:szCs w:val="22"/>
        </w:rPr>
        <w:t xml:space="preserve"> rpm, deberá estar diseñada para operar los estándares especificados en las normas oficiales mexicanas NOM-001-ENER-2000 y la NOM-006-ENER-2000, Con la finalidad de que el equipo puesto en marcha cumpla con las condiciones operativas requeridas para asegurar su vida útil.</w:t>
      </w:r>
    </w:p>
    <w:p w14:paraId="3B5F66FE" w14:textId="77777777" w:rsidR="00267348" w:rsidRDefault="00267348">
      <w:pPr>
        <w:jc w:val="both"/>
        <w:rPr>
          <w:rFonts w:asciiTheme="minorHAnsi" w:hAnsiTheme="minorHAnsi" w:cs="Open Sans"/>
          <w:sz w:val="24"/>
          <w:szCs w:val="22"/>
        </w:rPr>
      </w:pPr>
    </w:p>
    <w:p w14:paraId="55FEE8AD" w14:textId="77777777" w:rsidR="00267348" w:rsidRDefault="00000000">
      <w:pPr>
        <w:jc w:val="both"/>
        <w:rPr>
          <w:rFonts w:asciiTheme="minorHAnsi" w:hAnsiTheme="minorHAnsi" w:cs="Open Sans"/>
          <w:sz w:val="24"/>
          <w:szCs w:val="22"/>
        </w:rPr>
      </w:pPr>
      <w:r>
        <w:rPr>
          <w:rFonts w:asciiTheme="minorHAnsi" w:hAnsiTheme="minorHAnsi" w:cs="Open Sans"/>
          <w:sz w:val="24"/>
          <w:szCs w:val="22"/>
        </w:rPr>
        <w:t xml:space="preserve">La bomba estará diseñada y construida para operar de forma satisfactoria según su curva de diseño, deberá de incluir en su oferta la curva de operación de la bomba las condiciones de operación son: gasto 30.00 metros de carga dinámica total y 20 LPS, (N.D. 3.00 metros). Para una descarga de 6” diámetro. </w:t>
      </w:r>
    </w:p>
    <w:p w14:paraId="2F311CD9" w14:textId="77777777" w:rsidR="00267348" w:rsidRDefault="00267348">
      <w:pPr>
        <w:jc w:val="both"/>
        <w:rPr>
          <w:rFonts w:asciiTheme="minorHAnsi" w:hAnsiTheme="minorHAnsi" w:cs="Open Sans"/>
          <w:sz w:val="24"/>
          <w:szCs w:val="22"/>
        </w:rPr>
      </w:pPr>
    </w:p>
    <w:p w14:paraId="0A2C8F2C" w14:textId="77777777" w:rsidR="00267348" w:rsidRDefault="00000000">
      <w:pPr>
        <w:spacing w:after="120"/>
        <w:jc w:val="both"/>
        <w:rPr>
          <w:rFonts w:asciiTheme="minorHAnsi" w:hAnsiTheme="minorHAnsi" w:cs="Open Sans"/>
          <w:sz w:val="24"/>
          <w:szCs w:val="22"/>
        </w:rPr>
      </w:pPr>
      <w:r>
        <w:rPr>
          <w:rFonts w:asciiTheme="minorHAnsi" w:hAnsiTheme="minorHAnsi" w:cs="Open Sans"/>
          <w:sz w:val="24"/>
          <w:szCs w:val="22"/>
        </w:rPr>
        <w:t xml:space="preserve">Deberá incluir: </w:t>
      </w:r>
    </w:p>
    <w:p w14:paraId="6A7D3265"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 xml:space="preserve">Motor eléctrico alta eficiencia premium de 15 HP 3F 440V/220 A 1750 RPM </w:t>
      </w:r>
    </w:p>
    <w:p w14:paraId="60033B5C"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Cabezal de descarga de 66x6x16.5</w:t>
      </w:r>
    </w:p>
    <w:p w14:paraId="77091D1F" w14:textId="77777777" w:rsidR="00267348" w:rsidRDefault="00000000">
      <w:pPr>
        <w:pStyle w:val="Prrafodelista"/>
        <w:numPr>
          <w:ilvl w:val="0"/>
          <w:numId w:val="17"/>
        </w:numPr>
        <w:jc w:val="both"/>
        <w:rPr>
          <w:rFonts w:asciiTheme="minorHAnsi" w:hAnsiTheme="minorHAnsi" w:cs="Open Sans"/>
          <w:sz w:val="24"/>
          <w:szCs w:val="22"/>
        </w:rPr>
      </w:pPr>
      <w:proofErr w:type="spellStart"/>
      <w:r>
        <w:rPr>
          <w:rFonts w:asciiTheme="minorHAnsi" w:hAnsiTheme="minorHAnsi" w:cs="Open Sans"/>
          <w:sz w:val="24"/>
          <w:szCs w:val="22"/>
        </w:rPr>
        <w:t>Estopero</w:t>
      </w:r>
      <w:proofErr w:type="spellEnd"/>
      <w:r>
        <w:rPr>
          <w:rFonts w:asciiTheme="minorHAnsi" w:hAnsiTheme="minorHAnsi" w:cs="Open Sans"/>
          <w:sz w:val="24"/>
          <w:szCs w:val="22"/>
        </w:rPr>
        <w:t xml:space="preserve"> completo lubricación agua funda mediana</w:t>
      </w:r>
    </w:p>
    <w:p w14:paraId="33AF3343"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 xml:space="preserve">Trasmisión motriz lubricación agua </w:t>
      </w:r>
    </w:p>
    <w:p w14:paraId="634E54B3"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 xml:space="preserve">Trasmisión intermedia lubricación agua </w:t>
      </w:r>
    </w:p>
    <w:p w14:paraId="4F143C2E"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 xml:space="preserve">Juego de tazones de 4 pazos </w:t>
      </w:r>
    </w:p>
    <w:p w14:paraId="565592CB"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Guías de hule (estabilizadores)</w:t>
      </w:r>
    </w:p>
    <w:p w14:paraId="2BED46AC" w14:textId="77777777" w:rsidR="00267348" w:rsidRDefault="00000000">
      <w:pPr>
        <w:pStyle w:val="Prrafodelista"/>
        <w:numPr>
          <w:ilvl w:val="0"/>
          <w:numId w:val="17"/>
        </w:numPr>
        <w:jc w:val="both"/>
        <w:rPr>
          <w:rFonts w:asciiTheme="minorHAnsi" w:hAnsiTheme="minorHAnsi" w:cs="Open Sans"/>
          <w:color w:val="FF0000"/>
          <w:sz w:val="24"/>
          <w:szCs w:val="22"/>
        </w:rPr>
      </w:pPr>
      <w:r>
        <w:rPr>
          <w:rFonts w:asciiTheme="minorHAnsi" w:hAnsiTheme="minorHAnsi" w:cs="Open Sans"/>
          <w:sz w:val="24"/>
          <w:szCs w:val="22"/>
        </w:rPr>
        <w:t xml:space="preserve">1 tramos con </w:t>
      </w:r>
      <w:proofErr w:type="spellStart"/>
      <w:r>
        <w:rPr>
          <w:rFonts w:asciiTheme="minorHAnsi" w:hAnsiTheme="minorHAnsi" w:cs="Open Sans"/>
          <w:sz w:val="24"/>
          <w:szCs w:val="22"/>
        </w:rPr>
        <w:t>cople</w:t>
      </w:r>
      <w:proofErr w:type="spellEnd"/>
      <w:r>
        <w:rPr>
          <w:rFonts w:asciiTheme="minorHAnsi" w:hAnsiTheme="minorHAnsi" w:cs="Open Sans"/>
          <w:sz w:val="24"/>
          <w:szCs w:val="22"/>
        </w:rPr>
        <w:t xml:space="preserve"> de columna de 6" x 10ft </w:t>
      </w:r>
      <w:proofErr w:type="spellStart"/>
      <w:r>
        <w:rPr>
          <w:rFonts w:asciiTheme="minorHAnsi" w:hAnsiTheme="minorHAnsi" w:cs="Open Sans"/>
          <w:sz w:val="24"/>
          <w:szCs w:val="22"/>
        </w:rPr>
        <w:t>ced</w:t>
      </w:r>
      <w:proofErr w:type="spellEnd"/>
      <w:r>
        <w:rPr>
          <w:rFonts w:asciiTheme="minorHAnsi" w:hAnsiTheme="minorHAnsi" w:cs="Open Sans"/>
          <w:sz w:val="24"/>
          <w:szCs w:val="22"/>
        </w:rPr>
        <w:t>. 0.25</w:t>
      </w:r>
    </w:p>
    <w:p w14:paraId="48BCEE8E"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Fundas para flecha y flechas</w:t>
      </w:r>
    </w:p>
    <w:p w14:paraId="13188EA9"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Colador cónico s/brida</w:t>
      </w:r>
    </w:p>
    <w:p w14:paraId="3025B167" w14:textId="77777777" w:rsidR="00267348" w:rsidRDefault="00000000">
      <w:pPr>
        <w:pStyle w:val="Prrafodelista"/>
        <w:numPr>
          <w:ilvl w:val="0"/>
          <w:numId w:val="17"/>
        </w:numPr>
        <w:jc w:val="both"/>
        <w:rPr>
          <w:rFonts w:asciiTheme="minorHAnsi" w:hAnsiTheme="minorHAnsi" w:cs="Open Sans"/>
          <w:sz w:val="24"/>
          <w:szCs w:val="22"/>
        </w:rPr>
      </w:pPr>
      <w:r>
        <w:rPr>
          <w:rFonts w:asciiTheme="minorHAnsi" w:hAnsiTheme="minorHAnsi" w:cs="Open Sans"/>
          <w:sz w:val="24"/>
          <w:szCs w:val="22"/>
        </w:rPr>
        <w:t xml:space="preserve">Plato adaptador </w:t>
      </w:r>
      <w:proofErr w:type="spellStart"/>
      <w:r>
        <w:rPr>
          <w:rFonts w:asciiTheme="minorHAnsi" w:hAnsiTheme="minorHAnsi" w:cs="Open Sans"/>
          <w:sz w:val="24"/>
          <w:szCs w:val="22"/>
        </w:rPr>
        <w:t>fund</w:t>
      </w:r>
      <w:proofErr w:type="spellEnd"/>
      <w:r>
        <w:rPr>
          <w:rFonts w:asciiTheme="minorHAnsi" w:hAnsiTheme="minorHAnsi" w:cs="Open Sans"/>
          <w:sz w:val="24"/>
          <w:szCs w:val="22"/>
        </w:rPr>
        <w:t xml:space="preserve"> </w:t>
      </w:r>
      <w:proofErr w:type="spellStart"/>
      <w:r>
        <w:rPr>
          <w:rFonts w:asciiTheme="minorHAnsi" w:hAnsiTheme="minorHAnsi" w:cs="Open Sans"/>
          <w:sz w:val="24"/>
          <w:szCs w:val="22"/>
        </w:rPr>
        <w:t>cab</w:t>
      </w:r>
      <w:proofErr w:type="spellEnd"/>
      <w:r>
        <w:rPr>
          <w:rFonts w:asciiTheme="minorHAnsi" w:hAnsiTheme="minorHAnsi" w:cs="Open Sans"/>
          <w:sz w:val="24"/>
          <w:szCs w:val="22"/>
        </w:rPr>
        <w:t xml:space="preserve"> </w:t>
      </w:r>
      <w:proofErr w:type="spellStart"/>
      <w:r>
        <w:rPr>
          <w:rFonts w:asciiTheme="minorHAnsi" w:hAnsiTheme="minorHAnsi" w:cs="Open Sans"/>
          <w:sz w:val="24"/>
          <w:szCs w:val="22"/>
        </w:rPr>
        <w:t>gde</w:t>
      </w:r>
      <w:proofErr w:type="spellEnd"/>
    </w:p>
    <w:p w14:paraId="31138540" w14:textId="77777777" w:rsidR="00267348" w:rsidRDefault="00267348">
      <w:pPr>
        <w:jc w:val="both"/>
        <w:rPr>
          <w:rFonts w:asciiTheme="minorHAnsi" w:hAnsiTheme="minorHAnsi" w:cs="Open Sans"/>
          <w:sz w:val="24"/>
          <w:szCs w:val="22"/>
        </w:rPr>
      </w:pPr>
    </w:p>
    <w:p w14:paraId="54EBB101" w14:textId="77777777" w:rsidR="00267348" w:rsidRDefault="00000000">
      <w:pPr>
        <w:jc w:val="both"/>
        <w:rPr>
          <w:rFonts w:asciiTheme="minorHAnsi" w:hAnsiTheme="minorHAnsi" w:cs="Open Sans"/>
          <w:sz w:val="24"/>
          <w:szCs w:val="22"/>
        </w:rPr>
      </w:pPr>
      <w:r>
        <w:rPr>
          <w:rFonts w:asciiTheme="minorHAnsi" w:hAnsiTheme="minorHAnsi" w:cs="Open Sans"/>
          <w:sz w:val="24"/>
          <w:szCs w:val="22"/>
          <w:lang w:val="es-MX"/>
        </w:rPr>
        <w:t xml:space="preserve">Este concepto incluye todos los cargos fijos, directos e indirectos, fletes y maniobras locales, equipos y herramientas necesarias para ponerlo en almacén de la obra. </w:t>
      </w:r>
    </w:p>
    <w:p w14:paraId="70F25B83" w14:textId="77777777" w:rsidR="00267348" w:rsidRDefault="00267348">
      <w:pPr>
        <w:jc w:val="both"/>
        <w:rPr>
          <w:rFonts w:asciiTheme="minorHAnsi" w:hAnsiTheme="minorHAnsi" w:cs="Open Sans"/>
          <w:sz w:val="24"/>
          <w:szCs w:val="22"/>
        </w:rPr>
      </w:pPr>
    </w:p>
    <w:p w14:paraId="1CAD9CDD" w14:textId="77777777" w:rsidR="00267348" w:rsidRDefault="00000000">
      <w:pPr>
        <w:jc w:val="both"/>
        <w:rPr>
          <w:rFonts w:asciiTheme="minorHAnsi" w:hAnsiTheme="minorHAnsi" w:cs="Open Sans"/>
          <w:sz w:val="24"/>
          <w:szCs w:val="22"/>
        </w:rPr>
      </w:pPr>
      <w:r>
        <w:rPr>
          <w:rFonts w:asciiTheme="minorHAnsi" w:hAnsiTheme="minorHAnsi" w:cs="Open Sans"/>
          <w:b/>
          <w:sz w:val="24"/>
          <w:szCs w:val="22"/>
        </w:rPr>
        <w:t>MEDICIÓN Y PAGO. -</w:t>
      </w:r>
      <w:r>
        <w:rPr>
          <w:rFonts w:asciiTheme="minorHAnsi" w:hAnsiTheme="minorHAnsi" w:cs="Open Sans"/>
          <w:sz w:val="24"/>
          <w:szCs w:val="22"/>
        </w:rPr>
        <w:t>Para efectos de este concepto la unidad de medición de pago será por JUEGO una vez que haya sido suministrado y aprobado por el Residente de la obra.</w:t>
      </w:r>
    </w:p>
    <w:p w14:paraId="4B678FE5" w14:textId="77777777" w:rsidR="00267348" w:rsidRDefault="00267348">
      <w:pPr>
        <w:spacing w:after="200" w:line="276" w:lineRule="auto"/>
        <w:jc w:val="left"/>
        <w:rPr>
          <w:rFonts w:asciiTheme="minorHAnsi" w:hAnsiTheme="minorHAnsi" w:cs="Open Sans"/>
          <w:b/>
          <w:spacing w:val="-1"/>
          <w:sz w:val="24"/>
          <w:szCs w:val="22"/>
          <w:lang w:eastAsia="en-US"/>
        </w:rPr>
      </w:pPr>
    </w:p>
    <w:p w14:paraId="5F081437" w14:textId="77777777" w:rsidR="00267348" w:rsidRDefault="00000000">
      <w:pPr>
        <w:jc w:val="left"/>
        <w:rPr>
          <w:rFonts w:asciiTheme="minorHAnsi" w:hAnsiTheme="minorHAnsi" w:cs="Open Sans"/>
          <w:sz w:val="24"/>
          <w:szCs w:val="22"/>
        </w:rPr>
      </w:pPr>
      <w:r>
        <w:rPr>
          <w:rFonts w:asciiTheme="minorHAnsi" w:hAnsiTheme="minorHAnsi" w:cs="Open Sans"/>
          <w:sz w:val="24"/>
          <w:szCs w:val="22"/>
          <w:lang w:val="es-MX"/>
        </w:rPr>
        <w:br w:type="page"/>
      </w:r>
    </w:p>
    <w:p w14:paraId="53FC5B85" w14:textId="77777777" w:rsidR="00267348" w:rsidRDefault="00000000">
      <w:pPr>
        <w:spacing w:after="200" w:line="276" w:lineRule="auto"/>
        <w:jc w:val="left"/>
        <w:rPr>
          <w:rFonts w:asciiTheme="minorHAnsi" w:hAnsiTheme="minorHAnsi" w:cs="Open Sans"/>
          <w:b/>
          <w:spacing w:val="20"/>
          <w:sz w:val="24"/>
          <w:szCs w:val="22"/>
          <w:lang w:val="es-MX"/>
        </w:rPr>
      </w:pPr>
      <w:r>
        <w:rPr>
          <w:rFonts w:asciiTheme="minorHAnsi" w:hAnsiTheme="minorHAnsi" w:cs="Open Sans"/>
          <w:b/>
          <w:spacing w:val="20"/>
          <w:sz w:val="24"/>
          <w:szCs w:val="22"/>
          <w:lang w:val="es-MX"/>
        </w:rPr>
        <w:lastRenderedPageBreak/>
        <w:t>SUMINISTRO E INSTALACIÓN DE ALIMENTACIÓN ELÉCTRICA.</w:t>
      </w:r>
    </w:p>
    <w:p w14:paraId="134FD97B" w14:textId="77777777" w:rsidR="00267348" w:rsidRDefault="00000000">
      <w:pPr>
        <w:spacing w:after="200" w:line="276" w:lineRule="auto"/>
        <w:jc w:val="left"/>
        <w:rPr>
          <w:rFonts w:asciiTheme="minorHAnsi" w:hAnsiTheme="minorHAnsi" w:cs="Open Sans"/>
          <w:b/>
          <w:spacing w:val="20"/>
          <w:sz w:val="24"/>
          <w:szCs w:val="22"/>
          <w:lang w:val="es-MX"/>
        </w:rPr>
      </w:pPr>
      <w:r>
        <w:rPr>
          <w:rFonts w:asciiTheme="minorHAnsi" w:hAnsiTheme="minorHAnsi" w:cs="Open Sans"/>
          <w:b/>
          <w:spacing w:val="20"/>
          <w:sz w:val="24"/>
          <w:szCs w:val="22"/>
          <w:lang w:val="es-MX"/>
        </w:rPr>
        <w:t>ALIMENTA1</w:t>
      </w:r>
    </w:p>
    <w:p w14:paraId="79570731" w14:textId="77777777" w:rsidR="00267348" w:rsidRDefault="00267348">
      <w:pPr>
        <w:jc w:val="both"/>
        <w:rPr>
          <w:rFonts w:asciiTheme="minorHAnsi" w:hAnsiTheme="minorHAnsi" w:cs="Open Sans"/>
          <w:b/>
          <w:spacing w:val="20"/>
          <w:sz w:val="24"/>
          <w:szCs w:val="22"/>
          <w:lang w:val="es-MX"/>
        </w:rPr>
      </w:pPr>
    </w:p>
    <w:p w14:paraId="1ABBD5E5" w14:textId="77777777" w:rsidR="00267348" w:rsidRDefault="00000000">
      <w:pPr>
        <w:jc w:val="both"/>
        <w:rPr>
          <w:rFonts w:asciiTheme="minorHAnsi" w:hAnsiTheme="minorHAnsi" w:cs="Open Sans"/>
          <w:sz w:val="24"/>
          <w:szCs w:val="22"/>
          <w:lang w:val="es-MX"/>
        </w:rPr>
      </w:pPr>
      <w:r>
        <w:rPr>
          <w:rFonts w:asciiTheme="minorHAnsi" w:hAnsiTheme="minorHAnsi" w:cs="Open Sans"/>
          <w:b/>
          <w:bCs/>
          <w:sz w:val="24"/>
          <w:szCs w:val="22"/>
          <w:lang w:val="es-MX"/>
        </w:rPr>
        <w:t>DEFINICION Y EJECUCION. -</w:t>
      </w:r>
      <w:r>
        <w:rPr>
          <w:rFonts w:asciiTheme="minorHAnsi" w:hAnsiTheme="minorHAnsi" w:cs="Open Sans"/>
          <w:spacing w:val="20"/>
          <w:sz w:val="24"/>
          <w:szCs w:val="22"/>
          <w:lang w:val="es-MX"/>
        </w:rPr>
        <w:t xml:space="preserve"> </w:t>
      </w:r>
      <w:r>
        <w:rPr>
          <w:rFonts w:asciiTheme="minorHAnsi" w:hAnsiTheme="minorHAnsi" w:cs="Open Sans"/>
          <w:sz w:val="24"/>
          <w:szCs w:val="22"/>
          <w:lang w:val="es-MX"/>
        </w:rPr>
        <w:t>Se entenderá por suministro e instalación de alimentación eléctrica, al conjunto de actividades que tenga que hacer el contratista para suministrar, fabricar y colocar en las líneas y niveles que indique el proyecto y/o las órdenes del supervisor para alimentar arrancador desde base de medición y motor eléctrico de 15 hp. incluye: canalización, conexiones, empates y todo lo necesario según norma oficial mexicana NOM-001-SEDE-2012. El arrancador hasta la conexión del motor eléctrico, con registro eléctrico.</w:t>
      </w:r>
    </w:p>
    <w:p w14:paraId="330965AB" w14:textId="77777777" w:rsidR="00267348" w:rsidRDefault="00267348">
      <w:pPr>
        <w:jc w:val="both"/>
        <w:rPr>
          <w:rFonts w:asciiTheme="minorHAnsi" w:hAnsiTheme="minorHAnsi" w:cs="Open Sans"/>
          <w:sz w:val="24"/>
          <w:szCs w:val="22"/>
          <w:lang w:val="es-MX"/>
        </w:rPr>
      </w:pPr>
    </w:p>
    <w:p w14:paraId="0A8E22CC" w14:textId="77777777" w:rsidR="00267348" w:rsidRDefault="00000000">
      <w:pPr>
        <w:jc w:val="both"/>
        <w:rPr>
          <w:rFonts w:asciiTheme="minorHAnsi" w:hAnsiTheme="minorHAnsi" w:cs="Open Sans"/>
          <w:sz w:val="24"/>
          <w:szCs w:val="22"/>
          <w:lang w:val="es-MX"/>
        </w:rPr>
      </w:pPr>
      <w:r>
        <w:rPr>
          <w:rFonts w:asciiTheme="minorHAnsi" w:hAnsiTheme="minorHAnsi" w:cs="Open Sans"/>
          <w:sz w:val="24"/>
          <w:szCs w:val="22"/>
          <w:lang w:val="es-MX"/>
        </w:rPr>
        <w:t>Incluye: canalización, conexiones, empates, aislamiento, (30 metros de longitud de arrancador a motor), según norma oficial mexicana NOM-001-SEDE-2012, registros y cables THW-LS 75° del calibre correspondiente.</w:t>
      </w:r>
    </w:p>
    <w:p w14:paraId="09D99F24" w14:textId="77777777" w:rsidR="00267348" w:rsidRDefault="00267348">
      <w:pPr>
        <w:jc w:val="both"/>
        <w:rPr>
          <w:rFonts w:asciiTheme="minorHAnsi" w:hAnsiTheme="minorHAnsi" w:cs="Open Sans"/>
          <w:sz w:val="24"/>
          <w:szCs w:val="22"/>
          <w:lang w:val="es-MX"/>
        </w:rPr>
      </w:pPr>
    </w:p>
    <w:p w14:paraId="7CBACFF0" w14:textId="77777777" w:rsidR="00267348" w:rsidRDefault="00000000">
      <w:pPr>
        <w:jc w:val="both"/>
        <w:rPr>
          <w:rFonts w:asciiTheme="minorHAnsi" w:hAnsiTheme="minorHAnsi" w:cs="Open Sans"/>
          <w:sz w:val="24"/>
          <w:szCs w:val="22"/>
          <w:lang w:val="es-MX"/>
        </w:rPr>
      </w:pPr>
      <w:r>
        <w:rPr>
          <w:rFonts w:asciiTheme="minorHAnsi" w:hAnsiTheme="minorHAnsi" w:cs="Open Sans"/>
          <w:sz w:val="24"/>
          <w:szCs w:val="22"/>
          <w:lang w:val="es-MX"/>
        </w:rPr>
        <w:t>Este concepto incluye todos los cargos fijos directos e indirectos fletes y maniobras locales, equipos y herramienta y todo lo necesario para su correcta fabricación y colocación.</w:t>
      </w:r>
    </w:p>
    <w:p w14:paraId="25C81C4E" w14:textId="77777777" w:rsidR="00267348" w:rsidRDefault="00267348">
      <w:pPr>
        <w:ind w:left="360"/>
        <w:jc w:val="both"/>
        <w:rPr>
          <w:rFonts w:asciiTheme="minorHAnsi" w:hAnsiTheme="minorHAnsi" w:cs="Open Sans"/>
          <w:spacing w:val="20"/>
          <w:sz w:val="24"/>
          <w:szCs w:val="22"/>
          <w:lang w:val="es-MX"/>
        </w:rPr>
      </w:pPr>
    </w:p>
    <w:p w14:paraId="08F2A864" w14:textId="77777777" w:rsidR="00267348" w:rsidRDefault="00000000">
      <w:pPr>
        <w:pStyle w:val="Textoindependiente3"/>
        <w:widowControl w:val="0"/>
        <w:jc w:val="both"/>
        <w:rPr>
          <w:rFonts w:asciiTheme="minorHAnsi" w:hAnsiTheme="minorHAnsi" w:cs="Open Sans"/>
          <w:spacing w:val="20"/>
          <w:sz w:val="24"/>
          <w:szCs w:val="22"/>
          <w:lang w:val="es-MX"/>
        </w:rPr>
      </w:pPr>
      <w:r>
        <w:rPr>
          <w:rFonts w:asciiTheme="minorHAnsi" w:hAnsiTheme="minorHAnsi" w:cs="Open Sans"/>
          <w:b/>
          <w:bCs/>
          <w:sz w:val="24"/>
          <w:szCs w:val="22"/>
          <w:lang w:val="es-MX"/>
        </w:rPr>
        <w:t xml:space="preserve">MEDICION Y </w:t>
      </w:r>
      <w:proofErr w:type="gramStart"/>
      <w:r>
        <w:rPr>
          <w:rFonts w:asciiTheme="minorHAnsi" w:hAnsiTheme="minorHAnsi" w:cs="Open Sans"/>
          <w:b/>
          <w:bCs/>
          <w:sz w:val="24"/>
          <w:szCs w:val="22"/>
          <w:lang w:val="es-MX"/>
        </w:rPr>
        <w:t>PAGO.-</w:t>
      </w:r>
      <w:proofErr w:type="gramEnd"/>
      <w:r>
        <w:rPr>
          <w:rFonts w:asciiTheme="minorHAnsi" w:hAnsiTheme="minorHAnsi" w:cs="Open Sans"/>
          <w:sz w:val="24"/>
          <w:szCs w:val="22"/>
          <w:lang w:val="es-MX"/>
        </w:rPr>
        <w:t xml:space="preserve"> El suministro e instalación de alimentación eléctrica, será por METRO LINEAL (ML) completa tal como lo especifique el proyecto; al efecto se determinará directamente en la obra el número que hubiere suministrado el Contratista con el fin de que el pago se verifique de acuerdo con el tipo y diámetro respectivo, seleccionado conforme al catálogo de precios correspondiente.</w:t>
      </w:r>
    </w:p>
    <w:p w14:paraId="6032C5D0" w14:textId="77777777" w:rsidR="00267348" w:rsidRDefault="00267348">
      <w:pPr>
        <w:spacing w:after="200" w:line="276" w:lineRule="auto"/>
        <w:jc w:val="left"/>
        <w:rPr>
          <w:rFonts w:asciiTheme="minorHAnsi" w:hAnsiTheme="minorHAnsi" w:cs="Open Sans"/>
          <w:b/>
          <w:bCs/>
          <w:sz w:val="24"/>
          <w:szCs w:val="22"/>
        </w:rPr>
      </w:pPr>
    </w:p>
    <w:p w14:paraId="16DBB354" w14:textId="77777777" w:rsidR="00267348" w:rsidRDefault="00267348">
      <w:pPr>
        <w:jc w:val="both"/>
        <w:rPr>
          <w:rFonts w:asciiTheme="minorHAnsi" w:hAnsiTheme="minorHAnsi" w:cs="Open Sans"/>
          <w:sz w:val="24"/>
          <w:szCs w:val="22"/>
        </w:rPr>
      </w:pPr>
    </w:p>
    <w:p w14:paraId="057B4D2D" w14:textId="77777777" w:rsidR="00267348" w:rsidRDefault="00267348">
      <w:pPr>
        <w:jc w:val="both"/>
        <w:rPr>
          <w:rFonts w:asciiTheme="minorHAnsi" w:hAnsiTheme="minorHAnsi" w:cs="Open Sans"/>
          <w:sz w:val="24"/>
          <w:szCs w:val="22"/>
        </w:rPr>
      </w:pPr>
    </w:p>
    <w:p w14:paraId="664C588A" w14:textId="77777777" w:rsidR="00267348" w:rsidRDefault="00267348">
      <w:pPr>
        <w:spacing w:after="200" w:line="276" w:lineRule="auto"/>
        <w:jc w:val="left"/>
        <w:rPr>
          <w:rFonts w:asciiTheme="minorHAnsi" w:hAnsiTheme="minorHAnsi" w:cs="Open Sans"/>
          <w:b/>
          <w:spacing w:val="20"/>
          <w:sz w:val="24"/>
          <w:szCs w:val="22"/>
          <w:lang w:val="es-MX"/>
        </w:rPr>
      </w:pPr>
    </w:p>
    <w:p w14:paraId="19ED91E2" w14:textId="77777777" w:rsidR="00267348" w:rsidRDefault="00267348">
      <w:pPr>
        <w:spacing w:after="200" w:line="276" w:lineRule="auto"/>
        <w:jc w:val="left"/>
        <w:rPr>
          <w:rFonts w:asciiTheme="minorHAnsi" w:hAnsiTheme="minorHAnsi" w:cs="Open Sans"/>
          <w:b/>
          <w:spacing w:val="20"/>
          <w:sz w:val="24"/>
          <w:szCs w:val="22"/>
          <w:lang w:val="es-MX"/>
        </w:rPr>
      </w:pPr>
    </w:p>
    <w:p w14:paraId="4A024638" w14:textId="77777777" w:rsidR="00267348" w:rsidRDefault="00000000">
      <w:pPr>
        <w:spacing w:after="200" w:line="276" w:lineRule="auto"/>
        <w:jc w:val="left"/>
        <w:rPr>
          <w:rFonts w:asciiTheme="minorHAnsi" w:hAnsiTheme="minorHAnsi" w:cs="Open Sans"/>
          <w:b/>
          <w:spacing w:val="20"/>
          <w:sz w:val="24"/>
          <w:szCs w:val="22"/>
          <w:lang w:val="es-MX"/>
        </w:rPr>
      </w:pPr>
      <w:r>
        <w:rPr>
          <w:rFonts w:asciiTheme="minorHAnsi" w:hAnsiTheme="minorHAnsi" w:cs="Open Sans"/>
          <w:b/>
          <w:spacing w:val="20"/>
          <w:sz w:val="24"/>
          <w:szCs w:val="22"/>
          <w:lang w:val="es-MX"/>
        </w:rPr>
        <w:br w:type="page"/>
      </w:r>
    </w:p>
    <w:p w14:paraId="544CB83F" w14:textId="77777777" w:rsidR="00267348" w:rsidRDefault="00000000">
      <w:pPr>
        <w:spacing w:line="276" w:lineRule="auto"/>
        <w:jc w:val="left"/>
        <w:rPr>
          <w:rFonts w:asciiTheme="minorHAnsi" w:hAnsiTheme="minorHAnsi" w:cs="Open Sans"/>
          <w:b/>
          <w:bCs/>
          <w:spacing w:val="20"/>
          <w:sz w:val="24"/>
          <w:szCs w:val="22"/>
        </w:rPr>
      </w:pPr>
      <w:r>
        <w:rPr>
          <w:rFonts w:asciiTheme="minorHAnsi" w:hAnsiTheme="minorHAnsi" w:cs="Open Sans"/>
          <w:b/>
          <w:bCs/>
          <w:spacing w:val="20"/>
          <w:sz w:val="24"/>
          <w:szCs w:val="22"/>
        </w:rPr>
        <w:lastRenderedPageBreak/>
        <w:t>SUMINISTRO E INSTALACIÓN DE ARRANCADOR.</w:t>
      </w:r>
    </w:p>
    <w:p w14:paraId="1E4523ED" w14:textId="77777777" w:rsidR="00267348" w:rsidRDefault="00000000">
      <w:pPr>
        <w:pStyle w:val="Textoindependiente3"/>
        <w:widowControl w:val="0"/>
        <w:jc w:val="both"/>
        <w:rPr>
          <w:rFonts w:asciiTheme="minorHAnsi" w:hAnsiTheme="minorHAnsi" w:cs="Open Sans"/>
          <w:b/>
          <w:bCs/>
          <w:caps/>
          <w:sz w:val="24"/>
          <w:szCs w:val="22"/>
          <w:lang w:val="es-MX"/>
        </w:rPr>
      </w:pPr>
      <w:r>
        <w:rPr>
          <w:rFonts w:asciiTheme="minorHAnsi" w:hAnsiTheme="minorHAnsi" w:cs="Open Sans"/>
          <w:b/>
          <w:bCs/>
          <w:caps/>
          <w:sz w:val="24"/>
          <w:szCs w:val="22"/>
          <w:lang w:val="es-MX"/>
        </w:rPr>
        <w:t>ARRANCA1</w:t>
      </w:r>
    </w:p>
    <w:p w14:paraId="5D80092C" w14:textId="77777777" w:rsidR="00267348" w:rsidRDefault="00267348">
      <w:pPr>
        <w:pStyle w:val="Textoindependiente3"/>
        <w:widowControl w:val="0"/>
        <w:jc w:val="both"/>
        <w:rPr>
          <w:rFonts w:asciiTheme="minorHAnsi" w:hAnsiTheme="minorHAnsi" w:cs="Open Sans"/>
          <w:b/>
          <w:bCs/>
          <w:caps/>
          <w:sz w:val="24"/>
          <w:szCs w:val="22"/>
          <w:lang w:val="es-MX"/>
        </w:rPr>
      </w:pPr>
    </w:p>
    <w:p w14:paraId="13ECC12B" w14:textId="77777777" w:rsidR="00267348" w:rsidRDefault="00000000">
      <w:pPr>
        <w:pStyle w:val="Textoindependiente3"/>
        <w:widowControl w:val="0"/>
        <w:spacing w:after="0"/>
        <w:jc w:val="both"/>
        <w:rPr>
          <w:rFonts w:asciiTheme="minorHAnsi" w:hAnsiTheme="minorHAnsi" w:cs="Open Sans"/>
          <w:sz w:val="24"/>
          <w:szCs w:val="22"/>
        </w:rPr>
      </w:pPr>
      <w:r>
        <w:rPr>
          <w:rFonts w:asciiTheme="minorHAnsi" w:hAnsiTheme="minorHAnsi" w:cs="Open Sans"/>
          <w:b/>
          <w:bCs/>
          <w:spacing w:val="20"/>
          <w:sz w:val="24"/>
          <w:szCs w:val="22"/>
        </w:rPr>
        <w:t xml:space="preserve">DEFINICIÓN Y EJECUCIÓN. – </w:t>
      </w:r>
      <w:r>
        <w:rPr>
          <w:rFonts w:asciiTheme="minorHAnsi" w:hAnsiTheme="minorHAnsi" w:cs="Open Sans"/>
          <w:sz w:val="24"/>
          <w:szCs w:val="22"/>
        </w:rPr>
        <w:t>Se entenderá como suministro e instalación de arrancador y/o tablero de control a tensión reducida tipo K981 ATR, voltaje de 440v, 3 fases capacidad 15 HP para arranque y paro suave de bomba. Al conjunto de actividades que deberá efectuar el contratista para suministrar, instalar, fletes, maniobras, locales, almacenaje y todo lo necesario para instalar y poner en operación un arrancador y/o tablero de control para equipo de bombeo, según indicaciones del Residente responsable de la obra.</w:t>
      </w:r>
    </w:p>
    <w:p w14:paraId="7CBB3C79" w14:textId="77777777" w:rsidR="00267348" w:rsidRDefault="00000000">
      <w:pPr>
        <w:pStyle w:val="Textoindependiente3"/>
        <w:widowControl w:val="0"/>
        <w:spacing w:after="0"/>
        <w:jc w:val="both"/>
        <w:rPr>
          <w:rFonts w:asciiTheme="minorHAnsi" w:hAnsiTheme="minorHAnsi" w:cs="Open Sans"/>
          <w:sz w:val="24"/>
          <w:szCs w:val="22"/>
        </w:rPr>
      </w:pPr>
      <w:r>
        <w:rPr>
          <w:rFonts w:asciiTheme="minorHAnsi" w:hAnsiTheme="minorHAnsi" w:cs="Open Sans"/>
          <w:sz w:val="24"/>
          <w:szCs w:val="22"/>
        </w:rPr>
        <w:t>Incluye: canalización, sujeción en murete o soporte, protección falla de fase, horómetro, registros eléctricos, conexión a alimentación de bombas según nom-001-sede-2012 y su correcta instalación.</w:t>
      </w:r>
    </w:p>
    <w:p w14:paraId="360BF474" w14:textId="77777777" w:rsidR="00267348" w:rsidRDefault="00267348">
      <w:pPr>
        <w:pStyle w:val="Textoindependiente3"/>
        <w:widowControl w:val="0"/>
        <w:spacing w:after="0"/>
        <w:jc w:val="both"/>
        <w:rPr>
          <w:rFonts w:asciiTheme="minorHAnsi" w:hAnsiTheme="minorHAnsi" w:cs="Open Sans"/>
          <w:sz w:val="24"/>
          <w:szCs w:val="22"/>
        </w:rPr>
      </w:pPr>
    </w:p>
    <w:p w14:paraId="03ADE1C8" w14:textId="77777777" w:rsidR="00267348" w:rsidRDefault="00000000">
      <w:pPr>
        <w:pStyle w:val="Textoindependiente3"/>
        <w:widowControl w:val="0"/>
        <w:spacing w:after="0"/>
        <w:jc w:val="both"/>
        <w:rPr>
          <w:rFonts w:asciiTheme="minorHAnsi" w:hAnsiTheme="minorHAnsi" w:cs="Open Sans"/>
          <w:sz w:val="24"/>
          <w:szCs w:val="22"/>
        </w:rPr>
      </w:pPr>
      <w:r>
        <w:rPr>
          <w:rFonts w:asciiTheme="minorHAnsi" w:hAnsiTheme="minorHAnsi" w:cs="Open Sans"/>
          <w:sz w:val="24"/>
          <w:szCs w:val="22"/>
        </w:rPr>
        <w:t xml:space="preserve">Todas las instalaciones deberán cumplir con las normas oficiales mexicanas establecidas: (NOM-001-SEDE-2012). </w:t>
      </w:r>
    </w:p>
    <w:p w14:paraId="40BB6EC0" w14:textId="77777777" w:rsidR="00267348" w:rsidRDefault="00267348">
      <w:pPr>
        <w:pStyle w:val="Textoindependiente3"/>
        <w:widowControl w:val="0"/>
        <w:spacing w:after="0"/>
        <w:jc w:val="both"/>
        <w:rPr>
          <w:rFonts w:asciiTheme="minorHAnsi" w:hAnsiTheme="minorHAnsi" w:cs="Open Sans"/>
          <w:sz w:val="24"/>
          <w:szCs w:val="22"/>
        </w:rPr>
      </w:pPr>
    </w:p>
    <w:p w14:paraId="7194A552" w14:textId="77777777" w:rsidR="00267348" w:rsidRDefault="00000000">
      <w:pPr>
        <w:pStyle w:val="Sangra2detindependiente"/>
        <w:spacing w:line="240" w:lineRule="auto"/>
        <w:ind w:left="0"/>
        <w:jc w:val="both"/>
        <w:rPr>
          <w:rFonts w:asciiTheme="minorHAnsi" w:hAnsiTheme="minorHAnsi" w:cs="Open Sans"/>
          <w:sz w:val="24"/>
          <w:szCs w:val="22"/>
          <w:lang w:val="es-MX"/>
        </w:rPr>
      </w:pPr>
      <w:r>
        <w:rPr>
          <w:rFonts w:asciiTheme="minorHAnsi" w:hAnsiTheme="minorHAnsi" w:cs="Open Sans"/>
          <w:sz w:val="24"/>
          <w:szCs w:val="22"/>
          <w:lang w:val="es-MX"/>
        </w:rPr>
        <w:t>El tablero deberá de ser completamente nuevo armado por fabricante de marca reconocida y registrada, además deberá contener todos los componentes descritos anteriormente.</w:t>
      </w:r>
    </w:p>
    <w:p w14:paraId="6E97385E" w14:textId="77777777" w:rsidR="00267348" w:rsidRDefault="00267348">
      <w:pPr>
        <w:jc w:val="both"/>
        <w:rPr>
          <w:rFonts w:asciiTheme="minorHAnsi" w:hAnsiTheme="minorHAnsi" w:cs="Open Sans"/>
          <w:spacing w:val="20"/>
          <w:sz w:val="24"/>
          <w:szCs w:val="22"/>
        </w:rPr>
      </w:pPr>
    </w:p>
    <w:p w14:paraId="3A5A5879" w14:textId="77777777" w:rsidR="00267348" w:rsidRDefault="00000000">
      <w:pPr>
        <w:pStyle w:val="Textoindependiente3"/>
        <w:widowControl w:val="0"/>
        <w:spacing w:after="0"/>
        <w:jc w:val="both"/>
        <w:rPr>
          <w:rFonts w:asciiTheme="minorHAnsi" w:hAnsiTheme="minorHAnsi" w:cs="Open Sans"/>
          <w:sz w:val="24"/>
          <w:szCs w:val="22"/>
          <w:lang w:val="es-MX"/>
        </w:rPr>
      </w:pPr>
      <w:r>
        <w:rPr>
          <w:rFonts w:asciiTheme="minorHAnsi" w:hAnsiTheme="minorHAnsi" w:cs="Open Sans"/>
          <w:b/>
          <w:bCs/>
          <w:spacing w:val="20"/>
          <w:sz w:val="24"/>
          <w:szCs w:val="22"/>
        </w:rPr>
        <w:t>MEDICIÓN Y PAGO. –</w:t>
      </w:r>
      <w:r>
        <w:rPr>
          <w:rFonts w:asciiTheme="minorHAnsi" w:hAnsiTheme="minorHAnsi" w:cs="Open Sans"/>
          <w:spacing w:val="20"/>
          <w:sz w:val="24"/>
          <w:szCs w:val="22"/>
        </w:rPr>
        <w:t xml:space="preserve"> </w:t>
      </w:r>
      <w:r>
        <w:rPr>
          <w:rFonts w:asciiTheme="minorHAnsi" w:hAnsiTheme="minorHAnsi" w:cs="Open Sans"/>
          <w:sz w:val="24"/>
          <w:szCs w:val="22"/>
          <w:lang w:val="es-MX"/>
        </w:rPr>
        <w:t>Los trabajos ejecutados por el contratista para el suministro e instalación arrancador y/o de tablero de control, serán medidos para fines de pago de acuerdo con las características del proyecto. La unidad de medida utilizada será por pieza, el precio unitario incluye, el suministro e instalación del equipo, fletes y maniobras locales para ponerlo en almacén de la obra, además de todos los cargos fijos directos e indirectos y todo lo necesarios y una vez que se encuentren debidamente instalado, conectado eléctrica y mecánicamente, además de probado satisfactoriamente.</w:t>
      </w:r>
    </w:p>
    <w:p w14:paraId="3700EA35" w14:textId="77777777" w:rsidR="00267348" w:rsidRDefault="00267348">
      <w:pPr>
        <w:pStyle w:val="Textoindependiente3"/>
        <w:widowControl w:val="0"/>
        <w:spacing w:after="0"/>
        <w:jc w:val="both"/>
        <w:rPr>
          <w:rFonts w:asciiTheme="minorHAnsi" w:hAnsiTheme="minorHAnsi" w:cs="Open Sans"/>
          <w:sz w:val="24"/>
          <w:szCs w:val="22"/>
          <w:lang w:val="es-MX"/>
        </w:rPr>
      </w:pPr>
    </w:p>
    <w:p w14:paraId="3925BB56" w14:textId="77777777" w:rsidR="00267348" w:rsidRDefault="00000000">
      <w:pPr>
        <w:pStyle w:val="Sangra2detindependiente"/>
        <w:spacing w:line="240" w:lineRule="auto"/>
        <w:ind w:left="0"/>
        <w:jc w:val="both"/>
        <w:rPr>
          <w:rFonts w:asciiTheme="minorHAnsi" w:hAnsiTheme="minorHAnsi" w:cs="Open Sans"/>
          <w:sz w:val="24"/>
          <w:szCs w:val="22"/>
          <w:lang w:val="es-MX"/>
        </w:rPr>
      </w:pPr>
      <w:r>
        <w:rPr>
          <w:rFonts w:asciiTheme="minorHAnsi" w:hAnsiTheme="minorHAnsi" w:cs="Open Sans"/>
          <w:sz w:val="24"/>
          <w:szCs w:val="22"/>
          <w:lang w:val="es-MX"/>
        </w:rPr>
        <w:t>No se recibirán las piezas dañadas ni se contarán para efecto de pago.</w:t>
      </w:r>
    </w:p>
    <w:p w14:paraId="7790A20A" w14:textId="77777777" w:rsidR="00267348" w:rsidRDefault="00000000">
      <w:pPr>
        <w:spacing w:after="200" w:line="276" w:lineRule="auto"/>
        <w:jc w:val="left"/>
        <w:rPr>
          <w:rFonts w:asciiTheme="minorHAnsi" w:hAnsiTheme="minorHAnsi" w:cs="Open Sans"/>
          <w:b/>
          <w:spacing w:val="20"/>
          <w:sz w:val="24"/>
          <w:szCs w:val="22"/>
          <w:lang w:val="es-MX"/>
        </w:rPr>
      </w:pPr>
      <w:r>
        <w:rPr>
          <w:rFonts w:asciiTheme="minorHAnsi" w:hAnsiTheme="minorHAnsi" w:cs="Open Sans"/>
          <w:b/>
          <w:spacing w:val="20"/>
          <w:sz w:val="24"/>
          <w:szCs w:val="22"/>
          <w:lang w:val="es-MX"/>
        </w:rPr>
        <w:br w:type="page"/>
      </w:r>
    </w:p>
    <w:p w14:paraId="02A544A2" w14:textId="77777777" w:rsidR="00267348" w:rsidRDefault="00000000">
      <w:pPr>
        <w:pStyle w:val="Textoindependiente3"/>
        <w:widowControl w:val="0"/>
        <w:spacing w:after="0"/>
        <w:jc w:val="both"/>
        <w:rPr>
          <w:rFonts w:asciiTheme="minorHAnsi" w:hAnsiTheme="minorHAnsi" w:cs="Open Sans"/>
          <w:b/>
          <w:caps/>
          <w:sz w:val="24"/>
          <w:szCs w:val="22"/>
        </w:rPr>
      </w:pPr>
      <w:r>
        <w:rPr>
          <w:rFonts w:asciiTheme="minorHAnsi" w:hAnsiTheme="minorHAnsi" w:cs="Open Sans"/>
          <w:b/>
          <w:bCs/>
          <w:sz w:val="24"/>
          <w:szCs w:val="22"/>
        </w:rPr>
        <w:lastRenderedPageBreak/>
        <w:t>SUMINISTRO E INSTALACIÓN DE BASE DE MEDICIÓN M5.</w:t>
      </w:r>
    </w:p>
    <w:p w14:paraId="1946BD04" w14:textId="77777777" w:rsidR="00267348" w:rsidRDefault="00000000">
      <w:pPr>
        <w:pStyle w:val="Textoindependiente3"/>
        <w:widowControl w:val="0"/>
        <w:spacing w:after="0"/>
        <w:jc w:val="both"/>
        <w:rPr>
          <w:rFonts w:asciiTheme="minorHAnsi" w:hAnsiTheme="minorHAnsi" w:cs="Open Sans"/>
          <w:b/>
          <w:caps/>
          <w:sz w:val="24"/>
          <w:szCs w:val="22"/>
        </w:rPr>
      </w:pPr>
      <w:r>
        <w:rPr>
          <w:rFonts w:asciiTheme="minorHAnsi" w:hAnsiTheme="minorHAnsi" w:cs="Open Sans"/>
          <w:b/>
          <w:caps/>
          <w:sz w:val="24"/>
          <w:szCs w:val="22"/>
        </w:rPr>
        <w:t>MEDIC1</w:t>
      </w:r>
    </w:p>
    <w:p w14:paraId="49CE04D7" w14:textId="77777777" w:rsidR="00267348" w:rsidRDefault="00267348">
      <w:pPr>
        <w:widowControl w:val="0"/>
        <w:jc w:val="both"/>
        <w:rPr>
          <w:rFonts w:asciiTheme="minorHAnsi" w:hAnsiTheme="minorHAnsi" w:cs="Open Sans"/>
          <w:spacing w:val="20"/>
          <w:sz w:val="24"/>
          <w:szCs w:val="22"/>
        </w:rPr>
      </w:pPr>
    </w:p>
    <w:p w14:paraId="7F9C9A65" w14:textId="77777777" w:rsidR="00267348" w:rsidRDefault="00000000">
      <w:pPr>
        <w:widowControl w:val="0"/>
        <w:jc w:val="both"/>
        <w:rPr>
          <w:rFonts w:asciiTheme="minorHAnsi" w:hAnsiTheme="minorHAnsi" w:cs="Open Sans"/>
          <w:sz w:val="24"/>
          <w:szCs w:val="22"/>
          <w:lang w:val="es-MX"/>
        </w:rPr>
      </w:pPr>
      <w:r>
        <w:rPr>
          <w:rFonts w:asciiTheme="minorHAnsi" w:hAnsiTheme="minorHAnsi" w:cs="Open Sans"/>
          <w:b/>
          <w:caps/>
          <w:spacing w:val="20"/>
          <w:sz w:val="24"/>
          <w:szCs w:val="22"/>
        </w:rPr>
        <w:t>Definición y EJECUCIÓN. –</w:t>
      </w:r>
      <w:r>
        <w:rPr>
          <w:rFonts w:asciiTheme="minorHAnsi" w:hAnsiTheme="minorHAnsi" w:cs="Open Sans"/>
          <w:caps/>
          <w:spacing w:val="20"/>
          <w:sz w:val="24"/>
          <w:szCs w:val="22"/>
        </w:rPr>
        <w:t xml:space="preserve"> </w:t>
      </w:r>
      <w:r>
        <w:rPr>
          <w:rFonts w:asciiTheme="minorHAnsi" w:hAnsiTheme="minorHAnsi" w:cs="Open Sans"/>
          <w:sz w:val="24"/>
          <w:szCs w:val="22"/>
          <w:lang w:val="es-MX"/>
        </w:rPr>
        <w:t>Se entenderá por suministro e instalación de base de medición, al conjunto de acciones de que deberá realizar el contratista para suministrar e instalar en el sitio indicado la base de medición solicitada, misma que cumplirá con las siguientes características:</w:t>
      </w:r>
    </w:p>
    <w:p w14:paraId="35DC2348" w14:textId="77777777" w:rsidR="00267348" w:rsidRDefault="00267348">
      <w:pPr>
        <w:widowControl w:val="0"/>
        <w:jc w:val="both"/>
        <w:rPr>
          <w:rFonts w:asciiTheme="minorHAnsi" w:hAnsiTheme="minorHAnsi" w:cs="Open Sans"/>
          <w:sz w:val="24"/>
          <w:szCs w:val="22"/>
          <w:lang w:val="es-MX"/>
        </w:rPr>
      </w:pPr>
    </w:p>
    <w:p w14:paraId="59424E1B" w14:textId="77777777" w:rsidR="00267348" w:rsidRDefault="00000000">
      <w:pPr>
        <w:pStyle w:val="Prrafodelista"/>
        <w:widowControl w:val="0"/>
        <w:numPr>
          <w:ilvl w:val="0"/>
          <w:numId w:val="18"/>
        </w:numPr>
        <w:jc w:val="both"/>
        <w:rPr>
          <w:rFonts w:asciiTheme="minorHAnsi" w:hAnsiTheme="minorHAnsi" w:cs="Open Sans"/>
          <w:sz w:val="24"/>
          <w:szCs w:val="22"/>
          <w:lang w:val="es-MX"/>
        </w:rPr>
      </w:pPr>
      <w:r>
        <w:rPr>
          <w:rFonts w:asciiTheme="minorHAnsi" w:hAnsiTheme="minorHAnsi" w:cs="Open Sans"/>
          <w:sz w:val="24"/>
          <w:szCs w:val="22"/>
          <w:lang w:val="es-MX"/>
        </w:rPr>
        <w:t>SUMINISTRO E INSTALACIÓN BASE DE MEDICIÓN SEGÚN NORMAS DE CFE M5 DE 200 AMP, INCLUYE: ACOMETIDA SUBTERRANEA EN BAJA TENSIÓN TRIFÁSICA 440 VOLTS, CONDUCTOR ELÉCTRICO TRIFÁSICO, MURETE INTEGRAL NEMA B INTEMPERIE, VARILLA DE TIERRA FÍSICA, INTERRUPTOR TERMOMAGNÉTICO 200 AMP, SEGÚN NOM-001-SEDE-2012 Y SU CORRECTA INSTALACIÓN.</w:t>
      </w:r>
    </w:p>
    <w:p w14:paraId="5FBB508D" w14:textId="77777777" w:rsidR="00267348" w:rsidRDefault="00267348">
      <w:pPr>
        <w:pStyle w:val="Prrafodelista"/>
        <w:widowControl w:val="0"/>
        <w:jc w:val="both"/>
        <w:rPr>
          <w:rFonts w:asciiTheme="minorHAnsi" w:hAnsiTheme="minorHAnsi" w:cs="Open Sans"/>
          <w:sz w:val="24"/>
          <w:szCs w:val="22"/>
          <w:lang w:val="es-MX"/>
        </w:rPr>
      </w:pPr>
    </w:p>
    <w:p w14:paraId="300E1CE5" w14:textId="77777777" w:rsidR="00267348" w:rsidRDefault="00000000">
      <w:pPr>
        <w:widowControl w:val="0"/>
        <w:jc w:val="both"/>
        <w:rPr>
          <w:rFonts w:asciiTheme="minorHAnsi" w:hAnsiTheme="minorHAnsi" w:cs="Open Sans"/>
          <w:sz w:val="24"/>
          <w:szCs w:val="22"/>
          <w:lang w:val="es-MX"/>
        </w:rPr>
      </w:pPr>
      <w:r>
        <w:rPr>
          <w:rFonts w:asciiTheme="minorHAnsi" w:hAnsiTheme="minorHAnsi" w:cs="Open Sans"/>
          <w:sz w:val="24"/>
          <w:szCs w:val="22"/>
          <w:lang w:val="es-MX"/>
        </w:rPr>
        <w:t>En la integración del precio unitario deberá considerar todo lo necesario para la correcta instalación del equipo solicitado, en el sitio indicado.</w:t>
      </w:r>
    </w:p>
    <w:p w14:paraId="287757B5" w14:textId="77777777" w:rsidR="00267348" w:rsidRDefault="00267348">
      <w:pPr>
        <w:widowControl w:val="0"/>
        <w:jc w:val="both"/>
        <w:rPr>
          <w:rFonts w:asciiTheme="minorHAnsi" w:hAnsiTheme="minorHAnsi" w:cs="Open Sans"/>
          <w:spacing w:val="20"/>
          <w:sz w:val="24"/>
          <w:szCs w:val="22"/>
        </w:rPr>
      </w:pPr>
    </w:p>
    <w:p w14:paraId="056C7E6B" w14:textId="77777777" w:rsidR="00267348" w:rsidRDefault="00000000">
      <w:pPr>
        <w:jc w:val="both"/>
        <w:rPr>
          <w:rFonts w:asciiTheme="minorHAnsi" w:hAnsiTheme="minorHAnsi" w:cs="Open Sans"/>
          <w:sz w:val="24"/>
          <w:szCs w:val="22"/>
          <w:lang w:val="es-MX"/>
        </w:rPr>
      </w:pPr>
      <w:r>
        <w:rPr>
          <w:rFonts w:asciiTheme="minorHAnsi" w:hAnsiTheme="minorHAnsi" w:cs="Open Sans"/>
          <w:b/>
          <w:spacing w:val="20"/>
          <w:sz w:val="24"/>
          <w:szCs w:val="22"/>
        </w:rPr>
        <w:t>MEDICIÓN Y PAGO</w:t>
      </w:r>
      <w:r>
        <w:rPr>
          <w:rFonts w:asciiTheme="minorHAnsi" w:hAnsiTheme="minorHAnsi" w:cs="Open Sans"/>
          <w:spacing w:val="20"/>
          <w:sz w:val="24"/>
          <w:szCs w:val="22"/>
        </w:rPr>
        <w:t xml:space="preserve">. – </w:t>
      </w:r>
      <w:r>
        <w:rPr>
          <w:rFonts w:asciiTheme="minorHAnsi" w:hAnsiTheme="minorHAnsi" w:cs="Open Sans"/>
          <w:sz w:val="24"/>
          <w:szCs w:val="22"/>
          <w:lang w:val="es-MX"/>
        </w:rPr>
        <w:t>Para efecto de medición y pago será por JUEGO, y será considerado para pago una vez concluido en su totalidad y a satisfacción de la supervisión.</w:t>
      </w:r>
    </w:p>
    <w:p w14:paraId="2E3A832C" w14:textId="77777777" w:rsidR="00267348" w:rsidRDefault="00267348">
      <w:pPr>
        <w:pStyle w:val="Default"/>
        <w:tabs>
          <w:tab w:val="left" w:pos="2947"/>
        </w:tabs>
        <w:jc w:val="both"/>
        <w:rPr>
          <w:rFonts w:asciiTheme="minorHAnsi" w:hAnsiTheme="minorHAnsi" w:cstheme="minorHAnsi"/>
          <w:b/>
          <w:bCs/>
        </w:rPr>
      </w:pPr>
    </w:p>
    <w:p w14:paraId="15C70096" w14:textId="77777777" w:rsidR="00267348" w:rsidRDefault="00267348">
      <w:pPr>
        <w:pStyle w:val="Default"/>
        <w:tabs>
          <w:tab w:val="left" w:pos="2947"/>
        </w:tabs>
        <w:jc w:val="both"/>
        <w:rPr>
          <w:rFonts w:asciiTheme="minorHAnsi" w:hAnsiTheme="minorHAnsi" w:cstheme="minorHAnsi"/>
          <w:b/>
          <w:bCs/>
        </w:rPr>
      </w:pPr>
    </w:p>
    <w:p w14:paraId="0E6E268E" w14:textId="77777777" w:rsidR="00267348" w:rsidRDefault="00267348">
      <w:pPr>
        <w:pStyle w:val="Default"/>
        <w:tabs>
          <w:tab w:val="left" w:pos="2947"/>
        </w:tabs>
        <w:jc w:val="both"/>
        <w:rPr>
          <w:rFonts w:asciiTheme="minorHAnsi" w:hAnsiTheme="minorHAnsi" w:cstheme="minorHAnsi"/>
          <w:b/>
          <w:bCs/>
        </w:rPr>
      </w:pPr>
    </w:p>
    <w:p w14:paraId="32C9C192" w14:textId="77777777" w:rsidR="00267348" w:rsidRDefault="00267348">
      <w:pPr>
        <w:pStyle w:val="Default"/>
        <w:tabs>
          <w:tab w:val="left" w:pos="2947"/>
        </w:tabs>
        <w:jc w:val="both"/>
        <w:rPr>
          <w:rFonts w:asciiTheme="minorHAnsi" w:hAnsiTheme="minorHAnsi" w:cstheme="minorHAnsi"/>
          <w:b/>
          <w:bCs/>
        </w:rPr>
      </w:pPr>
    </w:p>
    <w:p w14:paraId="0113C96C" w14:textId="77777777" w:rsidR="00267348" w:rsidRDefault="00267348">
      <w:pPr>
        <w:pStyle w:val="Default"/>
        <w:tabs>
          <w:tab w:val="left" w:pos="2947"/>
        </w:tabs>
        <w:jc w:val="both"/>
        <w:rPr>
          <w:rFonts w:asciiTheme="minorHAnsi" w:hAnsiTheme="minorHAnsi" w:cstheme="minorHAnsi"/>
          <w:b/>
          <w:bCs/>
        </w:rPr>
      </w:pPr>
    </w:p>
    <w:p w14:paraId="6F22DD5E" w14:textId="77777777" w:rsidR="00267348" w:rsidRDefault="00267348">
      <w:pPr>
        <w:pStyle w:val="Default"/>
        <w:tabs>
          <w:tab w:val="left" w:pos="2947"/>
        </w:tabs>
        <w:jc w:val="both"/>
        <w:rPr>
          <w:rFonts w:asciiTheme="minorHAnsi" w:hAnsiTheme="minorHAnsi" w:cstheme="minorHAnsi"/>
          <w:b/>
          <w:bCs/>
        </w:rPr>
      </w:pPr>
    </w:p>
    <w:p w14:paraId="279354A4" w14:textId="77777777" w:rsidR="00267348" w:rsidRDefault="00267348">
      <w:pPr>
        <w:pStyle w:val="Default"/>
        <w:tabs>
          <w:tab w:val="left" w:pos="2947"/>
        </w:tabs>
        <w:jc w:val="both"/>
        <w:rPr>
          <w:rFonts w:asciiTheme="minorHAnsi" w:hAnsiTheme="minorHAnsi" w:cstheme="minorHAnsi"/>
          <w:b/>
          <w:bCs/>
        </w:rPr>
      </w:pPr>
    </w:p>
    <w:p w14:paraId="5A22CF66" w14:textId="77777777" w:rsidR="00267348" w:rsidRDefault="00267348">
      <w:pPr>
        <w:pStyle w:val="Default"/>
        <w:tabs>
          <w:tab w:val="left" w:pos="2947"/>
        </w:tabs>
        <w:jc w:val="both"/>
        <w:rPr>
          <w:rFonts w:asciiTheme="minorHAnsi" w:hAnsiTheme="minorHAnsi" w:cstheme="minorHAnsi"/>
          <w:b/>
          <w:bCs/>
        </w:rPr>
      </w:pPr>
    </w:p>
    <w:p w14:paraId="047B6243" w14:textId="77777777" w:rsidR="00267348" w:rsidRDefault="00267348">
      <w:pPr>
        <w:pStyle w:val="Default"/>
        <w:tabs>
          <w:tab w:val="left" w:pos="2947"/>
        </w:tabs>
        <w:jc w:val="both"/>
        <w:rPr>
          <w:rFonts w:asciiTheme="minorHAnsi" w:hAnsiTheme="minorHAnsi" w:cstheme="minorHAnsi"/>
          <w:b/>
          <w:bCs/>
        </w:rPr>
      </w:pPr>
    </w:p>
    <w:p w14:paraId="0C754E87" w14:textId="77777777" w:rsidR="00267348" w:rsidRDefault="00267348">
      <w:pPr>
        <w:pStyle w:val="Default"/>
        <w:tabs>
          <w:tab w:val="left" w:pos="2947"/>
        </w:tabs>
        <w:jc w:val="both"/>
        <w:rPr>
          <w:rFonts w:asciiTheme="minorHAnsi" w:hAnsiTheme="minorHAnsi" w:cstheme="minorHAnsi"/>
          <w:b/>
          <w:bCs/>
        </w:rPr>
      </w:pPr>
    </w:p>
    <w:p w14:paraId="0B524EA3" w14:textId="77777777" w:rsidR="00267348" w:rsidRDefault="00267348">
      <w:pPr>
        <w:pStyle w:val="Default"/>
        <w:tabs>
          <w:tab w:val="left" w:pos="2947"/>
        </w:tabs>
        <w:jc w:val="both"/>
        <w:rPr>
          <w:rFonts w:asciiTheme="minorHAnsi" w:hAnsiTheme="minorHAnsi" w:cstheme="minorHAnsi"/>
          <w:b/>
          <w:bCs/>
        </w:rPr>
      </w:pPr>
    </w:p>
    <w:p w14:paraId="6F9F8287" w14:textId="77777777" w:rsidR="00267348" w:rsidRDefault="00267348">
      <w:pPr>
        <w:pStyle w:val="Default"/>
        <w:tabs>
          <w:tab w:val="left" w:pos="2947"/>
        </w:tabs>
        <w:jc w:val="both"/>
        <w:rPr>
          <w:rFonts w:asciiTheme="minorHAnsi" w:hAnsiTheme="minorHAnsi" w:cstheme="minorHAnsi"/>
          <w:b/>
          <w:bCs/>
        </w:rPr>
      </w:pPr>
    </w:p>
    <w:p w14:paraId="555F618A" w14:textId="77777777" w:rsidR="00267348" w:rsidRDefault="00267348">
      <w:pPr>
        <w:pStyle w:val="Default"/>
        <w:tabs>
          <w:tab w:val="left" w:pos="2947"/>
        </w:tabs>
        <w:jc w:val="both"/>
        <w:rPr>
          <w:rFonts w:asciiTheme="minorHAnsi" w:hAnsiTheme="minorHAnsi" w:cstheme="minorHAnsi"/>
          <w:b/>
          <w:bCs/>
        </w:rPr>
      </w:pPr>
    </w:p>
    <w:p w14:paraId="472DC592" w14:textId="77777777" w:rsidR="00267348" w:rsidRDefault="00267348">
      <w:pPr>
        <w:pStyle w:val="Default"/>
        <w:tabs>
          <w:tab w:val="left" w:pos="2947"/>
        </w:tabs>
        <w:jc w:val="both"/>
        <w:rPr>
          <w:rFonts w:asciiTheme="minorHAnsi" w:hAnsiTheme="minorHAnsi" w:cstheme="minorHAnsi"/>
          <w:b/>
          <w:bCs/>
        </w:rPr>
      </w:pPr>
    </w:p>
    <w:p w14:paraId="42015518" w14:textId="77777777" w:rsidR="00267348" w:rsidRDefault="00267348">
      <w:pPr>
        <w:pStyle w:val="Default"/>
        <w:tabs>
          <w:tab w:val="left" w:pos="2947"/>
        </w:tabs>
        <w:jc w:val="both"/>
        <w:rPr>
          <w:rFonts w:asciiTheme="minorHAnsi" w:hAnsiTheme="minorHAnsi" w:cstheme="minorHAnsi"/>
          <w:b/>
          <w:bCs/>
        </w:rPr>
      </w:pPr>
    </w:p>
    <w:p w14:paraId="482A5881" w14:textId="77777777" w:rsidR="00267348" w:rsidRDefault="00267348">
      <w:pPr>
        <w:pStyle w:val="Default"/>
        <w:tabs>
          <w:tab w:val="left" w:pos="2947"/>
        </w:tabs>
        <w:jc w:val="both"/>
        <w:rPr>
          <w:rFonts w:asciiTheme="minorHAnsi" w:hAnsiTheme="minorHAnsi" w:cstheme="minorHAnsi"/>
          <w:b/>
          <w:bCs/>
        </w:rPr>
      </w:pPr>
    </w:p>
    <w:p w14:paraId="1B921E17" w14:textId="77777777" w:rsidR="00267348" w:rsidRDefault="00267348">
      <w:pPr>
        <w:pStyle w:val="Default"/>
        <w:tabs>
          <w:tab w:val="left" w:pos="2947"/>
        </w:tabs>
        <w:jc w:val="both"/>
        <w:rPr>
          <w:rFonts w:asciiTheme="minorHAnsi" w:hAnsiTheme="minorHAnsi" w:cstheme="minorHAnsi"/>
          <w:b/>
          <w:bCs/>
        </w:rPr>
      </w:pPr>
    </w:p>
    <w:p w14:paraId="4F9907EF" w14:textId="77777777" w:rsidR="00267348" w:rsidRDefault="00267348">
      <w:pPr>
        <w:pStyle w:val="Default"/>
        <w:tabs>
          <w:tab w:val="left" w:pos="2947"/>
        </w:tabs>
        <w:jc w:val="both"/>
        <w:rPr>
          <w:rFonts w:asciiTheme="minorHAnsi" w:hAnsiTheme="minorHAnsi" w:cstheme="minorHAnsi"/>
          <w:b/>
          <w:bCs/>
        </w:rPr>
      </w:pPr>
    </w:p>
    <w:p w14:paraId="3CD242C7" w14:textId="77777777" w:rsidR="00267348" w:rsidRDefault="00267348">
      <w:pPr>
        <w:pStyle w:val="Default"/>
        <w:tabs>
          <w:tab w:val="left" w:pos="2947"/>
        </w:tabs>
        <w:jc w:val="both"/>
        <w:rPr>
          <w:rFonts w:asciiTheme="minorHAnsi" w:hAnsiTheme="minorHAnsi" w:cstheme="minorHAnsi"/>
          <w:b/>
          <w:bCs/>
        </w:rPr>
      </w:pPr>
    </w:p>
    <w:p w14:paraId="695895CC" w14:textId="77777777" w:rsidR="00267348" w:rsidRDefault="00267348">
      <w:pPr>
        <w:pStyle w:val="Default"/>
        <w:tabs>
          <w:tab w:val="left" w:pos="2947"/>
        </w:tabs>
        <w:jc w:val="both"/>
        <w:rPr>
          <w:rFonts w:asciiTheme="minorHAnsi" w:hAnsiTheme="minorHAnsi" w:cstheme="minorHAnsi"/>
          <w:b/>
          <w:bCs/>
        </w:rPr>
      </w:pPr>
    </w:p>
    <w:p w14:paraId="06779438" w14:textId="77777777" w:rsidR="00267348" w:rsidRDefault="00267348">
      <w:pPr>
        <w:pStyle w:val="Default"/>
        <w:tabs>
          <w:tab w:val="left" w:pos="2947"/>
        </w:tabs>
        <w:jc w:val="both"/>
        <w:rPr>
          <w:rFonts w:asciiTheme="minorHAnsi" w:hAnsiTheme="minorHAnsi" w:cstheme="minorHAnsi"/>
          <w:b/>
          <w:bCs/>
        </w:rPr>
      </w:pPr>
    </w:p>
    <w:p w14:paraId="347DEB68" w14:textId="77777777" w:rsidR="00267348" w:rsidRDefault="00267348">
      <w:pPr>
        <w:pStyle w:val="Default"/>
        <w:tabs>
          <w:tab w:val="left" w:pos="2947"/>
        </w:tabs>
        <w:jc w:val="both"/>
        <w:rPr>
          <w:rFonts w:asciiTheme="minorHAnsi" w:hAnsiTheme="minorHAnsi" w:cstheme="minorHAnsi"/>
          <w:b/>
          <w:bCs/>
        </w:rPr>
      </w:pPr>
    </w:p>
    <w:p w14:paraId="5DBCBE0F" w14:textId="77777777" w:rsidR="00267348" w:rsidRDefault="00267348">
      <w:pPr>
        <w:pStyle w:val="Default"/>
        <w:tabs>
          <w:tab w:val="left" w:pos="2947"/>
        </w:tabs>
        <w:jc w:val="both"/>
        <w:rPr>
          <w:rFonts w:asciiTheme="minorHAnsi" w:hAnsiTheme="minorHAnsi" w:cstheme="minorHAnsi"/>
          <w:b/>
          <w:bCs/>
        </w:rPr>
      </w:pPr>
    </w:p>
    <w:p w14:paraId="2CD43804" w14:textId="77777777" w:rsidR="00267348" w:rsidRDefault="00267348">
      <w:pPr>
        <w:pStyle w:val="Default"/>
        <w:tabs>
          <w:tab w:val="left" w:pos="2947"/>
        </w:tabs>
        <w:jc w:val="both"/>
        <w:rPr>
          <w:rFonts w:asciiTheme="minorHAnsi" w:hAnsiTheme="minorHAnsi" w:cstheme="minorHAnsi"/>
          <w:b/>
          <w:bCs/>
        </w:rPr>
      </w:pPr>
    </w:p>
    <w:p w14:paraId="6475C0E0" w14:textId="77777777" w:rsidR="00267348" w:rsidRDefault="00267348">
      <w:pPr>
        <w:pStyle w:val="Default"/>
        <w:tabs>
          <w:tab w:val="left" w:pos="2947"/>
        </w:tabs>
        <w:jc w:val="both"/>
        <w:rPr>
          <w:rFonts w:asciiTheme="minorHAnsi" w:hAnsiTheme="minorHAnsi" w:cstheme="minorHAnsi"/>
          <w:b/>
          <w:bCs/>
        </w:rPr>
      </w:pPr>
    </w:p>
    <w:p w14:paraId="14753FE6" w14:textId="77777777" w:rsidR="00267348" w:rsidRDefault="00267348">
      <w:pPr>
        <w:pStyle w:val="Default"/>
        <w:tabs>
          <w:tab w:val="left" w:pos="2947"/>
        </w:tabs>
        <w:jc w:val="both"/>
        <w:rPr>
          <w:rFonts w:asciiTheme="minorHAnsi" w:hAnsiTheme="minorHAnsi" w:cstheme="minorHAnsi"/>
          <w:b/>
          <w:bCs/>
        </w:rPr>
      </w:pPr>
    </w:p>
    <w:p w14:paraId="71210AF5" w14:textId="77777777" w:rsidR="00267348" w:rsidRDefault="00267348">
      <w:pPr>
        <w:pStyle w:val="Default"/>
        <w:tabs>
          <w:tab w:val="left" w:pos="2947"/>
        </w:tabs>
        <w:jc w:val="both"/>
        <w:rPr>
          <w:rFonts w:asciiTheme="minorHAnsi" w:hAnsiTheme="minorHAnsi" w:cstheme="minorHAnsi"/>
          <w:b/>
          <w:bCs/>
        </w:rPr>
      </w:pPr>
    </w:p>
    <w:p w14:paraId="1BAE3FE2" w14:textId="77777777" w:rsidR="00267348" w:rsidRDefault="00267348">
      <w:pPr>
        <w:pStyle w:val="Default"/>
        <w:tabs>
          <w:tab w:val="left" w:pos="2947"/>
        </w:tabs>
        <w:jc w:val="both"/>
        <w:rPr>
          <w:rFonts w:asciiTheme="minorHAnsi" w:hAnsiTheme="minorHAnsi" w:cstheme="minorHAnsi"/>
          <w:b/>
          <w:bCs/>
        </w:rPr>
      </w:pPr>
    </w:p>
    <w:p w14:paraId="06D583B7" w14:textId="77777777" w:rsidR="00267348" w:rsidRDefault="00267348">
      <w:pPr>
        <w:pStyle w:val="Default"/>
        <w:tabs>
          <w:tab w:val="left" w:pos="2947"/>
        </w:tabs>
        <w:jc w:val="both"/>
        <w:rPr>
          <w:rFonts w:asciiTheme="minorHAnsi" w:hAnsiTheme="minorHAnsi" w:cstheme="minorHAnsi"/>
          <w:b/>
          <w:bCs/>
        </w:rPr>
      </w:pPr>
    </w:p>
    <w:p w14:paraId="482AC950" w14:textId="77777777" w:rsidR="00267348" w:rsidRDefault="00267348">
      <w:pPr>
        <w:pStyle w:val="Default"/>
        <w:tabs>
          <w:tab w:val="left" w:pos="2947"/>
        </w:tabs>
        <w:jc w:val="both"/>
        <w:rPr>
          <w:rFonts w:asciiTheme="minorHAnsi" w:hAnsiTheme="minorHAnsi" w:cstheme="minorHAnsi"/>
          <w:b/>
          <w:bCs/>
        </w:rPr>
      </w:pPr>
    </w:p>
    <w:p w14:paraId="2C79E6FE" w14:textId="77777777" w:rsidR="00267348" w:rsidRDefault="00267348">
      <w:pPr>
        <w:pStyle w:val="Default"/>
        <w:tabs>
          <w:tab w:val="left" w:pos="2947"/>
        </w:tabs>
        <w:jc w:val="both"/>
        <w:rPr>
          <w:rFonts w:asciiTheme="minorHAnsi" w:hAnsiTheme="minorHAnsi" w:cstheme="minorHAnsi"/>
          <w:b/>
          <w:bCs/>
        </w:rPr>
      </w:pPr>
    </w:p>
    <w:p w14:paraId="5B9F6B73" w14:textId="77777777" w:rsidR="00267348" w:rsidRDefault="00267348">
      <w:pPr>
        <w:pStyle w:val="Default"/>
        <w:tabs>
          <w:tab w:val="left" w:pos="2947"/>
        </w:tabs>
        <w:jc w:val="both"/>
        <w:rPr>
          <w:rFonts w:asciiTheme="minorHAnsi" w:hAnsiTheme="minorHAnsi" w:cstheme="minorHAnsi"/>
          <w:b/>
          <w:bCs/>
        </w:rPr>
      </w:pPr>
    </w:p>
    <w:p w14:paraId="0DE9F811" w14:textId="77777777" w:rsidR="00267348" w:rsidRDefault="00000000">
      <w:pPr>
        <w:pStyle w:val="Textoindependiente3"/>
        <w:widowControl w:val="0"/>
        <w:spacing w:after="0"/>
        <w:jc w:val="both"/>
        <w:rPr>
          <w:rFonts w:asciiTheme="minorHAnsi" w:hAnsiTheme="minorHAnsi" w:cs="Open Sans"/>
          <w:b/>
          <w:bCs/>
          <w:sz w:val="24"/>
          <w:szCs w:val="22"/>
        </w:rPr>
      </w:pPr>
      <w:r>
        <w:rPr>
          <w:rFonts w:asciiTheme="minorHAnsi" w:hAnsiTheme="minorHAnsi" w:cs="Open Sans"/>
          <w:b/>
          <w:bCs/>
          <w:sz w:val="24"/>
          <w:szCs w:val="22"/>
        </w:rPr>
        <w:lastRenderedPageBreak/>
        <w:t xml:space="preserve">SUMINISTRO E INSTALACIÓN DE ELECTRONIVELES BAJO NIVEL - ALTO NIVEL Y PARO - </w:t>
      </w:r>
      <w:proofErr w:type="gramStart"/>
      <w:r>
        <w:rPr>
          <w:rFonts w:asciiTheme="minorHAnsi" w:hAnsiTheme="minorHAnsi" w:cs="Open Sans"/>
          <w:b/>
          <w:bCs/>
          <w:sz w:val="24"/>
          <w:szCs w:val="22"/>
        </w:rPr>
        <w:t>ARRANQUE  PARA</w:t>
      </w:r>
      <w:proofErr w:type="gramEnd"/>
      <w:r>
        <w:rPr>
          <w:rFonts w:asciiTheme="minorHAnsi" w:hAnsiTheme="minorHAnsi" w:cs="Open Sans"/>
          <w:b/>
          <w:bCs/>
          <w:sz w:val="24"/>
          <w:szCs w:val="22"/>
        </w:rPr>
        <w:t xml:space="preserve"> CONTROL DE LLENADO DE TANQUE ELEVADO.</w:t>
      </w:r>
    </w:p>
    <w:p w14:paraId="63DE5D1F" w14:textId="77777777" w:rsidR="00267348" w:rsidRDefault="00267348">
      <w:pPr>
        <w:pStyle w:val="Textoindependiente3"/>
        <w:widowControl w:val="0"/>
        <w:spacing w:after="0"/>
        <w:jc w:val="both"/>
        <w:rPr>
          <w:rFonts w:asciiTheme="minorHAnsi" w:hAnsiTheme="minorHAnsi" w:cs="Open Sans"/>
          <w:b/>
          <w:bCs/>
          <w:sz w:val="24"/>
          <w:szCs w:val="22"/>
        </w:rPr>
      </w:pPr>
    </w:p>
    <w:p w14:paraId="64A749E6" w14:textId="77777777" w:rsidR="00267348" w:rsidRDefault="00000000">
      <w:pPr>
        <w:pStyle w:val="Textoindependiente3"/>
        <w:widowControl w:val="0"/>
        <w:spacing w:after="0"/>
        <w:jc w:val="both"/>
        <w:rPr>
          <w:rFonts w:asciiTheme="minorHAnsi" w:hAnsiTheme="minorHAnsi" w:cs="Open Sans"/>
          <w:b/>
          <w:bCs/>
          <w:sz w:val="24"/>
          <w:szCs w:val="22"/>
        </w:rPr>
      </w:pPr>
      <w:r>
        <w:rPr>
          <w:rFonts w:asciiTheme="minorHAnsi" w:hAnsiTheme="minorHAnsi" w:cs="Open Sans"/>
          <w:b/>
          <w:bCs/>
          <w:sz w:val="24"/>
          <w:szCs w:val="22"/>
        </w:rPr>
        <w:t>ELECTR1</w:t>
      </w:r>
    </w:p>
    <w:p w14:paraId="00CADC04" w14:textId="77777777" w:rsidR="00267348" w:rsidRDefault="00267348">
      <w:pPr>
        <w:pStyle w:val="Textoindependiente3"/>
        <w:widowControl w:val="0"/>
        <w:spacing w:after="0"/>
        <w:jc w:val="both"/>
        <w:rPr>
          <w:rFonts w:asciiTheme="minorHAnsi" w:hAnsiTheme="minorHAnsi" w:cs="Open Sans"/>
          <w:b/>
          <w:bCs/>
          <w:sz w:val="24"/>
          <w:szCs w:val="22"/>
        </w:rPr>
      </w:pPr>
    </w:p>
    <w:p w14:paraId="016748AB" w14:textId="77777777" w:rsidR="00267348" w:rsidRDefault="00000000">
      <w:pPr>
        <w:jc w:val="both"/>
        <w:rPr>
          <w:rFonts w:asciiTheme="minorHAnsi" w:hAnsiTheme="minorHAnsi" w:cs="Open Sans"/>
          <w:bCs/>
          <w:sz w:val="24"/>
          <w:szCs w:val="22"/>
        </w:rPr>
      </w:pPr>
      <w:r>
        <w:rPr>
          <w:rFonts w:asciiTheme="minorHAnsi" w:hAnsiTheme="minorHAnsi" w:cs="Open Sans"/>
          <w:b/>
          <w:bCs/>
          <w:sz w:val="24"/>
          <w:szCs w:val="22"/>
        </w:rPr>
        <w:t xml:space="preserve">DEFINICIÓN Y </w:t>
      </w:r>
      <w:proofErr w:type="gramStart"/>
      <w:r>
        <w:rPr>
          <w:rFonts w:asciiTheme="minorHAnsi" w:hAnsiTheme="minorHAnsi" w:cs="Open Sans"/>
          <w:b/>
          <w:bCs/>
          <w:sz w:val="24"/>
          <w:szCs w:val="22"/>
        </w:rPr>
        <w:t>EJECUCIÓN.-</w:t>
      </w:r>
      <w:proofErr w:type="gramEnd"/>
      <w:r>
        <w:rPr>
          <w:rFonts w:asciiTheme="minorHAnsi" w:hAnsiTheme="minorHAnsi" w:cs="Open Sans"/>
          <w:b/>
          <w:bCs/>
          <w:sz w:val="24"/>
          <w:szCs w:val="22"/>
        </w:rPr>
        <w:t xml:space="preserve"> </w:t>
      </w:r>
      <w:r>
        <w:rPr>
          <w:rFonts w:asciiTheme="minorHAnsi" w:hAnsiTheme="minorHAnsi" w:cs="Open Sans"/>
          <w:bCs/>
          <w:sz w:val="24"/>
          <w:szCs w:val="22"/>
        </w:rPr>
        <w:t xml:space="preserve">se entenderá por suministro e instalación de electro-niveles para arranque y paro de equipos de bombeo vertical para tanque elevado y tanque cisterna existentes: incluye alimentación eléctrica, canalizaciones, conexión con arrancador a tensión reducida tipo k981 y sujeción en estructura de tanque elevado; deberá considerar la alternancia de operación de los 2 equipos de bombeo de 15 hp. Al conjunto de actividades que deberá efectuar el contratista para suministrar e instalar 2 juegos de electro-niveles, longitud hasta tanque elevado, con tubería de </w:t>
      </w:r>
      <w:proofErr w:type="gramStart"/>
      <w:r>
        <w:rPr>
          <w:rFonts w:asciiTheme="minorHAnsi" w:hAnsiTheme="minorHAnsi" w:cs="Open Sans"/>
          <w:bCs/>
          <w:sz w:val="24"/>
          <w:szCs w:val="22"/>
        </w:rPr>
        <w:t>canalización  y</w:t>
      </w:r>
      <w:proofErr w:type="gramEnd"/>
      <w:r>
        <w:rPr>
          <w:rFonts w:asciiTheme="minorHAnsi" w:hAnsiTheme="minorHAnsi" w:cs="Open Sans"/>
          <w:bCs/>
          <w:sz w:val="24"/>
          <w:szCs w:val="22"/>
        </w:rPr>
        <w:t xml:space="preserve"> sujeción en estructura existente, excavaciones, rellenos compactados y todo lo necesario para su perfecta colocación, incluye: caja registros, tubería gris trabajo pesado como canalización eléctrica  y conductores calibre 10awg, según norma oficial mexicana: nom-001-sede-2012. Adecuado a proyecto autorizado por la unidad </w:t>
      </w:r>
      <w:proofErr w:type="gramStart"/>
      <w:r>
        <w:rPr>
          <w:rFonts w:asciiTheme="minorHAnsi" w:hAnsiTheme="minorHAnsi" w:cs="Open Sans"/>
          <w:bCs/>
          <w:sz w:val="24"/>
          <w:szCs w:val="22"/>
        </w:rPr>
        <w:t>verificadora  y</w:t>
      </w:r>
      <w:proofErr w:type="gramEnd"/>
      <w:r>
        <w:rPr>
          <w:rFonts w:asciiTheme="minorHAnsi" w:hAnsiTheme="minorHAnsi" w:cs="Open Sans"/>
          <w:bCs/>
          <w:sz w:val="24"/>
          <w:szCs w:val="22"/>
        </w:rPr>
        <w:t xml:space="preserve"> plano firmado por el responsable. </w:t>
      </w:r>
    </w:p>
    <w:p w14:paraId="725B78F9" w14:textId="77777777" w:rsidR="00267348" w:rsidRDefault="00267348">
      <w:pPr>
        <w:pStyle w:val="Textoindependiente3"/>
        <w:widowControl w:val="0"/>
        <w:spacing w:after="0"/>
        <w:jc w:val="both"/>
        <w:rPr>
          <w:rFonts w:asciiTheme="minorHAnsi" w:hAnsiTheme="minorHAnsi" w:cs="Open Sans"/>
          <w:bCs/>
          <w:sz w:val="24"/>
          <w:szCs w:val="22"/>
        </w:rPr>
      </w:pPr>
    </w:p>
    <w:p w14:paraId="3A3CDE48" w14:textId="77777777" w:rsidR="00267348" w:rsidRDefault="00267348">
      <w:pPr>
        <w:pStyle w:val="Textoindependiente3"/>
        <w:widowControl w:val="0"/>
        <w:spacing w:after="0"/>
        <w:jc w:val="both"/>
        <w:rPr>
          <w:rFonts w:asciiTheme="minorHAnsi" w:hAnsiTheme="minorHAnsi" w:cs="Open Sans"/>
          <w:b/>
          <w:bCs/>
          <w:sz w:val="24"/>
          <w:szCs w:val="22"/>
        </w:rPr>
      </w:pPr>
    </w:p>
    <w:p w14:paraId="4C283803" w14:textId="77777777" w:rsidR="00267348" w:rsidRDefault="00000000">
      <w:pPr>
        <w:pStyle w:val="Textoindependiente3"/>
        <w:widowControl w:val="0"/>
        <w:spacing w:after="0"/>
        <w:jc w:val="both"/>
        <w:rPr>
          <w:rFonts w:asciiTheme="minorHAnsi" w:hAnsiTheme="minorHAnsi" w:cs="Open Sans"/>
          <w:bCs/>
          <w:sz w:val="24"/>
          <w:szCs w:val="22"/>
        </w:rPr>
      </w:pPr>
      <w:r>
        <w:rPr>
          <w:rFonts w:asciiTheme="minorHAnsi" w:hAnsiTheme="minorHAnsi" w:cs="Open Sans"/>
          <w:b/>
          <w:bCs/>
          <w:sz w:val="24"/>
          <w:szCs w:val="22"/>
        </w:rPr>
        <w:t xml:space="preserve">MEDICIÓN Y </w:t>
      </w:r>
      <w:proofErr w:type="gramStart"/>
      <w:r>
        <w:rPr>
          <w:rFonts w:asciiTheme="minorHAnsi" w:hAnsiTheme="minorHAnsi" w:cs="Open Sans"/>
          <w:b/>
          <w:bCs/>
          <w:sz w:val="24"/>
          <w:szCs w:val="22"/>
        </w:rPr>
        <w:t>PAGO.-</w:t>
      </w:r>
      <w:proofErr w:type="gramEnd"/>
      <w:r>
        <w:rPr>
          <w:rFonts w:asciiTheme="minorHAnsi" w:hAnsiTheme="minorHAnsi" w:cs="Open Sans"/>
          <w:b/>
          <w:bCs/>
          <w:sz w:val="24"/>
          <w:szCs w:val="22"/>
        </w:rPr>
        <w:tab/>
      </w:r>
      <w:r>
        <w:rPr>
          <w:rFonts w:asciiTheme="minorHAnsi" w:hAnsiTheme="minorHAnsi" w:cs="Open Sans"/>
          <w:bCs/>
          <w:sz w:val="24"/>
          <w:szCs w:val="22"/>
        </w:rPr>
        <w:t>Para efecto de este concepto el suministro e instalación de luminaria tipo ahorradora el pago será por lote una vez que haya sido suministrada e instalada, probada y aprobada  por el responsable.</w:t>
      </w:r>
    </w:p>
    <w:p w14:paraId="3DF9AC59" w14:textId="77777777" w:rsidR="00267348" w:rsidRDefault="00267348">
      <w:pPr>
        <w:pStyle w:val="Textoindependiente3"/>
        <w:widowControl w:val="0"/>
        <w:spacing w:after="0"/>
        <w:jc w:val="both"/>
        <w:rPr>
          <w:rFonts w:asciiTheme="minorHAnsi" w:hAnsiTheme="minorHAnsi" w:cs="Open Sans"/>
          <w:bCs/>
          <w:sz w:val="24"/>
          <w:szCs w:val="22"/>
        </w:rPr>
      </w:pPr>
    </w:p>
    <w:p w14:paraId="2E55A355" w14:textId="77777777" w:rsidR="00267348" w:rsidRDefault="00267348">
      <w:pPr>
        <w:pStyle w:val="Textoindependiente3"/>
        <w:widowControl w:val="0"/>
        <w:spacing w:after="0"/>
        <w:jc w:val="both"/>
        <w:rPr>
          <w:rFonts w:asciiTheme="minorHAnsi" w:hAnsiTheme="minorHAnsi" w:cs="Open Sans"/>
          <w:bCs/>
          <w:sz w:val="24"/>
          <w:szCs w:val="22"/>
        </w:rPr>
      </w:pPr>
    </w:p>
    <w:p w14:paraId="2667B4EB" w14:textId="77777777" w:rsidR="00267348" w:rsidRDefault="00267348">
      <w:pPr>
        <w:pStyle w:val="Textoindependiente3"/>
        <w:widowControl w:val="0"/>
        <w:spacing w:after="0"/>
        <w:jc w:val="both"/>
        <w:rPr>
          <w:rFonts w:asciiTheme="minorHAnsi" w:hAnsiTheme="minorHAnsi" w:cs="Open Sans"/>
          <w:bCs/>
          <w:sz w:val="24"/>
          <w:szCs w:val="22"/>
        </w:rPr>
      </w:pPr>
    </w:p>
    <w:p w14:paraId="73946852" w14:textId="77777777" w:rsidR="00267348" w:rsidRDefault="00267348">
      <w:pPr>
        <w:pStyle w:val="Textoindependiente3"/>
        <w:widowControl w:val="0"/>
        <w:spacing w:after="0"/>
        <w:jc w:val="both"/>
        <w:rPr>
          <w:rFonts w:asciiTheme="minorHAnsi" w:hAnsiTheme="minorHAnsi" w:cs="Open Sans"/>
          <w:bCs/>
          <w:sz w:val="24"/>
          <w:szCs w:val="22"/>
        </w:rPr>
      </w:pPr>
    </w:p>
    <w:p w14:paraId="1F730089" w14:textId="77777777" w:rsidR="00267348" w:rsidRDefault="00267348">
      <w:pPr>
        <w:pStyle w:val="Textoindependiente3"/>
        <w:widowControl w:val="0"/>
        <w:spacing w:after="0"/>
        <w:jc w:val="both"/>
        <w:rPr>
          <w:rFonts w:asciiTheme="minorHAnsi" w:hAnsiTheme="minorHAnsi" w:cs="Open Sans"/>
          <w:bCs/>
          <w:sz w:val="24"/>
          <w:szCs w:val="22"/>
        </w:rPr>
      </w:pPr>
    </w:p>
    <w:p w14:paraId="19E84D3B" w14:textId="77777777" w:rsidR="00267348" w:rsidRDefault="00267348">
      <w:pPr>
        <w:pStyle w:val="Textoindependiente3"/>
        <w:widowControl w:val="0"/>
        <w:spacing w:after="0"/>
        <w:jc w:val="both"/>
        <w:rPr>
          <w:rFonts w:asciiTheme="minorHAnsi" w:hAnsiTheme="minorHAnsi" w:cs="Open Sans"/>
          <w:bCs/>
          <w:sz w:val="24"/>
          <w:szCs w:val="22"/>
        </w:rPr>
      </w:pPr>
    </w:p>
    <w:p w14:paraId="7FE79284" w14:textId="77777777" w:rsidR="00267348" w:rsidRDefault="00267348">
      <w:pPr>
        <w:pStyle w:val="Textoindependiente3"/>
        <w:widowControl w:val="0"/>
        <w:spacing w:after="0"/>
        <w:jc w:val="both"/>
        <w:rPr>
          <w:rFonts w:asciiTheme="minorHAnsi" w:hAnsiTheme="minorHAnsi" w:cs="Open Sans"/>
          <w:bCs/>
          <w:sz w:val="24"/>
          <w:szCs w:val="22"/>
        </w:rPr>
      </w:pPr>
    </w:p>
    <w:p w14:paraId="71ECDA18" w14:textId="77777777" w:rsidR="00267348" w:rsidRDefault="00267348">
      <w:pPr>
        <w:pStyle w:val="Textoindependiente3"/>
        <w:widowControl w:val="0"/>
        <w:spacing w:after="0"/>
        <w:jc w:val="both"/>
        <w:rPr>
          <w:rFonts w:asciiTheme="minorHAnsi" w:hAnsiTheme="minorHAnsi" w:cs="Open Sans"/>
          <w:bCs/>
          <w:sz w:val="24"/>
          <w:szCs w:val="22"/>
        </w:rPr>
      </w:pPr>
    </w:p>
    <w:p w14:paraId="2677CC92" w14:textId="77777777" w:rsidR="00267348" w:rsidRDefault="00267348">
      <w:pPr>
        <w:pStyle w:val="Textoindependiente3"/>
        <w:widowControl w:val="0"/>
        <w:spacing w:after="0"/>
        <w:jc w:val="both"/>
        <w:rPr>
          <w:rFonts w:asciiTheme="minorHAnsi" w:hAnsiTheme="minorHAnsi" w:cs="Open Sans"/>
          <w:bCs/>
          <w:sz w:val="24"/>
          <w:szCs w:val="22"/>
        </w:rPr>
      </w:pPr>
    </w:p>
    <w:p w14:paraId="5CEFCEA2" w14:textId="77777777" w:rsidR="00267348" w:rsidRDefault="00267348">
      <w:pPr>
        <w:pStyle w:val="Textoindependiente3"/>
        <w:widowControl w:val="0"/>
        <w:spacing w:after="0"/>
        <w:jc w:val="both"/>
        <w:rPr>
          <w:rFonts w:asciiTheme="minorHAnsi" w:hAnsiTheme="minorHAnsi" w:cs="Open Sans"/>
          <w:bCs/>
          <w:sz w:val="24"/>
          <w:szCs w:val="22"/>
        </w:rPr>
      </w:pPr>
    </w:p>
    <w:p w14:paraId="76D715A2" w14:textId="77777777" w:rsidR="00267348" w:rsidRDefault="00267348">
      <w:pPr>
        <w:pStyle w:val="Textoindependiente3"/>
        <w:widowControl w:val="0"/>
        <w:spacing w:after="0"/>
        <w:jc w:val="both"/>
        <w:rPr>
          <w:rFonts w:asciiTheme="minorHAnsi" w:hAnsiTheme="minorHAnsi" w:cs="Open Sans"/>
          <w:bCs/>
          <w:sz w:val="24"/>
          <w:szCs w:val="22"/>
        </w:rPr>
      </w:pPr>
    </w:p>
    <w:p w14:paraId="3465E090" w14:textId="77777777" w:rsidR="00267348" w:rsidRDefault="00267348">
      <w:pPr>
        <w:pStyle w:val="Textoindependiente3"/>
        <w:widowControl w:val="0"/>
        <w:spacing w:after="0"/>
        <w:jc w:val="both"/>
        <w:rPr>
          <w:rFonts w:asciiTheme="minorHAnsi" w:hAnsiTheme="minorHAnsi" w:cs="Open Sans"/>
          <w:bCs/>
          <w:sz w:val="24"/>
          <w:szCs w:val="22"/>
        </w:rPr>
      </w:pPr>
    </w:p>
    <w:p w14:paraId="4364BFC4" w14:textId="77777777" w:rsidR="00267348" w:rsidRDefault="00267348">
      <w:pPr>
        <w:pStyle w:val="Textoindependiente3"/>
        <w:widowControl w:val="0"/>
        <w:spacing w:after="0"/>
        <w:jc w:val="both"/>
        <w:rPr>
          <w:rFonts w:asciiTheme="minorHAnsi" w:hAnsiTheme="minorHAnsi" w:cs="Open Sans"/>
          <w:bCs/>
          <w:sz w:val="24"/>
          <w:szCs w:val="22"/>
        </w:rPr>
      </w:pPr>
    </w:p>
    <w:p w14:paraId="0B1D98AD" w14:textId="77777777" w:rsidR="00267348" w:rsidRDefault="00267348">
      <w:pPr>
        <w:pStyle w:val="Textoindependiente3"/>
        <w:widowControl w:val="0"/>
        <w:spacing w:after="0"/>
        <w:jc w:val="both"/>
        <w:rPr>
          <w:rFonts w:asciiTheme="minorHAnsi" w:hAnsiTheme="minorHAnsi" w:cs="Open Sans"/>
          <w:bCs/>
          <w:sz w:val="24"/>
          <w:szCs w:val="22"/>
        </w:rPr>
      </w:pPr>
    </w:p>
    <w:p w14:paraId="0976C97E" w14:textId="77777777" w:rsidR="00267348" w:rsidRDefault="00267348">
      <w:pPr>
        <w:pStyle w:val="Textoindependiente3"/>
        <w:widowControl w:val="0"/>
        <w:spacing w:after="0"/>
        <w:jc w:val="both"/>
        <w:rPr>
          <w:rFonts w:asciiTheme="minorHAnsi" w:hAnsiTheme="minorHAnsi" w:cs="Open Sans"/>
          <w:bCs/>
          <w:sz w:val="24"/>
          <w:szCs w:val="22"/>
        </w:rPr>
      </w:pPr>
    </w:p>
    <w:p w14:paraId="2D1C936F" w14:textId="77777777" w:rsidR="00267348" w:rsidRDefault="00267348">
      <w:pPr>
        <w:pStyle w:val="Textoindependiente3"/>
        <w:widowControl w:val="0"/>
        <w:spacing w:after="0"/>
        <w:jc w:val="both"/>
        <w:rPr>
          <w:rFonts w:asciiTheme="minorHAnsi" w:hAnsiTheme="minorHAnsi" w:cs="Open Sans"/>
          <w:bCs/>
          <w:sz w:val="24"/>
          <w:szCs w:val="22"/>
        </w:rPr>
      </w:pPr>
    </w:p>
    <w:p w14:paraId="3C50C6B1" w14:textId="77777777" w:rsidR="00267348" w:rsidRDefault="00267348">
      <w:pPr>
        <w:pStyle w:val="Textoindependiente3"/>
        <w:widowControl w:val="0"/>
        <w:spacing w:after="0"/>
        <w:jc w:val="both"/>
        <w:rPr>
          <w:rFonts w:asciiTheme="minorHAnsi" w:hAnsiTheme="minorHAnsi" w:cs="Open Sans"/>
          <w:bCs/>
          <w:sz w:val="24"/>
          <w:szCs w:val="22"/>
        </w:rPr>
      </w:pPr>
    </w:p>
    <w:p w14:paraId="01E34514" w14:textId="77777777" w:rsidR="00267348" w:rsidRDefault="00267348">
      <w:pPr>
        <w:pStyle w:val="Textoindependiente3"/>
        <w:widowControl w:val="0"/>
        <w:spacing w:after="0"/>
        <w:jc w:val="both"/>
        <w:rPr>
          <w:rFonts w:asciiTheme="minorHAnsi" w:hAnsiTheme="minorHAnsi" w:cs="Open Sans"/>
          <w:bCs/>
          <w:sz w:val="24"/>
          <w:szCs w:val="22"/>
        </w:rPr>
      </w:pPr>
    </w:p>
    <w:p w14:paraId="06DDBC67" w14:textId="77777777" w:rsidR="00267348" w:rsidRDefault="00267348">
      <w:pPr>
        <w:pStyle w:val="Textoindependiente3"/>
        <w:widowControl w:val="0"/>
        <w:spacing w:after="0"/>
        <w:jc w:val="both"/>
        <w:rPr>
          <w:rFonts w:asciiTheme="minorHAnsi" w:hAnsiTheme="minorHAnsi" w:cs="Open Sans"/>
          <w:bCs/>
          <w:sz w:val="24"/>
          <w:szCs w:val="22"/>
        </w:rPr>
      </w:pPr>
    </w:p>
    <w:p w14:paraId="03916E60" w14:textId="77777777" w:rsidR="00267348" w:rsidRDefault="00267348">
      <w:pPr>
        <w:pStyle w:val="Textoindependiente3"/>
        <w:widowControl w:val="0"/>
        <w:spacing w:after="0"/>
        <w:jc w:val="both"/>
        <w:rPr>
          <w:rFonts w:asciiTheme="minorHAnsi" w:hAnsiTheme="minorHAnsi" w:cs="Open Sans"/>
          <w:bCs/>
          <w:sz w:val="24"/>
          <w:szCs w:val="22"/>
        </w:rPr>
      </w:pPr>
    </w:p>
    <w:p w14:paraId="7D4410C2" w14:textId="77777777" w:rsidR="00267348" w:rsidRDefault="00267348">
      <w:pPr>
        <w:pStyle w:val="Textoindependiente3"/>
        <w:widowControl w:val="0"/>
        <w:spacing w:after="0"/>
        <w:jc w:val="both"/>
        <w:rPr>
          <w:rFonts w:asciiTheme="minorHAnsi" w:hAnsiTheme="minorHAnsi" w:cs="Open Sans"/>
          <w:bCs/>
          <w:sz w:val="24"/>
          <w:szCs w:val="22"/>
        </w:rPr>
      </w:pPr>
    </w:p>
    <w:p w14:paraId="3743E6C1" w14:textId="77777777" w:rsidR="00267348" w:rsidRDefault="00267348">
      <w:pPr>
        <w:pStyle w:val="Textoindependiente3"/>
        <w:widowControl w:val="0"/>
        <w:spacing w:after="0"/>
        <w:jc w:val="both"/>
        <w:rPr>
          <w:rFonts w:asciiTheme="minorHAnsi" w:hAnsiTheme="minorHAnsi" w:cs="Open Sans"/>
          <w:bCs/>
          <w:sz w:val="24"/>
          <w:szCs w:val="22"/>
        </w:rPr>
      </w:pPr>
    </w:p>
    <w:p w14:paraId="42F84BDC" w14:textId="77777777" w:rsidR="00267348" w:rsidRDefault="00267348">
      <w:pPr>
        <w:pStyle w:val="Textoindependiente3"/>
        <w:widowControl w:val="0"/>
        <w:spacing w:after="0"/>
        <w:jc w:val="both"/>
        <w:rPr>
          <w:rFonts w:asciiTheme="minorHAnsi" w:hAnsiTheme="minorHAnsi" w:cs="Open Sans"/>
          <w:bCs/>
          <w:sz w:val="24"/>
          <w:szCs w:val="22"/>
        </w:rPr>
      </w:pPr>
    </w:p>
    <w:p w14:paraId="4A831748" w14:textId="77777777" w:rsidR="00267348" w:rsidRDefault="00267348">
      <w:pPr>
        <w:pStyle w:val="Textoindependiente3"/>
        <w:widowControl w:val="0"/>
        <w:spacing w:after="0"/>
        <w:jc w:val="both"/>
        <w:rPr>
          <w:rFonts w:asciiTheme="minorHAnsi" w:hAnsiTheme="minorHAnsi" w:cs="Open Sans"/>
          <w:bCs/>
          <w:sz w:val="24"/>
          <w:szCs w:val="22"/>
        </w:rPr>
      </w:pPr>
    </w:p>
    <w:p w14:paraId="2220EF43" w14:textId="77777777" w:rsidR="00267348" w:rsidRDefault="00267348">
      <w:pPr>
        <w:pStyle w:val="Textoindependiente3"/>
        <w:widowControl w:val="0"/>
        <w:spacing w:after="0"/>
        <w:jc w:val="both"/>
        <w:rPr>
          <w:rFonts w:asciiTheme="minorHAnsi" w:hAnsiTheme="minorHAnsi" w:cs="Open Sans"/>
          <w:bCs/>
          <w:sz w:val="24"/>
          <w:szCs w:val="22"/>
        </w:rPr>
      </w:pPr>
    </w:p>
    <w:p w14:paraId="6487A977" w14:textId="77777777" w:rsidR="00267348" w:rsidRDefault="00267348">
      <w:pPr>
        <w:pStyle w:val="Textoindependiente3"/>
        <w:widowControl w:val="0"/>
        <w:spacing w:after="0"/>
        <w:jc w:val="both"/>
        <w:rPr>
          <w:rFonts w:asciiTheme="minorHAnsi" w:hAnsiTheme="minorHAnsi" w:cs="Open Sans"/>
          <w:bCs/>
          <w:sz w:val="24"/>
          <w:szCs w:val="22"/>
        </w:rPr>
      </w:pPr>
    </w:p>
    <w:p w14:paraId="437D290D" w14:textId="77777777" w:rsidR="00267348" w:rsidRDefault="00267348">
      <w:pPr>
        <w:pStyle w:val="Textoindependiente3"/>
        <w:widowControl w:val="0"/>
        <w:spacing w:after="0"/>
        <w:jc w:val="both"/>
        <w:rPr>
          <w:rFonts w:asciiTheme="minorHAnsi" w:hAnsiTheme="minorHAnsi" w:cs="Open Sans"/>
          <w:bCs/>
          <w:sz w:val="24"/>
          <w:szCs w:val="22"/>
        </w:rPr>
      </w:pPr>
    </w:p>
    <w:p w14:paraId="339CA400" w14:textId="77777777" w:rsidR="00267348" w:rsidRDefault="00267348">
      <w:pPr>
        <w:pStyle w:val="Textoindependiente3"/>
        <w:widowControl w:val="0"/>
        <w:spacing w:after="0"/>
        <w:jc w:val="both"/>
        <w:rPr>
          <w:rFonts w:asciiTheme="minorHAnsi" w:hAnsiTheme="minorHAnsi" w:cs="Open Sans"/>
          <w:bCs/>
          <w:sz w:val="24"/>
          <w:szCs w:val="22"/>
        </w:rPr>
      </w:pPr>
    </w:p>
    <w:p w14:paraId="1B4C6A65" w14:textId="77777777" w:rsidR="00267348" w:rsidRDefault="00267348">
      <w:pPr>
        <w:pStyle w:val="Textoindependiente3"/>
        <w:widowControl w:val="0"/>
        <w:spacing w:after="0"/>
        <w:jc w:val="both"/>
        <w:rPr>
          <w:rFonts w:asciiTheme="minorHAnsi" w:hAnsiTheme="minorHAnsi" w:cs="Open Sans"/>
          <w:bCs/>
          <w:sz w:val="24"/>
          <w:szCs w:val="22"/>
        </w:rPr>
      </w:pPr>
    </w:p>
    <w:p w14:paraId="5D9A68BA" w14:textId="77777777" w:rsidR="00267348" w:rsidRDefault="00267348">
      <w:pPr>
        <w:pStyle w:val="Textoindependiente3"/>
        <w:widowControl w:val="0"/>
        <w:spacing w:after="0"/>
        <w:jc w:val="both"/>
        <w:rPr>
          <w:rFonts w:asciiTheme="minorHAnsi" w:hAnsiTheme="minorHAnsi" w:cs="Open Sans"/>
          <w:bCs/>
          <w:sz w:val="24"/>
          <w:szCs w:val="22"/>
        </w:rPr>
      </w:pPr>
    </w:p>
    <w:p w14:paraId="07B07EB7" w14:textId="77777777" w:rsidR="00267348" w:rsidRDefault="00267348">
      <w:pPr>
        <w:pStyle w:val="Textoindependiente3"/>
        <w:widowControl w:val="0"/>
        <w:spacing w:after="0"/>
        <w:jc w:val="both"/>
        <w:rPr>
          <w:rFonts w:asciiTheme="minorHAnsi" w:hAnsiTheme="minorHAnsi" w:cs="Open Sans"/>
          <w:bCs/>
          <w:sz w:val="24"/>
          <w:szCs w:val="22"/>
        </w:rPr>
      </w:pPr>
    </w:p>
    <w:p w14:paraId="18F9EF7A" w14:textId="77777777" w:rsidR="00267348" w:rsidRDefault="00000000">
      <w:pPr>
        <w:tabs>
          <w:tab w:val="center" w:pos="4986"/>
        </w:tabs>
        <w:spacing w:after="160"/>
        <w:jc w:val="both"/>
        <w:rPr>
          <w:rFonts w:asciiTheme="minorHAnsi" w:hAnsiTheme="minorHAnsi" w:cs="Open Sans"/>
          <w:b/>
          <w:bCs/>
          <w:sz w:val="24"/>
          <w:szCs w:val="22"/>
        </w:rPr>
      </w:pPr>
      <w:r>
        <w:rPr>
          <w:rFonts w:asciiTheme="minorHAnsi" w:hAnsiTheme="minorHAnsi" w:cs="Open Sans"/>
          <w:b/>
          <w:bCs/>
          <w:sz w:val="24"/>
          <w:szCs w:val="22"/>
        </w:rPr>
        <w:t>SUMINISTRO E INSTALACIÓN DE SISTEMA DE TIERRA FÍSICA TIPO DELTA PARA PROTECCIÓN DE EQUIPOS ELÉCTRICOS.</w:t>
      </w:r>
    </w:p>
    <w:p w14:paraId="4764C940" w14:textId="77777777" w:rsidR="00267348" w:rsidRDefault="00000000">
      <w:pPr>
        <w:tabs>
          <w:tab w:val="center" w:pos="4986"/>
        </w:tabs>
        <w:spacing w:after="160"/>
        <w:jc w:val="both"/>
        <w:rPr>
          <w:rFonts w:asciiTheme="minorHAnsi" w:hAnsiTheme="minorHAnsi" w:cs="Open Sans"/>
          <w:b/>
          <w:bCs/>
          <w:sz w:val="24"/>
          <w:szCs w:val="22"/>
        </w:rPr>
      </w:pPr>
      <w:r>
        <w:rPr>
          <w:rFonts w:asciiTheme="minorHAnsi" w:hAnsiTheme="minorHAnsi" w:cs="Open Sans"/>
          <w:b/>
          <w:bCs/>
          <w:sz w:val="24"/>
          <w:szCs w:val="22"/>
        </w:rPr>
        <w:t>ELEC-015</w:t>
      </w:r>
    </w:p>
    <w:p w14:paraId="0089835B" w14:textId="77777777" w:rsidR="00267348" w:rsidRDefault="00000000">
      <w:pPr>
        <w:tabs>
          <w:tab w:val="center" w:pos="4986"/>
        </w:tabs>
        <w:spacing w:after="160"/>
        <w:jc w:val="both"/>
        <w:rPr>
          <w:rFonts w:asciiTheme="minorHAnsi" w:eastAsiaTheme="minorHAnsi" w:hAnsiTheme="minorHAnsi" w:cs="Open Sans"/>
          <w:color w:val="000000"/>
          <w:sz w:val="24"/>
          <w:szCs w:val="22"/>
          <w:lang w:val="es-MX" w:eastAsia="en-US"/>
        </w:rPr>
      </w:pPr>
      <w:r>
        <w:rPr>
          <w:rFonts w:asciiTheme="minorHAnsi" w:hAnsiTheme="minorHAnsi" w:cs="Open Sans"/>
          <w:b/>
          <w:bCs/>
          <w:sz w:val="24"/>
          <w:szCs w:val="22"/>
        </w:rPr>
        <w:t>DEFINICIÓN Y EJECUCIÓN.-</w:t>
      </w:r>
      <w:r>
        <w:rPr>
          <w:rFonts w:asciiTheme="minorHAnsi" w:eastAsia="Batang" w:hAnsiTheme="minorHAnsi" w:cs="Open Sans"/>
          <w:b/>
          <w:sz w:val="24"/>
          <w:szCs w:val="22"/>
          <w:lang w:val="es-MX"/>
        </w:rPr>
        <w:t xml:space="preserve"> </w:t>
      </w:r>
      <w:r>
        <w:rPr>
          <w:rFonts w:asciiTheme="minorHAnsi" w:eastAsiaTheme="minorHAnsi" w:hAnsiTheme="minorHAnsi" w:cs="Open Sans"/>
          <w:color w:val="000000"/>
          <w:sz w:val="24"/>
          <w:szCs w:val="22"/>
          <w:lang w:val="es-MX" w:eastAsia="en-US"/>
        </w:rPr>
        <w:t xml:space="preserve">Se entenderá por suministro e instalación de sistema de tierra física tipo Delta, para protección de equipos eléctricos, al conjunto de actividades que deberá efectuar el contratista para suministrar e instalar un sistema de tierras físicas diseño Delta para protección de equipos eléctricos;  instalándolo bajo la NOM-001-SEDE-2012, INSTALACIONES ELÉCTRICAS (Utilización) y aprobando su baja resistividad mediante pruebas de </w:t>
      </w:r>
      <w:proofErr w:type="spellStart"/>
      <w:r>
        <w:rPr>
          <w:rFonts w:asciiTheme="minorHAnsi" w:eastAsiaTheme="minorHAnsi" w:hAnsiTheme="minorHAnsi" w:cs="Open Sans"/>
          <w:color w:val="000000"/>
          <w:sz w:val="24"/>
          <w:szCs w:val="22"/>
          <w:lang w:val="es-MX" w:eastAsia="en-US"/>
        </w:rPr>
        <w:t>Megger</w:t>
      </w:r>
      <w:proofErr w:type="spellEnd"/>
      <w:r>
        <w:rPr>
          <w:rFonts w:asciiTheme="minorHAnsi" w:eastAsiaTheme="minorHAnsi" w:hAnsiTheme="minorHAnsi" w:cs="Open Sans"/>
          <w:color w:val="000000"/>
          <w:sz w:val="24"/>
          <w:szCs w:val="22"/>
          <w:lang w:val="es-MX" w:eastAsia="en-US"/>
        </w:rPr>
        <w:t>, según artículo 200 y artículo 250 (utilización 250-4, 250-6, 250-8, 250-20) de dicha Norma Mexicana, para que sea aprobada y cumpla.</w:t>
      </w:r>
    </w:p>
    <w:p w14:paraId="3680EB23" w14:textId="77777777" w:rsidR="00267348" w:rsidRDefault="00000000">
      <w:pPr>
        <w:jc w:val="both"/>
        <w:rPr>
          <w:rFonts w:asciiTheme="minorHAnsi" w:eastAsiaTheme="minorHAnsi" w:hAnsiTheme="minorHAnsi" w:cs="Open Sans"/>
          <w:color w:val="000000"/>
          <w:sz w:val="24"/>
          <w:szCs w:val="22"/>
          <w:lang w:val="es-MX" w:eastAsia="en-US"/>
        </w:rPr>
      </w:pPr>
      <w:r>
        <w:rPr>
          <w:rFonts w:asciiTheme="minorHAnsi" w:eastAsiaTheme="minorHAnsi" w:hAnsiTheme="minorHAnsi" w:cs="Open Sans"/>
          <w:color w:val="000000"/>
          <w:sz w:val="24"/>
          <w:szCs w:val="22"/>
          <w:lang w:val="es-MX" w:eastAsia="en-US"/>
        </w:rPr>
        <w:t>Contará con varilla con recubrimiento de cobre (</w:t>
      </w:r>
      <w:proofErr w:type="spellStart"/>
      <w:r>
        <w:rPr>
          <w:rFonts w:asciiTheme="minorHAnsi" w:eastAsiaTheme="minorHAnsi" w:hAnsiTheme="minorHAnsi" w:cs="Open Sans"/>
          <w:color w:val="000000"/>
          <w:sz w:val="24"/>
          <w:szCs w:val="22"/>
          <w:lang w:val="es-MX" w:eastAsia="en-US"/>
        </w:rPr>
        <w:t>Copperweld</w:t>
      </w:r>
      <w:proofErr w:type="spellEnd"/>
      <w:r>
        <w:rPr>
          <w:rFonts w:asciiTheme="minorHAnsi" w:eastAsiaTheme="minorHAnsi" w:hAnsiTheme="minorHAnsi" w:cs="Open Sans"/>
          <w:color w:val="000000"/>
          <w:sz w:val="24"/>
          <w:szCs w:val="22"/>
          <w:lang w:val="es-MX" w:eastAsia="en-US"/>
        </w:rPr>
        <w:t>) de 5/8”, los electrodos de la varilla no deben de tener menos de 2.44 m de largo y deben instalarse de tal modo que por lo menos 2.44 m de su longitud esté en contacto con la tierra, cable desnudo cal. 1/0 AWG, 3 registros eléctricos, 3 electrodos para tierra física, 3 soldaduras Cadwell y 3 mezclas activadoras para mejorar la resistividad del terreno adecuado a proyecto y autorizado por el Residente de Obra. Ver diagrama anexo.</w:t>
      </w:r>
    </w:p>
    <w:p w14:paraId="0AC97696" w14:textId="77777777" w:rsidR="00267348" w:rsidRDefault="00267348">
      <w:pPr>
        <w:jc w:val="left"/>
        <w:rPr>
          <w:rFonts w:asciiTheme="minorHAnsi" w:eastAsia="Batang" w:hAnsiTheme="minorHAnsi" w:cs="Open Sans"/>
          <w:sz w:val="24"/>
          <w:szCs w:val="22"/>
          <w:lang w:val="es-MX"/>
        </w:rPr>
      </w:pPr>
    </w:p>
    <w:p w14:paraId="6DD70167" w14:textId="77777777" w:rsidR="00267348" w:rsidRDefault="00000000">
      <w:pPr>
        <w:jc w:val="both"/>
        <w:rPr>
          <w:rFonts w:asciiTheme="minorHAnsi" w:eastAsiaTheme="minorHAnsi" w:hAnsiTheme="minorHAnsi" w:cs="Open Sans"/>
          <w:color w:val="000000"/>
          <w:sz w:val="24"/>
          <w:szCs w:val="22"/>
          <w:lang w:val="es-MX" w:eastAsia="en-US"/>
        </w:rPr>
      </w:pPr>
      <w:r>
        <w:rPr>
          <w:rFonts w:asciiTheme="minorHAnsi" w:hAnsiTheme="minorHAnsi" w:cs="Open Sans"/>
          <w:b/>
          <w:bCs/>
          <w:sz w:val="24"/>
          <w:szCs w:val="22"/>
        </w:rPr>
        <w:t>MEDICIÓN Y PAGO. -</w:t>
      </w:r>
      <w:r>
        <w:rPr>
          <w:rFonts w:asciiTheme="minorHAnsi" w:eastAsia="Batang" w:hAnsiTheme="minorHAnsi" w:cs="Open Sans"/>
          <w:b/>
          <w:sz w:val="24"/>
          <w:szCs w:val="22"/>
          <w:lang w:val="es-MX"/>
        </w:rPr>
        <w:t xml:space="preserve"> </w:t>
      </w:r>
      <w:r>
        <w:rPr>
          <w:rFonts w:asciiTheme="minorHAnsi" w:eastAsiaTheme="minorHAnsi" w:hAnsiTheme="minorHAnsi" w:cs="Open Sans"/>
          <w:color w:val="000000"/>
          <w:sz w:val="24"/>
          <w:szCs w:val="22"/>
          <w:lang w:val="es-MX" w:eastAsia="en-US"/>
        </w:rPr>
        <w:t>Para efecto de pago del concepto de suministro e instalación del sistema de tierra física tipo Delta para protección de equipos eléctricos, será por PIEZA una vez que haya sido suministrada e instalada, probada y aprobada por el Residente de obra.</w:t>
      </w:r>
    </w:p>
    <w:p w14:paraId="6C5DAD00" w14:textId="77777777" w:rsidR="00267348" w:rsidRDefault="00267348">
      <w:pPr>
        <w:jc w:val="left"/>
        <w:rPr>
          <w:rFonts w:asciiTheme="minorHAnsi" w:eastAsia="Batang" w:hAnsiTheme="minorHAnsi" w:cs="Open Sans"/>
          <w:sz w:val="24"/>
          <w:szCs w:val="22"/>
          <w:lang w:val="es-MX"/>
        </w:rPr>
      </w:pPr>
    </w:p>
    <w:p w14:paraId="60C2B815" w14:textId="77777777" w:rsidR="00267348" w:rsidRDefault="00267348">
      <w:pPr>
        <w:pStyle w:val="Default"/>
        <w:tabs>
          <w:tab w:val="left" w:pos="2947"/>
        </w:tabs>
        <w:jc w:val="both"/>
        <w:rPr>
          <w:rFonts w:asciiTheme="minorHAnsi" w:hAnsiTheme="minorHAnsi" w:cstheme="minorHAnsi"/>
          <w:b/>
          <w:bCs/>
        </w:rPr>
      </w:pPr>
    </w:p>
    <w:p w14:paraId="291CEACD" w14:textId="77777777" w:rsidR="00267348" w:rsidRDefault="00000000">
      <w:pPr>
        <w:widowControl w:val="0"/>
        <w:jc w:val="left"/>
        <w:rPr>
          <w:rFonts w:ascii="Arial" w:hAnsi="Arial" w:cs="Arial"/>
          <w:b/>
          <w:caps/>
          <w:sz w:val="18"/>
          <w:szCs w:val="18"/>
        </w:rPr>
      </w:pPr>
      <w:r>
        <w:rPr>
          <w:rFonts w:asciiTheme="minorHAnsi" w:hAnsiTheme="minorHAnsi" w:cstheme="minorHAnsi"/>
          <w:sz w:val="24"/>
          <w:szCs w:val="24"/>
        </w:rPr>
        <w:br w:type="page"/>
      </w:r>
      <w:r>
        <w:rPr>
          <w:rFonts w:asciiTheme="minorHAnsi" w:hAnsiTheme="minorHAnsi" w:cs="Open Sans"/>
          <w:b/>
          <w:bCs/>
          <w:sz w:val="24"/>
          <w:szCs w:val="22"/>
        </w:rPr>
        <w:lastRenderedPageBreak/>
        <w:t>SUMINISTRO E INSTALACIÓN DE sistema de MEDICIÓN, AUTOMATIZACIÓN Y CONTROL.</w:t>
      </w:r>
    </w:p>
    <w:p w14:paraId="556886E6" w14:textId="77777777" w:rsidR="00267348" w:rsidRDefault="00267348">
      <w:pPr>
        <w:widowControl w:val="0"/>
        <w:rPr>
          <w:rFonts w:ascii="Arial" w:hAnsi="Arial" w:cs="Arial"/>
          <w:b/>
          <w:caps/>
          <w:sz w:val="18"/>
          <w:szCs w:val="18"/>
        </w:rPr>
      </w:pPr>
    </w:p>
    <w:p w14:paraId="260C09E3" w14:textId="77777777" w:rsidR="00267348" w:rsidRDefault="00000000">
      <w:pPr>
        <w:widowControl w:val="0"/>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SISMEDPT-02</w:t>
      </w:r>
    </w:p>
    <w:p w14:paraId="36E40542" w14:textId="77777777" w:rsidR="00267348" w:rsidRDefault="00267348">
      <w:pPr>
        <w:widowControl w:val="0"/>
        <w:jc w:val="both"/>
        <w:rPr>
          <w:rFonts w:ascii="Arial" w:hAnsi="Arial" w:cs="Arial"/>
          <w:b/>
          <w:caps/>
          <w:sz w:val="18"/>
          <w:szCs w:val="18"/>
        </w:rPr>
      </w:pPr>
    </w:p>
    <w:p w14:paraId="64AA8CDE" w14:textId="77777777" w:rsidR="00267348" w:rsidRDefault="00000000">
      <w:pPr>
        <w:widowControl w:val="0"/>
        <w:jc w:val="both"/>
        <w:rPr>
          <w:rFonts w:ascii="Arial" w:hAnsi="Arial" w:cs="Arial"/>
          <w:bCs/>
          <w:spacing w:val="20"/>
          <w:sz w:val="18"/>
          <w:szCs w:val="18"/>
        </w:rPr>
      </w:pPr>
      <w:r>
        <w:rPr>
          <w:rFonts w:asciiTheme="minorHAnsi" w:hAnsiTheme="minorHAnsi" w:cs="Open Sans"/>
          <w:b/>
          <w:bCs/>
          <w:sz w:val="24"/>
          <w:szCs w:val="22"/>
        </w:rPr>
        <w:t>DEFINICIÓN Y EJECUCIÓN.</w:t>
      </w:r>
      <w:r>
        <w:rPr>
          <w:rFonts w:ascii="Arial" w:hAnsi="Arial" w:cs="Arial"/>
          <w:b/>
          <w:caps/>
          <w:sz w:val="16"/>
          <w:szCs w:val="16"/>
        </w:rPr>
        <w:t xml:space="preserve"> </w:t>
      </w:r>
      <w:r>
        <w:rPr>
          <w:rFonts w:asciiTheme="minorHAnsi" w:eastAsiaTheme="minorHAnsi" w:hAnsiTheme="minorHAnsi" w:cs="Open Sans"/>
          <w:color w:val="000000"/>
          <w:sz w:val="22"/>
          <w:szCs w:val="21"/>
          <w:lang w:val="es-MX" w:eastAsia="en-US"/>
        </w:rPr>
        <w:t>SE ENTENDERÁ POR SUMINISTRO E INSTALACIÓN DE SISTEMA DE MEDICIÓN AL CONJUNTO DE OPERACIONES QUE DEBERÁ EJECUTAR EL CONTRATISTA PARA LA CORRECTA INSTALACIÓN, PROGRAMACIÓN Y PUESTA EN MARCHA DE SISTEMA DE MEDICIÓN DE VARIABLES HIDRÁULICAS Y ELÉCTRICA, ADEMAS DE LA AUTOMATIZACIÓN Y CONTROL NECESARIAS PARA LAS CARACTERÍSTICAS PROPIAS DEL PROYECTO, DEBERÁ CONTENER LOS SIGUIENTES COMPONENTES:</w:t>
      </w:r>
    </w:p>
    <w:p w14:paraId="7DEAFCF5" w14:textId="77777777" w:rsidR="00267348" w:rsidRDefault="00267348">
      <w:pPr>
        <w:widowControl w:val="0"/>
        <w:jc w:val="both"/>
        <w:rPr>
          <w:rFonts w:ascii="Arial" w:hAnsi="Arial" w:cs="Arial"/>
          <w:bCs/>
          <w:spacing w:val="20"/>
          <w:sz w:val="18"/>
          <w:szCs w:val="18"/>
        </w:rPr>
      </w:pPr>
    </w:p>
    <w:p w14:paraId="3AF73AD1"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 xml:space="preserve">UNIDAD </w:t>
      </w:r>
      <w:proofErr w:type="gramStart"/>
      <w:r>
        <w:rPr>
          <w:rFonts w:asciiTheme="minorHAnsi" w:eastAsiaTheme="minorHAnsi" w:hAnsiTheme="minorHAnsi" w:cs="Open Sans"/>
          <w:color w:val="000000"/>
          <w:sz w:val="22"/>
          <w:szCs w:val="21"/>
          <w:lang w:val="es-MX" w:eastAsia="en-US"/>
        </w:rPr>
        <w:t>HIBRIDA  HMI</w:t>
      </w:r>
      <w:proofErr w:type="gramEnd"/>
      <w:r>
        <w:rPr>
          <w:rFonts w:asciiTheme="minorHAnsi" w:eastAsiaTheme="minorHAnsi" w:hAnsiTheme="minorHAnsi" w:cs="Open Sans"/>
          <w:color w:val="000000"/>
          <w:sz w:val="22"/>
          <w:szCs w:val="21"/>
          <w:lang w:val="es-MX" w:eastAsia="en-US"/>
        </w:rPr>
        <w:t xml:space="preserve"> + PLC CON PANTALLA TACTIL DE 7"  LCD DE 800 X 480,  CON 4 CANALES DE ENTRADA DE CORRIENTE PARA SEÑALES ANALOGAS 4 mA A 20 mA Y DIGITALES,, TALES COMO LA TEMPERATURA, PRESIÓN, NIVEL DE LÍQUIDO, CON PUERTO SERIAL RS-485 COMPATIBLE CON PROTOCOLOS Y SALIDA MODBUS/ETHERNET TCP-IP. INCLUYE: TARJETAS DE EXPANSION PARA MODULOS DE COMUNICACION RS-232C/4722/485, ETHERNET, MODULO DE MEMORIA SD Y CONECTOR DE ALIMENTACION PARA 24 VCD.</w:t>
      </w:r>
    </w:p>
    <w:p w14:paraId="3998287C" w14:textId="77777777" w:rsidR="00267348" w:rsidRDefault="00267348">
      <w:pPr>
        <w:widowControl w:val="0"/>
        <w:ind w:leftChars="200" w:left="616" w:hangingChars="98" w:hanging="216"/>
        <w:jc w:val="both"/>
        <w:rPr>
          <w:rFonts w:asciiTheme="minorHAnsi" w:eastAsiaTheme="minorHAnsi" w:hAnsiTheme="minorHAnsi" w:cs="Open Sans"/>
          <w:color w:val="000000"/>
          <w:sz w:val="22"/>
          <w:szCs w:val="21"/>
          <w:lang w:val="es-MX" w:eastAsia="en-US"/>
        </w:rPr>
      </w:pPr>
    </w:p>
    <w:p w14:paraId="1D55FE9B"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 xml:space="preserve">SENSOR DE NIVEL DE RADAR PARA TANQUE DE ALMACENAMIENTO DE </w:t>
      </w:r>
      <w:proofErr w:type="gramStart"/>
      <w:r>
        <w:rPr>
          <w:rFonts w:asciiTheme="minorHAnsi" w:eastAsiaTheme="minorHAnsi" w:hAnsiTheme="minorHAnsi" w:cs="Open Sans"/>
          <w:color w:val="000000"/>
          <w:sz w:val="22"/>
          <w:szCs w:val="21"/>
          <w:lang w:val="es-MX" w:eastAsia="en-US"/>
        </w:rPr>
        <w:t>AGUA,  TENSIÓN</w:t>
      </w:r>
      <w:proofErr w:type="gramEnd"/>
      <w:r>
        <w:rPr>
          <w:rFonts w:asciiTheme="minorHAnsi" w:eastAsiaTheme="minorHAnsi" w:hAnsiTheme="minorHAnsi" w:cs="Open Sans"/>
          <w:color w:val="000000"/>
          <w:sz w:val="22"/>
          <w:szCs w:val="21"/>
          <w:lang w:val="es-MX" w:eastAsia="en-US"/>
        </w:rPr>
        <w:t xml:space="preserve"> DE ALIMENTACIÓN NOMINAL DE 24 </w:t>
      </w:r>
      <w:proofErr w:type="spellStart"/>
      <w:r>
        <w:rPr>
          <w:rFonts w:asciiTheme="minorHAnsi" w:eastAsiaTheme="minorHAnsi" w:hAnsiTheme="minorHAnsi" w:cs="Open Sans"/>
          <w:color w:val="000000"/>
          <w:sz w:val="22"/>
          <w:szCs w:val="21"/>
          <w:lang w:val="es-MX" w:eastAsia="en-US"/>
        </w:rPr>
        <w:t>Vcd</w:t>
      </w:r>
      <w:proofErr w:type="spellEnd"/>
      <w:r>
        <w:rPr>
          <w:rFonts w:asciiTheme="minorHAnsi" w:eastAsiaTheme="minorHAnsi" w:hAnsiTheme="minorHAnsi" w:cs="Open Sans"/>
          <w:color w:val="000000"/>
          <w:sz w:val="22"/>
          <w:szCs w:val="21"/>
          <w:lang w:val="es-MX" w:eastAsia="en-US"/>
        </w:rPr>
        <w:t>., QUE ADMITA SEÑALES DE SALIDA ANALÓGICA DE 2 CONDUCTORES DE 4 mA a 20 mA Y MODBUS RUT RS485, RANGO DE 10 M, IP68. INCLUYE: CABLE DE 30 MTS</w:t>
      </w:r>
    </w:p>
    <w:p w14:paraId="071546D2" w14:textId="77777777" w:rsidR="00267348" w:rsidRDefault="00267348">
      <w:pPr>
        <w:widowControl w:val="0"/>
        <w:ind w:leftChars="200" w:left="616" w:hangingChars="98" w:hanging="216"/>
        <w:jc w:val="both"/>
        <w:rPr>
          <w:rFonts w:asciiTheme="minorHAnsi" w:eastAsiaTheme="minorHAnsi" w:hAnsiTheme="minorHAnsi" w:cs="Open Sans"/>
          <w:color w:val="000000"/>
          <w:sz w:val="22"/>
          <w:szCs w:val="21"/>
          <w:lang w:val="es-MX" w:eastAsia="en-US"/>
        </w:rPr>
      </w:pPr>
    </w:p>
    <w:p w14:paraId="564A96D7"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SENSOR DE PRESIÓN CON CUERPO DE ACERO INOXIDABLE CON CONECTOR MACHO G 1 1/4 A, CON UN RANGO DE AJUSTE DE PRESIÓN DE 0 A 25 KG/CM</w:t>
      </w:r>
      <w:proofErr w:type="gramStart"/>
      <w:r>
        <w:rPr>
          <w:rFonts w:asciiTheme="minorHAnsi" w:eastAsiaTheme="minorHAnsi" w:hAnsiTheme="minorHAnsi" w:cs="Open Sans"/>
          <w:color w:val="000000"/>
          <w:sz w:val="22"/>
          <w:szCs w:val="21"/>
          <w:lang w:val="es-MX" w:eastAsia="en-US"/>
        </w:rPr>
        <w:t>2  Y</w:t>
      </w:r>
      <w:proofErr w:type="gramEnd"/>
      <w:r>
        <w:rPr>
          <w:rFonts w:asciiTheme="minorHAnsi" w:eastAsiaTheme="minorHAnsi" w:hAnsiTheme="minorHAnsi" w:cs="Open Sans"/>
          <w:color w:val="000000"/>
          <w:sz w:val="22"/>
          <w:szCs w:val="21"/>
          <w:lang w:val="es-MX" w:eastAsia="en-US"/>
        </w:rPr>
        <w:t xml:space="preserve"> UNA TENSIÓN DE ALIMENTACIÓN NOMINAL DE 24 CC. INCLUYE: CONECTOR M12, QUE ADMITA SEÑALES DE SALIDA ANALÓGICA DE 2 CONDUCTORES DE 4 MA A 20 MA Y QUE CUENTE CON CLASIFICACION IP 66, IP 67 Y NEMA 4. </w:t>
      </w:r>
    </w:p>
    <w:p w14:paraId="0689AAEC" w14:textId="77777777" w:rsidR="00267348" w:rsidRDefault="00267348">
      <w:pPr>
        <w:widowControl w:val="0"/>
        <w:ind w:leftChars="200" w:left="616" w:hangingChars="98" w:hanging="216"/>
        <w:jc w:val="both"/>
        <w:rPr>
          <w:rFonts w:asciiTheme="minorHAnsi" w:eastAsiaTheme="minorHAnsi" w:hAnsiTheme="minorHAnsi" w:cs="Open Sans"/>
          <w:color w:val="000000"/>
          <w:sz w:val="22"/>
          <w:szCs w:val="21"/>
          <w:lang w:val="es-MX" w:eastAsia="en-US"/>
        </w:rPr>
      </w:pPr>
    </w:p>
    <w:p w14:paraId="6A6EDA07"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TRANSFORMADOR DE CORRIENTE DE TIPO BUS-BAR CLASE 0.5, CORRIENTE DE 40 A 600 A, SOPORTE INTEGRADO DE MONTAJE EN RIEL DIN. INCLUYE: CLIPS DE FIJACIÓN, TORNILLOS Y TERMINALES</w:t>
      </w:r>
    </w:p>
    <w:p w14:paraId="39AF2485" w14:textId="77777777" w:rsidR="00267348" w:rsidRDefault="00267348">
      <w:pPr>
        <w:widowControl w:val="0"/>
        <w:ind w:leftChars="200" w:left="616" w:hangingChars="98" w:hanging="216"/>
        <w:jc w:val="both"/>
        <w:rPr>
          <w:rFonts w:asciiTheme="minorHAnsi" w:eastAsiaTheme="minorHAnsi" w:hAnsiTheme="minorHAnsi" w:cs="Open Sans"/>
          <w:color w:val="000000"/>
          <w:sz w:val="22"/>
          <w:szCs w:val="21"/>
          <w:lang w:val="es-MX" w:eastAsia="en-US"/>
        </w:rPr>
      </w:pPr>
    </w:p>
    <w:p w14:paraId="0F18E453"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 xml:space="preserve">RELEVADOR TIPO FINDER DE 24 </w:t>
      </w:r>
      <w:proofErr w:type="spellStart"/>
      <w:r>
        <w:rPr>
          <w:rFonts w:asciiTheme="minorHAnsi" w:eastAsiaTheme="minorHAnsi" w:hAnsiTheme="minorHAnsi" w:cs="Open Sans"/>
          <w:color w:val="000000"/>
          <w:sz w:val="22"/>
          <w:szCs w:val="21"/>
          <w:lang w:val="es-MX" w:eastAsia="en-US"/>
        </w:rPr>
        <w:t>Vcd</w:t>
      </w:r>
      <w:proofErr w:type="spellEnd"/>
      <w:r>
        <w:rPr>
          <w:rFonts w:asciiTheme="minorHAnsi" w:eastAsiaTheme="minorHAnsi" w:hAnsiTheme="minorHAnsi" w:cs="Open Sans"/>
          <w:color w:val="000000"/>
          <w:sz w:val="22"/>
          <w:szCs w:val="21"/>
          <w:lang w:val="es-MX" w:eastAsia="en-US"/>
        </w:rPr>
        <w:t>, 6 AMP., ALIMENTACIÓN SENSIBLE DE DC o AC / DC. INCLUYE: CONEXION E INSTALACION EN SALIDA DE PLC, INSTALACION EN RIEL DIN Y CONEXIONES PARA ARRANQUE Y PARO DE 2 BOMBAS DE 15 HP, SEGUN MEDICION DE NIVEL DE TANQUE ELEVADO Y CARCAMO DE REBOMBEO.</w:t>
      </w:r>
    </w:p>
    <w:p w14:paraId="48FC0E1B" w14:textId="77777777" w:rsidR="00267348" w:rsidRDefault="00267348">
      <w:pPr>
        <w:widowControl w:val="0"/>
        <w:ind w:leftChars="200" w:left="616" w:hangingChars="98" w:hanging="216"/>
        <w:jc w:val="both"/>
        <w:rPr>
          <w:rFonts w:asciiTheme="minorHAnsi" w:eastAsiaTheme="minorHAnsi" w:hAnsiTheme="minorHAnsi" w:cs="Open Sans"/>
          <w:color w:val="000000"/>
          <w:sz w:val="22"/>
          <w:szCs w:val="21"/>
          <w:lang w:val="es-MX" w:eastAsia="en-US"/>
        </w:rPr>
      </w:pPr>
    </w:p>
    <w:p w14:paraId="08B6065E"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GABINETE MULTIPROPÓSITO IP66 DE 60X40X25 CMS PARA MONTAJE EN PARED CON PUERTA REVERSIBLE DE ACERO GALVANIZADO PARA RIEL DIN. INCLUYE: ACCESORIOS DE MONTAJE.</w:t>
      </w:r>
    </w:p>
    <w:p w14:paraId="4A1EEE7C" w14:textId="77777777" w:rsidR="00267348" w:rsidRDefault="00267348">
      <w:pPr>
        <w:widowControl w:val="0"/>
        <w:ind w:left="360"/>
        <w:jc w:val="both"/>
        <w:rPr>
          <w:rFonts w:ascii="Arial" w:hAnsi="Arial" w:cs="Arial"/>
          <w:bCs/>
          <w:spacing w:val="20"/>
          <w:sz w:val="18"/>
          <w:szCs w:val="18"/>
        </w:rPr>
      </w:pPr>
    </w:p>
    <w:p w14:paraId="1FAFD694" w14:textId="77777777" w:rsidR="00267348" w:rsidRDefault="00267348">
      <w:pPr>
        <w:pStyle w:val="Prrafodelista"/>
        <w:widowControl w:val="0"/>
        <w:jc w:val="both"/>
        <w:rPr>
          <w:rFonts w:ascii="Arial" w:hAnsi="Arial" w:cs="Arial"/>
          <w:sz w:val="18"/>
          <w:szCs w:val="18"/>
        </w:rPr>
      </w:pPr>
    </w:p>
    <w:p w14:paraId="37C7A2D7" w14:textId="77777777" w:rsidR="00267348" w:rsidRDefault="00000000">
      <w:pPr>
        <w:widowControl w:val="0"/>
        <w:jc w:val="both"/>
        <w:rPr>
          <w:rFonts w:asciiTheme="minorHAnsi" w:eastAsiaTheme="minorHAnsi" w:hAnsiTheme="minorHAnsi" w:cs="Open Sans"/>
          <w:color w:val="000000"/>
          <w:sz w:val="22"/>
          <w:szCs w:val="21"/>
          <w:lang w:val="es-MX" w:eastAsia="en-US"/>
        </w:rPr>
      </w:pPr>
      <w:r>
        <w:rPr>
          <w:rFonts w:asciiTheme="minorHAnsi" w:hAnsiTheme="minorHAnsi" w:cs="Open Sans"/>
          <w:b/>
          <w:bCs/>
          <w:sz w:val="24"/>
          <w:szCs w:val="22"/>
        </w:rPr>
        <w:t xml:space="preserve">MEDICIÓN Y PAGO. </w:t>
      </w:r>
      <w:r>
        <w:rPr>
          <w:rFonts w:ascii="Arial" w:hAnsi="Arial" w:cs="Arial"/>
          <w:b/>
          <w:caps/>
          <w:sz w:val="18"/>
          <w:szCs w:val="18"/>
        </w:rPr>
        <w:t xml:space="preserve">- </w:t>
      </w:r>
      <w:r>
        <w:rPr>
          <w:rFonts w:asciiTheme="minorHAnsi" w:eastAsiaTheme="minorHAnsi" w:hAnsiTheme="minorHAnsi" w:cs="Open Sans"/>
          <w:color w:val="000000"/>
          <w:sz w:val="22"/>
          <w:szCs w:val="21"/>
          <w:lang w:val="es-MX" w:eastAsia="en-US"/>
        </w:rPr>
        <w:t>LA UNIDAD DE MEDIDA PARA LOS COMPONENTES DE ESTE CONCEPTO, SERÁ PIEZA (PZA).</w:t>
      </w:r>
    </w:p>
    <w:p w14:paraId="00BED8FE" w14:textId="77777777" w:rsidR="00267348" w:rsidRDefault="00000000">
      <w:pPr>
        <w:widowControl w:val="0"/>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Y SE PAGARÁN UNA VEZ QUE HAYA SIDO SUMINISTRADOS, COLOCADOS Y PUESTOS EN MARCHA EN EL SITIO Y BAJO LOS LINEAMIENTOS QUE ORDENE POR EL SUPERVISOR.</w:t>
      </w:r>
    </w:p>
    <w:p w14:paraId="3497354E" w14:textId="77777777" w:rsidR="00267348" w:rsidRDefault="00267348">
      <w:pPr>
        <w:rPr>
          <w:rFonts w:ascii="Times New Roman" w:hAnsi="Times New Roman"/>
          <w:sz w:val="24"/>
          <w:szCs w:val="24"/>
        </w:rPr>
      </w:pPr>
    </w:p>
    <w:p w14:paraId="27E4D18C" w14:textId="77777777" w:rsidR="00267348" w:rsidRDefault="00267348">
      <w:pPr>
        <w:spacing w:after="160" w:line="259" w:lineRule="auto"/>
        <w:jc w:val="left"/>
        <w:rPr>
          <w:rFonts w:asciiTheme="minorHAnsi" w:hAnsiTheme="minorHAnsi" w:cstheme="minorHAnsi"/>
          <w:sz w:val="24"/>
          <w:szCs w:val="24"/>
        </w:rPr>
      </w:pPr>
    </w:p>
    <w:p w14:paraId="1047AF88" w14:textId="77777777" w:rsidR="00267348" w:rsidRDefault="00267348">
      <w:pPr>
        <w:spacing w:after="160" w:line="259" w:lineRule="auto"/>
        <w:jc w:val="left"/>
        <w:rPr>
          <w:rFonts w:asciiTheme="minorHAnsi" w:hAnsiTheme="minorHAnsi" w:cstheme="minorHAnsi"/>
          <w:sz w:val="24"/>
          <w:szCs w:val="24"/>
        </w:rPr>
      </w:pPr>
    </w:p>
    <w:p w14:paraId="2925B110" w14:textId="77777777" w:rsidR="00267348" w:rsidRDefault="00267348">
      <w:pPr>
        <w:spacing w:after="160" w:line="259" w:lineRule="auto"/>
        <w:jc w:val="left"/>
        <w:rPr>
          <w:rFonts w:asciiTheme="minorHAnsi" w:hAnsiTheme="minorHAnsi" w:cstheme="minorHAnsi"/>
          <w:sz w:val="24"/>
          <w:szCs w:val="24"/>
        </w:rPr>
      </w:pPr>
    </w:p>
    <w:p w14:paraId="26067AEF" w14:textId="77777777" w:rsidR="00267348" w:rsidRDefault="00267348">
      <w:pPr>
        <w:spacing w:after="160" w:line="259" w:lineRule="auto"/>
        <w:jc w:val="left"/>
        <w:rPr>
          <w:rFonts w:asciiTheme="minorHAnsi" w:hAnsiTheme="minorHAnsi" w:cstheme="minorHAnsi"/>
          <w:sz w:val="24"/>
          <w:szCs w:val="24"/>
        </w:rPr>
      </w:pPr>
    </w:p>
    <w:p w14:paraId="61A6E2EC" w14:textId="77777777" w:rsidR="00267348" w:rsidRDefault="00267348">
      <w:pPr>
        <w:spacing w:after="160" w:line="259" w:lineRule="auto"/>
        <w:jc w:val="left"/>
        <w:rPr>
          <w:rFonts w:asciiTheme="minorHAnsi" w:hAnsiTheme="minorHAnsi" w:cstheme="minorHAnsi"/>
          <w:sz w:val="24"/>
          <w:szCs w:val="24"/>
        </w:rPr>
      </w:pPr>
    </w:p>
    <w:p w14:paraId="5A5C73DA" w14:textId="77777777" w:rsidR="00267348" w:rsidRDefault="00267348">
      <w:pPr>
        <w:spacing w:after="160" w:line="259" w:lineRule="auto"/>
        <w:jc w:val="left"/>
        <w:rPr>
          <w:rFonts w:asciiTheme="minorHAnsi" w:hAnsiTheme="minorHAnsi" w:cstheme="minorHAnsi"/>
          <w:sz w:val="24"/>
          <w:szCs w:val="24"/>
        </w:rPr>
      </w:pPr>
    </w:p>
    <w:p w14:paraId="27D55AF2" w14:textId="77777777" w:rsidR="00267348" w:rsidRDefault="00267348">
      <w:pPr>
        <w:spacing w:after="160" w:line="259" w:lineRule="auto"/>
        <w:jc w:val="left"/>
        <w:rPr>
          <w:rFonts w:asciiTheme="minorHAnsi" w:hAnsiTheme="minorHAnsi" w:cstheme="minorHAnsi"/>
          <w:sz w:val="24"/>
          <w:szCs w:val="24"/>
        </w:rPr>
      </w:pPr>
    </w:p>
    <w:p w14:paraId="3F0ECD35" w14:textId="77777777" w:rsidR="00267348" w:rsidRDefault="00267348">
      <w:pPr>
        <w:spacing w:after="160" w:line="259" w:lineRule="auto"/>
        <w:jc w:val="left"/>
        <w:rPr>
          <w:rFonts w:asciiTheme="minorHAnsi" w:hAnsiTheme="minorHAnsi" w:cstheme="minorHAnsi"/>
          <w:sz w:val="24"/>
          <w:szCs w:val="24"/>
        </w:rPr>
      </w:pPr>
    </w:p>
    <w:p w14:paraId="35E3352F" w14:textId="77777777" w:rsidR="00267348" w:rsidRDefault="00267348">
      <w:pPr>
        <w:spacing w:after="160" w:line="259" w:lineRule="auto"/>
        <w:jc w:val="left"/>
        <w:rPr>
          <w:rFonts w:asciiTheme="minorHAnsi" w:hAnsiTheme="minorHAnsi" w:cstheme="minorHAnsi"/>
          <w:sz w:val="24"/>
          <w:szCs w:val="24"/>
        </w:rPr>
      </w:pPr>
    </w:p>
    <w:bookmarkEnd w:id="0"/>
    <w:p w14:paraId="687C1820" w14:textId="77777777" w:rsidR="00267348" w:rsidRDefault="00000000">
      <w:pPr>
        <w:pStyle w:val="Default"/>
        <w:jc w:val="both"/>
        <w:rPr>
          <w:rFonts w:asciiTheme="minorHAnsi" w:hAnsiTheme="minorHAnsi" w:cstheme="minorHAnsi"/>
        </w:rPr>
      </w:pPr>
      <w:r>
        <w:rPr>
          <w:rFonts w:asciiTheme="minorHAnsi" w:hAnsiTheme="minorHAnsi" w:cstheme="minorHAnsi"/>
          <w:b/>
          <w:bCs/>
        </w:rPr>
        <w:lastRenderedPageBreak/>
        <w:t xml:space="preserve">INSTALACIÓN DE VÁLVULAS Y PIEZAS ESPECIALES </w:t>
      </w:r>
    </w:p>
    <w:p w14:paraId="7BB66B79" w14:textId="77777777" w:rsidR="00267348" w:rsidRDefault="00000000">
      <w:pPr>
        <w:autoSpaceDE w:val="0"/>
        <w:autoSpaceDN w:val="0"/>
        <w:adjustRightInd w:val="0"/>
        <w:jc w:val="both"/>
        <w:rPr>
          <w:rFonts w:asciiTheme="minorHAnsi" w:eastAsiaTheme="minorHAnsi" w:hAnsiTheme="minorHAnsi" w:cstheme="minorHAnsi"/>
          <w:bCs/>
          <w:color w:val="000000"/>
          <w:sz w:val="24"/>
          <w:szCs w:val="24"/>
          <w:lang w:val="es-MX" w:eastAsia="en-US"/>
        </w:rPr>
      </w:pPr>
      <w:r>
        <w:rPr>
          <w:rFonts w:asciiTheme="minorHAnsi" w:eastAsiaTheme="minorHAnsi" w:hAnsiTheme="minorHAnsi" w:cstheme="minorHAnsi"/>
          <w:bCs/>
          <w:color w:val="000000"/>
          <w:sz w:val="24"/>
          <w:szCs w:val="24"/>
          <w:lang w:val="es-MX" w:eastAsia="en-US"/>
        </w:rPr>
        <w:t xml:space="preserve">2130.01 AL 2130.04; 2160.03 AL 2160.16 Y 2170.02 AL 2170.08. </w:t>
      </w:r>
    </w:p>
    <w:p w14:paraId="2045F7B8" w14:textId="77777777" w:rsidR="00267348" w:rsidRDefault="00267348">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373D23F0"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DEFINICIÓN Y EJECUCIÓN.</w:t>
      </w:r>
      <w:r>
        <w:rPr>
          <w:rFonts w:asciiTheme="minorHAnsi" w:eastAsiaTheme="minorHAnsi" w:hAnsiTheme="minorHAnsi" w:cstheme="minorHAnsi"/>
          <w:color w:val="000000"/>
          <w:sz w:val="24"/>
          <w:szCs w:val="24"/>
          <w:lang w:val="es-MX" w:eastAsia="en-US"/>
        </w:rPr>
        <w:t xml:space="preserve"> Se entenderá por instalación de válvulas y piezas especiales, que formen parte de redes de distribución de agua potable, al conjunto de operaciones que deberá realizar el Contratista para colocarlas según el proyecto y/o las órdenes del Residente. </w:t>
      </w:r>
    </w:p>
    <w:p w14:paraId="3F987CB6"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57F539BE"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Las juntas, válvulas, cajas de agua, campanas para operación de válvulas y demás piezas especiales serán manejadas cuidadosamente por el Contratista a fin de que no se deterioren. Previamente a su instalación el Residente inspeccionará cada unidad para eliminar las que presenten algún defecto en su manufactura. Las piezas defectuosas se retirarán de la obra y no podrán emplearse en ningún lugar de esta. </w:t>
      </w:r>
    </w:p>
    <w:p w14:paraId="75B50FE0"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3E2F0D1F"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Antes de su instalación las piezas especiales deberán ser limpiadas de tierra, exceso de pintura, aceite, polvo o cualquiera otro material que se encuentre en su interior o en las juntas. </w:t>
      </w:r>
    </w:p>
    <w:p w14:paraId="2E1724C5" w14:textId="77777777" w:rsidR="00267348" w:rsidRDefault="00267348">
      <w:pPr>
        <w:pStyle w:val="Default"/>
        <w:jc w:val="both"/>
        <w:rPr>
          <w:rFonts w:asciiTheme="minorHAnsi" w:hAnsiTheme="minorHAnsi" w:cstheme="minorHAnsi"/>
        </w:rPr>
      </w:pPr>
    </w:p>
    <w:p w14:paraId="48EA707C" w14:textId="77777777" w:rsidR="00267348" w:rsidRDefault="00000000">
      <w:pPr>
        <w:pStyle w:val="Default"/>
        <w:jc w:val="both"/>
        <w:rPr>
          <w:rFonts w:asciiTheme="minorHAnsi" w:hAnsiTheme="minorHAnsi" w:cstheme="minorHAnsi"/>
        </w:rPr>
      </w:pPr>
      <w:r>
        <w:rPr>
          <w:rFonts w:asciiTheme="minorHAnsi" w:hAnsiTheme="minorHAnsi" w:cstheme="minorHAnsi"/>
        </w:rPr>
        <w:t xml:space="preserve">Previamente al tendido de un tramo de tubería se instalarán los cruceros de dicho tramo, colocándose tapas ciegas provisionales en los extremos de esos cruceros que no se conecten de inmediato. Si se trata de piezas especiales con brida, se instalará en esta una extremidad a la que se conectará una junta o una campana de tubo, según se trate respectivamente del extremo liso de una tubería o de la campana de una tubería de macho y campana. Los cruceros se colocarán en posición horizontal, con los vástagos de las válvulas perfectamente verticales, y estarán formados por las cruces, codos, válvulas y demás piezas especiales que señale el proyecto y/u ordene el Residente. </w:t>
      </w:r>
    </w:p>
    <w:p w14:paraId="64EA137F" w14:textId="77777777" w:rsidR="00267348" w:rsidRDefault="00267348">
      <w:pPr>
        <w:pStyle w:val="Default"/>
        <w:jc w:val="both"/>
        <w:rPr>
          <w:rFonts w:asciiTheme="minorHAnsi" w:hAnsiTheme="minorHAnsi" w:cstheme="minorHAnsi"/>
        </w:rPr>
      </w:pPr>
    </w:p>
    <w:p w14:paraId="02FACFCC"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Las válvulas que se encuentren localizadas en tuberías al descubierto, si son mayores de 12 (doce) pulgadas de diámetro, deberán anclarse con concreto. </w:t>
      </w:r>
    </w:p>
    <w:p w14:paraId="6B0284B9"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5AAA8F37"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Previamente a su instalación y a la prueba a que se sujetarán junto con las tuberías ya instaladas, todas las piezas especiales de fierro fundido que no tengan piezas móviles se sujetarán a pruebas hidrostáticas individuales con una presión de 10 kg/cm</w:t>
      </w:r>
      <w:r>
        <w:rPr>
          <w:rFonts w:asciiTheme="minorHAnsi" w:eastAsiaTheme="minorHAnsi" w:hAnsiTheme="minorHAnsi" w:cstheme="minorHAnsi"/>
          <w:color w:val="000000"/>
          <w:sz w:val="24"/>
          <w:szCs w:val="24"/>
          <w:vertAlign w:val="superscript"/>
          <w:lang w:val="es-MX" w:eastAsia="en-US"/>
        </w:rPr>
        <w:t>2</w:t>
      </w:r>
      <w:r>
        <w:rPr>
          <w:rFonts w:asciiTheme="minorHAnsi" w:eastAsiaTheme="minorHAnsi" w:hAnsiTheme="minorHAnsi" w:cstheme="minorHAnsi"/>
          <w:color w:val="000000"/>
          <w:sz w:val="24"/>
          <w:szCs w:val="24"/>
          <w:lang w:val="es-MX" w:eastAsia="en-US"/>
        </w:rPr>
        <w:t>. Las válvulas y piezas especiales que tengan piezas móviles se sujetarán a pruebas de presión hidrostática individuales del doble de la presión de trabajo de la tubería a que se conectarán, la cual en todo caso no deberá ser menor de 10 (diez) kg/cm</w:t>
      </w:r>
      <w:r>
        <w:rPr>
          <w:rFonts w:asciiTheme="minorHAnsi" w:eastAsiaTheme="minorHAnsi" w:hAnsiTheme="minorHAnsi" w:cstheme="minorHAnsi"/>
          <w:color w:val="000000"/>
          <w:sz w:val="24"/>
          <w:szCs w:val="24"/>
          <w:vertAlign w:val="superscript"/>
          <w:lang w:val="es-MX" w:eastAsia="en-US"/>
        </w:rPr>
        <w:t>2</w:t>
      </w:r>
      <w:r>
        <w:rPr>
          <w:rFonts w:asciiTheme="minorHAnsi" w:eastAsiaTheme="minorHAnsi" w:hAnsiTheme="minorHAnsi" w:cstheme="minorHAnsi"/>
          <w:color w:val="000000"/>
          <w:sz w:val="24"/>
          <w:szCs w:val="24"/>
          <w:lang w:val="es-MX" w:eastAsia="en-US"/>
        </w:rPr>
        <w:t xml:space="preserve">. </w:t>
      </w:r>
    </w:p>
    <w:p w14:paraId="5C451203"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60D0DF8B"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Durante la instalación de válvulas o piezas especiales dotadas de bridas, se comprobará que el empaque de plomo o neopreno o de hule, sea del diámetro adecuado a las bridas, </w:t>
      </w:r>
    </w:p>
    <w:p w14:paraId="481CCB43"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sin que sobresalga invadiendo el espacio del diámetro interior de las piezas. </w:t>
      </w:r>
    </w:p>
    <w:p w14:paraId="13AE952C"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2B9D6591"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 xml:space="preserve">La unión de las bridas de piezas especiales deberá de efectuarse cuidadosamente apretando los tornillos y tuercas en forma de aplicar una presión uniforme que impida fugas de agua. Si durante la prueba de presión hidrostática a que serán sometidas las piezas especiales juntamente con la tubería a que se encuentren conectadas, se observaran fugas, deberá de desarmarse la junta para volverla a unir de nuevo, empleando un empaque que no se encuentre previamente deformado por haber sido utilizado con anterioridad. </w:t>
      </w:r>
    </w:p>
    <w:p w14:paraId="504E4870"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663DC594" w14:textId="77777777" w:rsidR="00267348" w:rsidRDefault="00000000">
      <w:pPr>
        <w:autoSpaceDE w:val="0"/>
        <w:autoSpaceDN w:val="0"/>
        <w:adjustRightInd w:val="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b/>
          <w:bCs/>
          <w:color w:val="000000"/>
          <w:sz w:val="24"/>
          <w:szCs w:val="24"/>
          <w:lang w:val="es-MX" w:eastAsia="en-US"/>
        </w:rPr>
        <w:t>MEDICIÓN Y PAGO.</w:t>
      </w:r>
      <w:r>
        <w:rPr>
          <w:rFonts w:asciiTheme="minorHAnsi" w:eastAsiaTheme="minorHAnsi" w:hAnsiTheme="minorHAnsi" w:cstheme="minorHAnsi"/>
          <w:color w:val="000000"/>
          <w:sz w:val="24"/>
          <w:szCs w:val="24"/>
          <w:lang w:val="es-MX" w:eastAsia="en-US"/>
        </w:rPr>
        <w:t xml:space="preserve"> La colocación de válvulas se medirá en piezas y al efecto se medirá directamente en la obra, según el diámetro, de acuerdo con el proyecto y/o las órdenes del Residente. </w:t>
      </w:r>
    </w:p>
    <w:p w14:paraId="6AD1B73F"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0A6FEF17"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2685F896" w14:textId="77777777" w:rsidR="00264C1D" w:rsidRDefault="00264C1D">
      <w:pPr>
        <w:autoSpaceDE w:val="0"/>
        <w:autoSpaceDN w:val="0"/>
        <w:adjustRightInd w:val="0"/>
        <w:jc w:val="both"/>
        <w:rPr>
          <w:rFonts w:asciiTheme="minorHAnsi" w:eastAsiaTheme="minorHAnsi" w:hAnsiTheme="minorHAnsi" w:cstheme="minorHAnsi"/>
          <w:color w:val="000000"/>
          <w:sz w:val="24"/>
          <w:szCs w:val="24"/>
          <w:lang w:val="es-MX" w:eastAsia="en-US"/>
        </w:rPr>
      </w:pPr>
    </w:p>
    <w:p w14:paraId="0333FAEF"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7C2E516D"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17F6C20E" w14:textId="77777777" w:rsidR="00267348" w:rsidRDefault="00267348">
      <w:pPr>
        <w:autoSpaceDE w:val="0"/>
        <w:autoSpaceDN w:val="0"/>
        <w:adjustRightInd w:val="0"/>
        <w:jc w:val="both"/>
        <w:rPr>
          <w:rFonts w:asciiTheme="minorHAnsi" w:eastAsiaTheme="minorHAnsi" w:hAnsiTheme="minorHAnsi" w:cstheme="minorHAnsi"/>
          <w:color w:val="000000"/>
          <w:sz w:val="24"/>
          <w:szCs w:val="24"/>
          <w:lang w:val="es-MX" w:eastAsia="en-US"/>
        </w:rPr>
      </w:pPr>
    </w:p>
    <w:p w14:paraId="707F5C70" w14:textId="77777777" w:rsidR="00267348" w:rsidRDefault="00000000">
      <w:pPr>
        <w:pStyle w:val="Sangradetextonormal"/>
        <w:spacing w:after="0"/>
        <w:ind w:left="0"/>
        <w:jc w:val="both"/>
        <w:rPr>
          <w:rFonts w:ascii="Calibri" w:hAnsi="Calibri" w:cs="Calibri"/>
          <w:b/>
          <w:snapToGrid w:val="0"/>
          <w:sz w:val="24"/>
          <w:szCs w:val="24"/>
          <w:lang w:val="es-MX"/>
        </w:rPr>
      </w:pPr>
      <w:r>
        <w:rPr>
          <w:rFonts w:ascii="Calibri" w:hAnsi="Calibri" w:cs="Calibri"/>
          <w:b/>
          <w:snapToGrid w:val="0"/>
          <w:sz w:val="24"/>
          <w:szCs w:val="24"/>
        </w:rPr>
        <w:lastRenderedPageBreak/>
        <w:t>SUMINISTRO E INSTALACIÓN DE REFLECTOR LED DE 50WATTS, 4,650 LÚMENES</w:t>
      </w:r>
    </w:p>
    <w:p w14:paraId="610A2E38" w14:textId="77777777" w:rsidR="00267348" w:rsidRDefault="00267348">
      <w:pPr>
        <w:pStyle w:val="Sangradetextonormal"/>
        <w:spacing w:after="0"/>
        <w:ind w:left="0"/>
        <w:jc w:val="both"/>
        <w:rPr>
          <w:rFonts w:ascii="Calibri" w:hAnsi="Calibri" w:cs="Calibri"/>
          <w:b/>
          <w:snapToGrid w:val="0"/>
          <w:sz w:val="24"/>
          <w:szCs w:val="24"/>
        </w:rPr>
      </w:pPr>
    </w:p>
    <w:p w14:paraId="5E9C0C29" w14:textId="77777777" w:rsidR="00267348" w:rsidRDefault="00000000">
      <w:pPr>
        <w:pStyle w:val="Sangradetextonormal"/>
        <w:ind w:left="0"/>
        <w:jc w:val="both"/>
        <w:rPr>
          <w:rFonts w:ascii="Calibri" w:hAnsi="Calibri" w:cs="Calibri"/>
          <w:b/>
          <w:snapToGrid w:val="0"/>
          <w:sz w:val="24"/>
          <w:szCs w:val="24"/>
        </w:rPr>
      </w:pPr>
      <w:r>
        <w:rPr>
          <w:rFonts w:ascii="Calibri" w:hAnsi="Calibri" w:cs="Calibri"/>
          <w:b/>
          <w:snapToGrid w:val="0"/>
          <w:sz w:val="24"/>
          <w:szCs w:val="24"/>
        </w:rPr>
        <w:t>SIRL24VCD.01</w:t>
      </w:r>
    </w:p>
    <w:p w14:paraId="238B575D" w14:textId="77777777" w:rsidR="00267348" w:rsidRDefault="00267348">
      <w:pPr>
        <w:pStyle w:val="Sangradetextonormal"/>
        <w:ind w:left="0"/>
        <w:jc w:val="both"/>
        <w:rPr>
          <w:rFonts w:ascii="Calibri" w:hAnsi="Calibri" w:cs="Calibri"/>
          <w:b/>
          <w:snapToGrid w:val="0"/>
          <w:sz w:val="24"/>
          <w:szCs w:val="24"/>
        </w:rPr>
      </w:pPr>
    </w:p>
    <w:p w14:paraId="33A355CA" w14:textId="77777777" w:rsidR="00267348" w:rsidRDefault="00000000">
      <w:pPr>
        <w:pStyle w:val="Textoindependiente3"/>
        <w:widowControl w:val="0"/>
        <w:spacing w:after="0"/>
        <w:jc w:val="both"/>
        <w:rPr>
          <w:rFonts w:ascii="Calibri" w:hAnsi="Calibri" w:cs="Calibri"/>
          <w:bCs/>
          <w:spacing w:val="20"/>
          <w:sz w:val="24"/>
          <w:szCs w:val="24"/>
        </w:rPr>
      </w:pPr>
      <w:r>
        <w:rPr>
          <w:rFonts w:ascii="Calibri" w:hAnsi="Calibri" w:cs="Calibri"/>
          <w:b/>
          <w:bCs/>
          <w:spacing w:val="20"/>
          <w:sz w:val="24"/>
          <w:szCs w:val="24"/>
        </w:rPr>
        <w:t>DEFINICIÓN Y EJECUCIÓN. –</w:t>
      </w:r>
      <w:r>
        <w:rPr>
          <w:rFonts w:asciiTheme="minorHAnsi" w:eastAsiaTheme="minorHAnsi" w:hAnsiTheme="minorHAnsi" w:cstheme="minorHAnsi"/>
          <w:color w:val="000000"/>
          <w:sz w:val="24"/>
          <w:szCs w:val="24"/>
          <w:lang w:val="es-MX" w:eastAsia="en-US"/>
        </w:rPr>
        <w:t xml:space="preserve"> SE ENTENDERÁ COMO SUMINISTRO, INSTALACIÓN Y CONFIGURACIÓN DE REFLECTOR LED DE 50WATTS, 4,650 LÚMENES, AL CONJUNTO DE ACTIVIDADES QUE DEBERÁ EFECTUAR EL CONTRATISTA PARA SUMINISTRAR, INCLUYENDO FLETES, MANIOBRAS, LOCALES, ALMACENAJE Y TODO LO NECESARIO PARA LA INSTALACIÓN DE REFLECTOR LED DE 50WATTS, 4,650 LÚMENES, QUE DEBERÁ CONTAR CON LAS SIGUIENTES CARACTERÍSTICAS:</w:t>
      </w:r>
    </w:p>
    <w:p w14:paraId="1C1EF968" w14:textId="77777777" w:rsidR="00267348" w:rsidRDefault="00267348">
      <w:pPr>
        <w:pStyle w:val="Sangradetextonormal"/>
        <w:ind w:left="0"/>
        <w:jc w:val="both"/>
        <w:rPr>
          <w:rFonts w:ascii="Calibri" w:hAnsi="Calibri" w:cs="Calibri"/>
          <w:b/>
          <w:snapToGrid w:val="0"/>
          <w:sz w:val="24"/>
          <w:szCs w:val="24"/>
        </w:rPr>
      </w:pPr>
    </w:p>
    <w:p w14:paraId="6B52C825"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 xml:space="preserve"> POTENCIA DE 50WATTS.</w:t>
      </w:r>
    </w:p>
    <w:p w14:paraId="61D52A93"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PARA USO EXTERNO, RESISTENTE A INTEMPERIE GRADO IP67 O IP68.</w:t>
      </w:r>
    </w:p>
    <w:p w14:paraId="49CF4269"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 xml:space="preserve">TIPO LED. </w:t>
      </w:r>
    </w:p>
    <w:p w14:paraId="2F339D66"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 xml:space="preserve">VOLTAJE 24VCD 50/60 Hz. </w:t>
      </w:r>
    </w:p>
    <w:p w14:paraId="6A2A1111"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4,650 LÚMENES.</w:t>
      </w:r>
    </w:p>
    <w:p w14:paraId="6ADDB029"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120 GRADOS DE APERTURA</w:t>
      </w:r>
    </w:p>
    <w:p w14:paraId="55BBFFD1"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 xml:space="preserve">TEMPERATURA DEL COLOR 6500K BLANCO FRÍO. </w:t>
      </w:r>
    </w:p>
    <w:p w14:paraId="2851D68F"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MATERIAL: ALUMINIO + VIDRIO.</w:t>
      </w:r>
    </w:p>
    <w:p w14:paraId="66A0F96C"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TEMPERATURA DE OPERACIÓN: -10 A 50 GRADOS CENTIGRADOS.</w:t>
      </w:r>
    </w:p>
    <w:p w14:paraId="488D9D65"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 xml:space="preserve">ALIMENTACION DE PODER  24 </w:t>
      </w:r>
      <w:proofErr w:type="spellStart"/>
      <w:r>
        <w:rPr>
          <w:rFonts w:asciiTheme="minorHAnsi" w:eastAsiaTheme="minorHAnsi" w:hAnsiTheme="minorHAnsi" w:cs="Open Sans"/>
          <w:color w:val="000000"/>
          <w:sz w:val="22"/>
          <w:szCs w:val="21"/>
          <w:lang w:val="es-MX" w:eastAsia="en-US"/>
        </w:rPr>
        <w:t>Vcd</w:t>
      </w:r>
      <w:proofErr w:type="spellEnd"/>
      <w:r>
        <w:rPr>
          <w:rFonts w:asciiTheme="minorHAnsi" w:eastAsiaTheme="minorHAnsi" w:hAnsiTheme="minorHAnsi" w:cs="Open Sans"/>
          <w:color w:val="000000"/>
          <w:sz w:val="22"/>
          <w:szCs w:val="21"/>
          <w:lang w:val="es-MX" w:eastAsia="en-US"/>
        </w:rPr>
        <w:t>.</w:t>
      </w:r>
    </w:p>
    <w:p w14:paraId="7BDBFA83" w14:textId="77777777" w:rsidR="00267348" w:rsidRDefault="00000000">
      <w:pPr>
        <w:widowControl w:val="0"/>
        <w:numPr>
          <w:ilvl w:val="0"/>
          <w:numId w:val="19"/>
        </w:numPr>
        <w:tabs>
          <w:tab w:val="clear" w:pos="420"/>
        </w:tabs>
        <w:ind w:leftChars="200" w:left="616" w:hangingChars="98" w:hanging="216"/>
        <w:jc w:val="both"/>
        <w:rPr>
          <w:rFonts w:asciiTheme="minorHAnsi" w:eastAsiaTheme="minorHAnsi" w:hAnsiTheme="minorHAnsi" w:cs="Open Sans"/>
          <w:color w:val="000000"/>
          <w:sz w:val="22"/>
          <w:szCs w:val="21"/>
          <w:lang w:val="es-MX" w:eastAsia="en-US"/>
        </w:rPr>
      </w:pPr>
      <w:r>
        <w:rPr>
          <w:rFonts w:asciiTheme="minorHAnsi" w:eastAsiaTheme="minorHAnsi" w:hAnsiTheme="minorHAnsi" w:cs="Open Sans"/>
          <w:color w:val="000000"/>
          <w:sz w:val="22"/>
          <w:szCs w:val="21"/>
          <w:lang w:val="es-MX" w:eastAsia="en-US"/>
        </w:rPr>
        <w:t>INCLUYE 20 MTS DE CABLE.</w:t>
      </w:r>
    </w:p>
    <w:p w14:paraId="41267717" w14:textId="77777777" w:rsidR="00267348" w:rsidRDefault="00267348">
      <w:pPr>
        <w:tabs>
          <w:tab w:val="left" w:pos="420"/>
        </w:tabs>
        <w:jc w:val="both"/>
        <w:rPr>
          <w:rFonts w:ascii="Calibri" w:hAnsi="Calibri" w:cs="Calibri"/>
          <w:bCs/>
          <w:spacing w:val="20"/>
          <w:sz w:val="24"/>
          <w:szCs w:val="24"/>
        </w:rPr>
      </w:pPr>
    </w:p>
    <w:p w14:paraId="7BB37ECD" w14:textId="77777777" w:rsidR="00267348" w:rsidRDefault="00000000">
      <w:pPr>
        <w:pStyle w:val="Textoindependiente3"/>
        <w:widowControl w:val="0"/>
        <w:spacing w:after="0"/>
        <w:jc w:val="both"/>
        <w:rPr>
          <w:rFonts w:asciiTheme="minorHAnsi" w:eastAsiaTheme="minorHAnsi" w:hAnsiTheme="minorHAnsi" w:cstheme="minorHAnsi"/>
          <w:color w:val="000000"/>
          <w:sz w:val="24"/>
          <w:szCs w:val="24"/>
          <w:lang w:val="es-MX" w:eastAsia="en-US"/>
        </w:rPr>
      </w:pPr>
      <w:r>
        <w:rPr>
          <w:rFonts w:ascii="Calibri" w:hAnsi="Calibri" w:cs="Calibri"/>
          <w:b/>
          <w:bCs/>
          <w:spacing w:val="20"/>
          <w:sz w:val="24"/>
          <w:szCs w:val="24"/>
        </w:rPr>
        <w:t>MEDICIÓN Y PAGO. –</w:t>
      </w:r>
      <w:r>
        <w:rPr>
          <w:rFonts w:ascii="Calibri" w:hAnsi="Calibri" w:cs="Calibri"/>
          <w:spacing w:val="20"/>
          <w:sz w:val="24"/>
          <w:szCs w:val="24"/>
        </w:rPr>
        <w:t xml:space="preserve"> </w:t>
      </w:r>
      <w:r>
        <w:rPr>
          <w:rFonts w:asciiTheme="minorHAnsi" w:eastAsiaTheme="minorHAnsi" w:hAnsiTheme="minorHAnsi" w:cstheme="minorHAnsi"/>
          <w:color w:val="000000"/>
          <w:sz w:val="24"/>
          <w:szCs w:val="24"/>
          <w:lang w:val="es-MX" w:eastAsia="en-US"/>
        </w:rPr>
        <w:t xml:space="preserve">LOS TRABAJOS EJECUTADOS POR EL CONTRATISTA PARA EL </w:t>
      </w:r>
      <w:proofErr w:type="gramStart"/>
      <w:r>
        <w:rPr>
          <w:rFonts w:asciiTheme="minorHAnsi" w:eastAsiaTheme="minorHAnsi" w:hAnsiTheme="minorHAnsi" w:cstheme="minorHAnsi"/>
          <w:color w:val="000000"/>
          <w:sz w:val="24"/>
          <w:szCs w:val="24"/>
          <w:lang w:val="es-MX" w:eastAsia="en-US"/>
        </w:rPr>
        <w:t>SUMINISTRO,  INSTALACIÓN</w:t>
      </w:r>
      <w:proofErr w:type="gramEnd"/>
      <w:r>
        <w:rPr>
          <w:rFonts w:asciiTheme="minorHAnsi" w:eastAsiaTheme="minorHAnsi" w:hAnsiTheme="minorHAnsi" w:cstheme="minorHAnsi"/>
          <w:color w:val="000000"/>
          <w:sz w:val="24"/>
          <w:szCs w:val="24"/>
          <w:lang w:val="es-MX" w:eastAsia="en-US"/>
        </w:rPr>
        <w:t xml:space="preserve"> Y CONFIGURACIÓN DE REFLECTOR LED DE 50WATTS, 4,650 LÚMENES, SERÁN MEDIDOS PARA FINES DE PAGO DE ACUERDO CON LAS CARACTERÍSTICAS DEL PROYECTO. LA UNIDAD DE MEDIDA UTILIZADA SERÁ PIEZA (PZA), EL PRECIO UNITARIO INCLUYE TODOS LOS CARGOS FIJOS DIRECTOS E INDIRECTOS, UNA VEZ QUE SE ENCUENTRE DEBIDAMENTE INSTALADO, CONECTADO ELÉCTRICA Y MECÁNICAMENTE, ADEMÁS DE PROBADO SATISFACTORIAMENTE.</w:t>
      </w:r>
    </w:p>
    <w:p w14:paraId="30146952" w14:textId="77777777" w:rsidR="00267348" w:rsidRDefault="00267348">
      <w:pPr>
        <w:pStyle w:val="Textoindependiente3"/>
        <w:widowControl w:val="0"/>
        <w:spacing w:after="0"/>
        <w:jc w:val="both"/>
        <w:rPr>
          <w:rFonts w:asciiTheme="minorHAnsi" w:eastAsiaTheme="minorHAnsi" w:hAnsiTheme="minorHAnsi" w:cstheme="minorHAnsi"/>
          <w:color w:val="000000"/>
          <w:sz w:val="24"/>
          <w:szCs w:val="24"/>
          <w:lang w:val="es-MX" w:eastAsia="en-US"/>
        </w:rPr>
      </w:pPr>
    </w:p>
    <w:p w14:paraId="1A194988" w14:textId="77777777" w:rsidR="00267348" w:rsidRDefault="00000000">
      <w:pPr>
        <w:pStyle w:val="Textoindependiente3"/>
        <w:widowControl w:val="0"/>
        <w:spacing w:after="0"/>
        <w:jc w:val="both"/>
        <w:rPr>
          <w:rFonts w:asciiTheme="minorHAnsi" w:eastAsiaTheme="minorHAnsi" w:hAnsiTheme="minorHAnsi" w:cstheme="minorHAnsi"/>
          <w:color w:val="000000"/>
          <w:sz w:val="24"/>
          <w:szCs w:val="24"/>
          <w:lang w:val="es-MX" w:eastAsia="en-US"/>
        </w:rPr>
      </w:pPr>
      <w:r>
        <w:rPr>
          <w:rFonts w:asciiTheme="minorHAnsi" w:eastAsiaTheme="minorHAnsi" w:hAnsiTheme="minorHAnsi" w:cstheme="minorHAnsi"/>
          <w:color w:val="000000"/>
          <w:sz w:val="24"/>
          <w:szCs w:val="24"/>
          <w:lang w:val="es-MX" w:eastAsia="en-US"/>
        </w:rPr>
        <w:t>NO SE RECIBIRÁN LAS PIEZAS DAÑADAS NI SE CONTARÁN PARA EFECTO DE PAGO.</w:t>
      </w:r>
    </w:p>
    <w:p w14:paraId="5726989B" w14:textId="77777777" w:rsidR="00267348" w:rsidRDefault="00267348">
      <w:pPr>
        <w:jc w:val="both"/>
        <w:rPr>
          <w:rFonts w:ascii="Calibri" w:hAnsi="Calibri" w:cs="Calibri"/>
          <w:sz w:val="24"/>
          <w:szCs w:val="24"/>
        </w:rPr>
      </w:pPr>
    </w:p>
    <w:p w14:paraId="7EB966F8" w14:textId="77777777" w:rsidR="00267348" w:rsidRDefault="00000000">
      <w:pPr>
        <w:spacing w:after="160" w:line="259" w:lineRule="auto"/>
        <w:jc w:val="both"/>
        <w:rPr>
          <w:rFonts w:asciiTheme="majorHAnsi" w:hAnsiTheme="majorHAnsi" w:cstheme="majorHAnsi"/>
          <w:caps/>
          <w:sz w:val="24"/>
          <w:szCs w:val="24"/>
        </w:rPr>
      </w:pPr>
      <w:r>
        <w:rPr>
          <w:rFonts w:asciiTheme="majorHAnsi" w:hAnsiTheme="majorHAnsi" w:cstheme="majorHAnsi"/>
          <w:caps/>
          <w:sz w:val="24"/>
          <w:szCs w:val="24"/>
        </w:rPr>
        <w:br w:type="page"/>
      </w:r>
    </w:p>
    <w:p w14:paraId="29B0312E"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lastRenderedPageBreak/>
        <w:t>SUMINISTRO E INSTALACIÓN DE PANEL SOLAR MONOCRISTALINO DE 450W.</w:t>
      </w:r>
    </w:p>
    <w:p w14:paraId="675B7991"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t>MSF450W.01</w:t>
      </w:r>
    </w:p>
    <w:p w14:paraId="3B5390EF" w14:textId="77777777" w:rsidR="00267348" w:rsidRDefault="00267348">
      <w:pPr>
        <w:widowControl w:val="0"/>
        <w:jc w:val="both"/>
        <w:rPr>
          <w:rFonts w:asciiTheme="minorHAnsi" w:hAnsiTheme="minorHAnsi" w:cstheme="minorHAnsi"/>
          <w:b/>
          <w:caps/>
          <w:sz w:val="24"/>
          <w:szCs w:val="24"/>
        </w:rPr>
      </w:pPr>
    </w:p>
    <w:p w14:paraId="0FEBF1D3" w14:textId="77777777" w:rsidR="00267348" w:rsidRDefault="00000000">
      <w:pPr>
        <w:widowControl w:val="0"/>
        <w:jc w:val="both"/>
        <w:rPr>
          <w:rFonts w:asciiTheme="minorHAnsi" w:hAnsiTheme="minorHAnsi" w:cstheme="minorHAnsi"/>
          <w:caps/>
          <w:sz w:val="24"/>
          <w:szCs w:val="24"/>
        </w:rPr>
      </w:pPr>
      <w:r>
        <w:rPr>
          <w:rFonts w:asciiTheme="minorHAnsi" w:hAnsiTheme="minorHAnsi" w:cstheme="minorHAnsi"/>
          <w:b/>
          <w:caps/>
          <w:sz w:val="24"/>
          <w:szCs w:val="24"/>
        </w:rPr>
        <w:t xml:space="preserve">DEFINICION Y </w:t>
      </w:r>
      <w:proofErr w:type="gramStart"/>
      <w:r>
        <w:rPr>
          <w:rFonts w:asciiTheme="minorHAnsi" w:hAnsiTheme="minorHAnsi" w:cstheme="minorHAnsi"/>
          <w:b/>
          <w:caps/>
          <w:sz w:val="24"/>
          <w:szCs w:val="24"/>
        </w:rPr>
        <w:t>EJECUCION.-</w:t>
      </w:r>
      <w:proofErr w:type="gramEnd"/>
      <w:r>
        <w:rPr>
          <w:rFonts w:asciiTheme="minorHAnsi" w:hAnsiTheme="minorHAnsi" w:cstheme="minorHAnsi"/>
          <w:sz w:val="24"/>
          <w:szCs w:val="24"/>
        </w:rPr>
        <w:t>Se entenderá por suministro e instalación panel solar monocristalino de 450w al conjunto de operaciones que deberá ejecutar el contratista para el suministro y la correcta instalación y puesta en marcha de los paneles fotovoltaicos, de las siguientes características:</w:t>
      </w:r>
    </w:p>
    <w:p w14:paraId="69A8ECB0" w14:textId="77777777" w:rsidR="00267348" w:rsidRDefault="00267348">
      <w:pPr>
        <w:widowControl w:val="0"/>
        <w:jc w:val="both"/>
        <w:rPr>
          <w:rFonts w:asciiTheme="minorHAnsi" w:hAnsiTheme="minorHAnsi" w:cstheme="minorHAnsi"/>
          <w:sz w:val="24"/>
          <w:szCs w:val="24"/>
        </w:rPr>
      </w:pPr>
    </w:p>
    <w:p w14:paraId="108D0F41" w14:textId="77777777" w:rsidR="00267348" w:rsidRDefault="00000000">
      <w:pPr>
        <w:widowControl w:val="0"/>
        <w:jc w:val="both"/>
        <w:rPr>
          <w:rFonts w:asciiTheme="minorHAnsi" w:hAnsiTheme="minorHAnsi" w:cstheme="minorHAnsi"/>
          <w:sz w:val="24"/>
          <w:szCs w:val="24"/>
        </w:rPr>
      </w:pPr>
      <w:r>
        <w:rPr>
          <w:rFonts w:asciiTheme="minorHAnsi" w:hAnsiTheme="minorHAnsi" w:cstheme="minorHAnsi"/>
          <w:sz w:val="24"/>
          <w:szCs w:val="24"/>
        </w:rPr>
        <w:t>Panel solar monocristalino de 450w, los grados de inclinación serán dependiendo de la latitud geográfica y zona horario con dirección al sur polar. Deberá instalarse en base tipo poste.</w:t>
      </w:r>
    </w:p>
    <w:p w14:paraId="0E8EF8FF" w14:textId="77777777" w:rsidR="00267348" w:rsidRDefault="00267348">
      <w:pPr>
        <w:widowControl w:val="0"/>
        <w:jc w:val="both"/>
        <w:rPr>
          <w:rFonts w:asciiTheme="minorHAnsi" w:hAnsiTheme="minorHAnsi" w:cstheme="minorHAnsi"/>
          <w:sz w:val="24"/>
          <w:szCs w:val="24"/>
        </w:rPr>
      </w:pPr>
    </w:p>
    <w:p w14:paraId="1DF313F3" w14:textId="77777777" w:rsidR="00267348" w:rsidRDefault="00000000">
      <w:pPr>
        <w:widowControl w:val="0"/>
        <w:jc w:val="both"/>
        <w:rPr>
          <w:rFonts w:asciiTheme="minorHAnsi" w:hAnsiTheme="minorHAnsi" w:cstheme="minorHAnsi"/>
          <w:sz w:val="24"/>
          <w:szCs w:val="24"/>
        </w:rPr>
      </w:pPr>
      <w:r>
        <w:rPr>
          <w:rFonts w:asciiTheme="minorHAnsi" w:hAnsiTheme="minorHAnsi" w:cstheme="minorHAnsi"/>
          <w:sz w:val="24"/>
          <w:szCs w:val="24"/>
        </w:rPr>
        <w:t>Incluye: todas las conexiones de tubería eléctrica, puesta tierra, curvas, rafia, cableado, conectores mc4, cinta aislante, estructura, herrajes, mano de obra, herramienta, equipo y todo lo necesario para su correcta instalación y funcionamiento.</w:t>
      </w:r>
    </w:p>
    <w:p w14:paraId="1151056E" w14:textId="77777777" w:rsidR="00267348" w:rsidRDefault="00267348">
      <w:pPr>
        <w:widowControl w:val="0"/>
        <w:jc w:val="both"/>
        <w:rPr>
          <w:rFonts w:asciiTheme="minorHAnsi" w:hAnsiTheme="minorHAnsi" w:cstheme="minorHAnsi"/>
          <w:b/>
          <w:caps/>
          <w:sz w:val="24"/>
          <w:szCs w:val="24"/>
        </w:rPr>
      </w:pPr>
    </w:p>
    <w:p w14:paraId="6C4A109E" w14:textId="77777777" w:rsidR="00267348" w:rsidRDefault="00000000">
      <w:pPr>
        <w:widowControl w:val="0"/>
        <w:jc w:val="both"/>
        <w:rPr>
          <w:rFonts w:asciiTheme="minorHAnsi" w:hAnsiTheme="minorHAnsi" w:cstheme="minorHAnsi"/>
          <w:caps/>
          <w:sz w:val="24"/>
          <w:szCs w:val="24"/>
        </w:rPr>
      </w:pPr>
      <w:r>
        <w:rPr>
          <w:rFonts w:asciiTheme="minorHAnsi" w:hAnsiTheme="minorHAnsi" w:cstheme="minorHAnsi"/>
          <w:b/>
          <w:caps/>
          <w:sz w:val="24"/>
          <w:szCs w:val="24"/>
        </w:rPr>
        <w:t xml:space="preserve">MEDICION Y </w:t>
      </w:r>
      <w:proofErr w:type="gramStart"/>
      <w:r>
        <w:rPr>
          <w:rFonts w:asciiTheme="minorHAnsi" w:hAnsiTheme="minorHAnsi" w:cstheme="minorHAnsi"/>
          <w:b/>
          <w:caps/>
          <w:sz w:val="24"/>
          <w:szCs w:val="24"/>
        </w:rPr>
        <w:t>PAGO.-</w:t>
      </w:r>
      <w:proofErr w:type="gramEnd"/>
      <w:r>
        <w:rPr>
          <w:rFonts w:asciiTheme="minorHAnsi" w:hAnsiTheme="minorHAnsi" w:cstheme="minorHAnsi"/>
          <w:b/>
          <w:caps/>
          <w:sz w:val="24"/>
          <w:szCs w:val="24"/>
        </w:rPr>
        <w:t xml:space="preserve"> </w:t>
      </w:r>
      <w:r>
        <w:rPr>
          <w:rFonts w:asciiTheme="minorHAnsi" w:hAnsiTheme="minorHAnsi" w:cstheme="minorHAnsi"/>
          <w:sz w:val="24"/>
          <w:szCs w:val="24"/>
        </w:rPr>
        <w:t>La unidad de medición para este concepto, será la PIEZA (</w:t>
      </w:r>
      <w:proofErr w:type="spellStart"/>
      <w:r>
        <w:rPr>
          <w:rFonts w:asciiTheme="minorHAnsi" w:hAnsiTheme="minorHAnsi" w:cstheme="minorHAnsi"/>
          <w:sz w:val="24"/>
          <w:szCs w:val="24"/>
        </w:rPr>
        <w:t>pza</w:t>
      </w:r>
      <w:proofErr w:type="spellEnd"/>
      <w:r>
        <w:rPr>
          <w:rFonts w:asciiTheme="minorHAnsi" w:hAnsiTheme="minorHAnsi" w:cstheme="minorHAnsi"/>
          <w:sz w:val="24"/>
          <w:szCs w:val="24"/>
        </w:rPr>
        <w:t>) y este se pagará una vez que haya sido colocado en el sitio que se ordene.</w:t>
      </w:r>
    </w:p>
    <w:p w14:paraId="706C7E6C" w14:textId="77777777" w:rsidR="00267348" w:rsidRDefault="00267348">
      <w:pPr>
        <w:widowControl w:val="0"/>
        <w:jc w:val="both"/>
        <w:rPr>
          <w:rFonts w:asciiTheme="minorHAnsi" w:hAnsiTheme="minorHAnsi" w:cstheme="minorHAnsi"/>
          <w:b/>
          <w:caps/>
          <w:sz w:val="24"/>
          <w:szCs w:val="24"/>
        </w:rPr>
      </w:pPr>
    </w:p>
    <w:p w14:paraId="0D3AED59" w14:textId="77777777" w:rsidR="00267348" w:rsidRDefault="00267348">
      <w:pPr>
        <w:widowControl w:val="0"/>
        <w:jc w:val="both"/>
        <w:rPr>
          <w:rFonts w:asciiTheme="minorHAnsi" w:hAnsiTheme="minorHAnsi" w:cstheme="minorHAnsi"/>
          <w:b/>
          <w:caps/>
          <w:sz w:val="24"/>
          <w:szCs w:val="24"/>
        </w:rPr>
      </w:pPr>
    </w:p>
    <w:p w14:paraId="28B02967" w14:textId="77777777" w:rsidR="00267348" w:rsidRDefault="00267348">
      <w:pPr>
        <w:widowControl w:val="0"/>
        <w:jc w:val="both"/>
        <w:rPr>
          <w:rFonts w:asciiTheme="minorHAnsi" w:hAnsiTheme="minorHAnsi" w:cstheme="minorHAnsi"/>
          <w:b/>
          <w:caps/>
          <w:sz w:val="24"/>
          <w:szCs w:val="24"/>
        </w:rPr>
      </w:pPr>
    </w:p>
    <w:p w14:paraId="0931257E" w14:textId="77777777" w:rsidR="00267348" w:rsidRDefault="00267348">
      <w:pPr>
        <w:widowControl w:val="0"/>
        <w:jc w:val="both"/>
        <w:rPr>
          <w:rFonts w:asciiTheme="minorHAnsi" w:hAnsiTheme="minorHAnsi" w:cstheme="minorHAnsi"/>
          <w:b/>
          <w:caps/>
          <w:sz w:val="24"/>
          <w:szCs w:val="24"/>
        </w:rPr>
      </w:pPr>
    </w:p>
    <w:p w14:paraId="3D781AC8" w14:textId="77777777" w:rsidR="00267348" w:rsidRDefault="00267348">
      <w:pPr>
        <w:widowControl w:val="0"/>
        <w:jc w:val="both"/>
        <w:rPr>
          <w:rFonts w:asciiTheme="minorHAnsi" w:hAnsiTheme="minorHAnsi" w:cstheme="minorHAnsi"/>
          <w:b/>
          <w:caps/>
          <w:sz w:val="24"/>
          <w:szCs w:val="24"/>
        </w:rPr>
      </w:pPr>
    </w:p>
    <w:p w14:paraId="43A8337D" w14:textId="77777777" w:rsidR="00267348" w:rsidRDefault="00267348">
      <w:pPr>
        <w:widowControl w:val="0"/>
        <w:jc w:val="both"/>
        <w:rPr>
          <w:rFonts w:asciiTheme="minorHAnsi" w:hAnsiTheme="minorHAnsi" w:cstheme="minorHAnsi"/>
          <w:b/>
          <w:caps/>
          <w:sz w:val="24"/>
          <w:szCs w:val="24"/>
        </w:rPr>
      </w:pPr>
    </w:p>
    <w:p w14:paraId="26CC0B2B" w14:textId="77777777" w:rsidR="00267348" w:rsidRDefault="00267348">
      <w:pPr>
        <w:widowControl w:val="0"/>
        <w:jc w:val="both"/>
        <w:rPr>
          <w:rFonts w:asciiTheme="minorHAnsi" w:hAnsiTheme="minorHAnsi" w:cstheme="minorHAnsi"/>
          <w:b/>
          <w:caps/>
          <w:sz w:val="24"/>
          <w:szCs w:val="24"/>
        </w:rPr>
      </w:pPr>
    </w:p>
    <w:p w14:paraId="7CD53268" w14:textId="77777777" w:rsidR="00267348" w:rsidRDefault="00267348">
      <w:pPr>
        <w:widowControl w:val="0"/>
        <w:jc w:val="both"/>
        <w:rPr>
          <w:rFonts w:asciiTheme="minorHAnsi" w:hAnsiTheme="minorHAnsi" w:cstheme="minorHAnsi"/>
          <w:b/>
          <w:caps/>
          <w:sz w:val="24"/>
          <w:szCs w:val="24"/>
        </w:rPr>
      </w:pPr>
    </w:p>
    <w:p w14:paraId="19FBAC0E" w14:textId="77777777" w:rsidR="00267348" w:rsidRDefault="00267348">
      <w:pPr>
        <w:widowControl w:val="0"/>
        <w:jc w:val="both"/>
        <w:rPr>
          <w:rFonts w:asciiTheme="minorHAnsi" w:hAnsiTheme="minorHAnsi" w:cstheme="minorHAnsi"/>
          <w:b/>
          <w:caps/>
          <w:sz w:val="24"/>
          <w:szCs w:val="24"/>
        </w:rPr>
      </w:pPr>
    </w:p>
    <w:p w14:paraId="67045AB1" w14:textId="77777777" w:rsidR="00267348" w:rsidRDefault="00267348">
      <w:pPr>
        <w:widowControl w:val="0"/>
        <w:jc w:val="both"/>
        <w:rPr>
          <w:rFonts w:asciiTheme="minorHAnsi" w:hAnsiTheme="minorHAnsi" w:cstheme="minorHAnsi"/>
          <w:b/>
          <w:caps/>
          <w:sz w:val="24"/>
          <w:szCs w:val="24"/>
        </w:rPr>
      </w:pPr>
    </w:p>
    <w:p w14:paraId="2D182EB0" w14:textId="77777777" w:rsidR="00267348" w:rsidRDefault="00267348">
      <w:pPr>
        <w:widowControl w:val="0"/>
        <w:jc w:val="both"/>
        <w:rPr>
          <w:rFonts w:asciiTheme="minorHAnsi" w:hAnsiTheme="minorHAnsi" w:cstheme="minorHAnsi"/>
          <w:b/>
          <w:caps/>
          <w:sz w:val="24"/>
          <w:szCs w:val="24"/>
        </w:rPr>
      </w:pPr>
    </w:p>
    <w:p w14:paraId="13C3EF7B" w14:textId="77777777" w:rsidR="00267348" w:rsidRDefault="00267348">
      <w:pPr>
        <w:widowControl w:val="0"/>
        <w:jc w:val="both"/>
        <w:rPr>
          <w:rFonts w:asciiTheme="minorHAnsi" w:hAnsiTheme="minorHAnsi" w:cstheme="minorHAnsi"/>
          <w:b/>
          <w:caps/>
          <w:sz w:val="24"/>
          <w:szCs w:val="24"/>
        </w:rPr>
      </w:pPr>
    </w:p>
    <w:p w14:paraId="5EC6F77B" w14:textId="77777777" w:rsidR="00267348" w:rsidRDefault="00267348">
      <w:pPr>
        <w:widowControl w:val="0"/>
        <w:jc w:val="both"/>
        <w:rPr>
          <w:rFonts w:asciiTheme="minorHAnsi" w:hAnsiTheme="minorHAnsi" w:cstheme="minorHAnsi"/>
          <w:b/>
          <w:caps/>
          <w:sz w:val="24"/>
          <w:szCs w:val="24"/>
        </w:rPr>
      </w:pPr>
    </w:p>
    <w:p w14:paraId="1211138F" w14:textId="77777777" w:rsidR="00267348" w:rsidRDefault="00267348">
      <w:pPr>
        <w:widowControl w:val="0"/>
        <w:jc w:val="both"/>
        <w:rPr>
          <w:rFonts w:asciiTheme="minorHAnsi" w:hAnsiTheme="minorHAnsi" w:cstheme="minorHAnsi"/>
          <w:b/>
          <w:caps/>
          <w:sz w:val="24"/>
          <w:szCs w:val="24"/>
        </w:rPr>
      </w:pPr>
    </w:p>
    <w:p w14:paraId="342821AD" w14:textId="77777777" w:rsidR="00267348" w:rsidRDefault="00267348">
      <w:pPr>
        <w:widowControl w:val="0"/>
        <w:jc w:val="both"/>
        <w:rPr>
          <w:rFonts w:asciiTheme="minorHAnsi" w:hAnsiTheme="minorHAnsi" w:cstheme="minorHAnsi"/>
          <w:b/>
          <w:caps/>
          <w:sz w:val="24"/>
          <w:szCs w:val="24"/>
        </w:rPr>
      </w:pPr>
    </w:p>
    <w:p w14:paraId="02A0C3B1" w14:textId="77777777" w:rsidR="00267348" w:rsidRDefault="00267348">
      <w:pPr>
        <w:widowControl w:val="0"/>
        <w:jc w:val="both"/>
        <w:rPr>
          <w:rFonts w:asciiTheme="minorHAnsi" w:hAnsiTheme="minorHAnsi" w:cstheme="minorHAnsi"/>
          <w:b/>
          <w:caps/>
          <w:sz w:val="24"/>
          <w:szCs w:val="24"/>
        </w:rPr>
      </w:pPr>
    </w:p>
    <w:p w14:paraId="6C80089B" w14:textId="77777777" w:rsidR="00267348" w:rsidRDefault="00267348">
      <w:pPr>
        <w:widowControl w:val="0"/>
        <w:jc w:val="both"/>
        <w:rPr>
          <w:rFonts w:asciiTheme="minorHAnsi" w:hAnsiTheme="minorHAnsi" w:cstheme="minorHAnsi"/>
          <w:b/>
          <w:caps/>
          <w:sz w:val="24"/>
          <w:szCs w:val="24"/>
        </w:rPr>
      </w:pPr>
    </w:p>
    <w:p w14:paraId="06D72211" w14:textId="77777777" w:rsidR="00267348" w:rsidRDefault="00267348">
      <w:pPr>
        <w:widowControl w:val="0"/>
        <w:jc w:val="both"/>
        <w:rPr>
          <w:rFonts w:asciiTheme="minorHAnsi" w:hAnsiTheme="minorHAnsi" w:cstheme="minorHAnsi"/>
          <w:b/>
          <w:caps/>
          <w:sz w:val="24"/>
          <w:szCs w:val="24"/>
        </w:rPr>
      </w:pPr>
    </w:p>
    <w:p w14:paraId="0642A50B" w14:textId="77777777" w:rsidR="00267348" w:rsidRDefault="00267348">
      <w:pPr>
        <w:widowControl w:val="0"/>
        <w:jc w:val="both"/>
        <w:rPr>
          <w:rFonts w:asciiTheme="minorHAnsi" w:hAnsiTheme="minorHAnsi" w:cstheme="minorHAnsi"/>
          <w:b/>
          <w:caps/>
          <w:sz w:val="24"/>
          <w:szCs w:val="24"/>
        </w:rPr>
      </w:pPr>
    </w:p>
    <w:p w14:paraId="45C259AF" w14:textId="77777777" w:rsidR="00267348" w:rsidRDefault="00267348">
      <w:pPr>
        <w:widowControl w:val="0"/>
        <w:jc w:val="both"/>
        <w:rPr>
          <w:rFonts w:asciiTheme="minorHAnsi" w:hAnsiTheme="minorHAnsi" w:cstheme="minorHAnsi"/>
          <w:b/>
          <w:caps/>
          <w:sz w:val="24"/>
          <w:szCs w:val="24"/>
        </w:rPr>
      </w:pPr>
    </w:p>
    <w:p w14:paraId="4BF75B60" w14:textId="77777777" w:rsidR="00267348" w:rsidRDefault="00267348">
      <w:pPr>
        <w:widowControl w:val="0"/>
        <w:jc w:val="both"/>
        <w:rPr>
          <w:rFonts w:asciiTheme="minorHAnsi" w:hAnsiTheme="minorHAnsi" w:cstheme="minorHAnsi"/>
          <w:b/>
          <w:caps/>
          <w:sz w:val="24"/>
          <w:szCs w:val="24"/>
        </w:rPr>
      </w:pPr>
    </w:p>
    <w:p w14:paraId="6B7952AE" w14:textId="77777777" w:rsidR="00267348" w:rsidRDefault="00267348">
      <w:pPr>
        <w:widowControl w:val="0"/>
        <w:jc w:val="both"/>
        <w:rPr>
          <w:rFonts w:asciiTheme="minorHAnsi" w:hAnsiTheme="minorHAnsi" w:cstheme="minorHAnsi"/>
          <w:b/>
          <w:caps/>
          <w:sz w:val="24"/>
          <w:szCs w:val="24"/>
        </w:rPr>
      </w:pPr>
    </w:p>
    <w:p w14:paraId="2865D120" w14:textId="77777777" w:rsidR="00267348" w:rsidRDefault="00267348">
      <w:pPr>
        <w:widowControl w:val="0"/>
        <w:jc w:val="both"/>
        <w:rPr>
          <w:rFonts w:asciiTheme="minorHAnsi" w:hAnsiTheme="minorHAnsi" w:cstheme="minorHAnsi"/>
          <w:b/>
          <w:caps/>
          <w:sz w:val="24"/>
          <w:szCs w:val="24"/>
        </w:rPr>
      </w:pPr>
    </w:p>
    <w:p w14:paraId="65149276" w14:textId="77777777" w:rsidR="00267348" w:rsidRDefault="00267348">
      <w:pPr>
        <w:widowControl w:val="0"/>
        <w:jc w:val="both"/>
        <w:rPr>
          <w:rFonts w:asciiTheme="minorHAnsi" w:hAnsiTheme="minorHAnsi" w:cstheme="minorHAnsi"/>
          <w:b/>
          <w:caps/>
          <w:sz w:val="24"/>
          <w:szCs w:val="24"/>
        </w:rPr>
      </w:pPr>
    </w:p>
    <w:p w14:paraId="6143B0E7" w14:textId="77777777" w:rsidR="00267348" w:rsidRDefault="00267348">
      <w:pPr>
        <w:widowControl w:val="0"/>
        <w:jc w:val="both"/>
        <w:rPr>
          <w:rFonts w:asciiTheme="minorHAnsi" w:hAnsiTheme="minorHAnsi" w:cstheme="minorHAnsi"/>
          <w:b/>
          <w:caps/>
          <w:sz w:val="24"/>
          <w:szCs w:val="24"/>
        </w:rPr>
      </w:pPr>
    </w:p>
    <w:p w14:paraId="7CE6674E" w14:textId="77777777" w:rsidR="00267348" w:rsidRDefault="00267348">
      <w:pPr>
        <w:widowControl w:val="0"/>
        <w:jc w:val="both"/>
        <w:rPr>
          <w:rFonts w:asciiTheme="minorHAnsi" w:hAnsiTheme="minorHAnsi" w:cstheme="minorHAnsi"/>
          <w:b/>
          <w:caps/>
          <w:sz w:val="24"/>
          <w:szCs w:val="24"/>
        </w:rPr>
      </w:pPr>
    </w:p>
    <w:p w14:paraId="2E160FED" w14:textId="77777777" w:rsidR="00267348" w:rsidRDefault="00267348">
      <w:pPr>
        <w:widowControl w:val="0"/>
        <w:jc w:val="both"/>
        <w:rPr>
          <w:rFonts w:asciiTheme="minorHAnsi" w:hAnsiTheme="minorHAnsi" w:cstheme="minorHAnsi"/>
          <w:b/>
          <w:caps/>
          <w:sz w:val="24"/>
          <w:szCs w:val="24"/>
        </w:rPr>
      </w:pPr>
    </w:p>
    <w:p w14:paraId="1F6DC2DA" w14:textId="77777777" w:rsidR="00267348" w:rsidRDefault="00267348">
      <w:pPr>
        <w:widowControl w:val="0"/>
        <w:jc w:val="both"/>
        <w:rPr>
          <w:rFonts w:asciiTheme="minorHAnsi" w:hAnsiTheme="minorHAnsi" w:cstheme="minorHAnsi"/>
          <w:b/>
          <w:caps/>
          <w:sz w:val="24"/>
          <w:szCs w:val="24"/>
        </w:rPr>
      </w:pPr>
    </w:p>
    <w:p w14:paraId="50D8F12C" w14:textId="77777777" w:rsidR="00267348" w:rsidRDefault="00267348">
      <w:pPr>
        <w:widowControl w:val="0"/>
        <w:jc w:val="both"/>
        <w:rPr>
          <w:rFonts w:asciiTheme="minorHAnsi" w:hAnsiTheme="minorHAnsi" w:cstheme="minorHAnsi"/>
          <w:b/>
          <w:caps/>
          <w:sz w:val="24"/>
          <w:szCs w:val="24"/>
        </w:rPr>
      </w:pPr>
    </w:p>
    <w:p w14:paraId="2DA905DE" w14:textId="77777777" w:rsidR="00267348" w:rsidRDefault="00267348">
      <w:pPr>
        <w:widowControl w:val="0"/>
        <w:jc w:val="both"/>
        <w:rPr>
          <w:rFonts w:asciiTheme="minorHAnsi" w:hAnsiTheme="minorHAnsi" w:cstheme="minorHAnsi"/>
          <w:b/>
          <w:caps/>
          <w:sz w:val="24"/>
          <w:szCs w:val="24"/>
        </w:rPr>
      </w:pPr>
    </w:p>
    <w:p w14:paraId="4852EA2B" w14:textId="77777777" w:rsidR="00267348" w:rsidRDefault="00267348">
      <w:pPr>
        <w:widowControl w:val="0"/>
        <w:jc w:val="both"/>
        <w:rPr>
          <w:rFonts w:asciiTheme="minorHAnsi" w:hAnsiTheme="minorHAnsi" w:cstheme="minorHAnsi"/>
          <w:b/>
          <w:caps/>
          <w:sz w:val="24"/>
          <w:szCs w:val="24"/>
        </w:rPr>
      </w:pPr>
    </w:p>
    <w:p w14:paraId="2FEE4944" w14:textId="77777777" w:rsidR="00267348" w:rsidRDefault="00267348">
      <w:pPr>
        <w:widowControl w:val="0"/>
        <w:jc w:val="both"/>
        <w:rPr>
          <w:rFonts w:asciiTheme="minorHAnsi" w:hAnsiTheme="minorHAnsi" w:cstheme="minorHAnsi"/>
          <w:b/>
          <w:caps/>
          <w:sz w:val="24"/>
          <w:szCs w:val="24"/>
        </w:rPr>
      </w:pPr>
    </w:p>
    <w:p w14:paraId="637D80C8" w14:textId="77777777" w:rsidR="00267348" w:rsidRDefault="00267348">
      <w:pPr>
        <w:widowControl w:val="0"/>
        <w:jc w:val="both"/>
        <w:rPr>
          <w:rFonts w:asciiTheme="minorHAnsi" w:hAnsiTheme="minorHAnsi" w:cstheme="minorHAnsi"/>
          <w:b/>
          <w:caps/>
          <w:sz w:val="24"/>
          <w:szCs w:val="24"/>
        </w:rPr>
      </w:pPr>
    </w:p>
    <w:p w14:paraId="60C252A5" w14:textId="77777777" w:rsidR="00267348" w:rsidRDefault="00267348">
      <w:pPr>
        <w:widowControl w:val="0"/>
        <w:jc w:val="both"/>
        <w:rPr>
          <w:rFonts w:asciiTheme="minorHAnsi" w:hAnsiTheme="minorHAnsi" w:cstheme="minorHAnsi"/>
          <w:b/>
          <w:caps/>
          <w:sz w:val="24"/>
          <w:szCs w:val="24"/>
        </w:rPr>
      </w:pPr>
    </w:p>
    <w:p w14:paraId="19E9638D"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lastRenderedPageBreak/>
        <w:t>SUMINISTRO E INSTALACIÓN DE ESTRUCTURA PARA SOPORTE DE PANEL SOLAR.</w:t>
      </w:r>
    </w:p>
    <w:p w14:paraId="299CE95F"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t>SIEPS – 001</w:t>
      </w:r>
    </w:p>
    <w:p w14:paraId="03B1B07D" w14:textId="77777777" w:rsidR="00267348" w:rsidRDefault="00267348">
      <w:pPr>
        <w:widowControl w:val="0"/>
        <w:jc w:val="both"/>
        <w:rPr>
          <w:rFonts w:asciiTheme="minorHAnsi" w:hAnsiTheme="minorHAnsi" w:cstheme="minorHAnsi"/>
          <w:b/>
          <w:caps/>
          <w:sz w:val="24"/>
          <w:szCs w:val="24"/>
        </w:rPr>
      </w:pPr>
    </w:p>
    <w:p w14:paraId="52CC701E" w14:textId="77777777" w:rsidR="00267348" w:rsidRDefault="00000000">
      <w:pPr>
        <w:widowControl w:val="0"/>
        <w:jc w:val="both"/>
        <w:rPr>
          <w:rFonts w:asciiTheme="minorHAnsi" w:hAnsiTheme="minorHAnsi" w:cstheme="minorHAnsi"/>
          <w:sz w:val="24"/>
          <w:szCs w:val="24"/>
        </w:rPr>
      </w:pPr>
      <w:r>
        <w:rPr>
          <w:rFonts w:asciiTheme="minorHAnsi" w:hAnsiTheme="minorHAnsi" w:cstheme="minorHAnsi"/>
          <w:b/>
          <w:caps/>
          <w:sz w:val="24"/>
          <w:szCs w:val="24"/>
        </w:rPr>
        <w:t xml:space="preserve">DEFINICIÓN Y </w:t>
      </w:r>
      <w:proofErr w:type="gramStart"/>
      <w:r>
        <w:rPr>
          <w:rFonts w:asciiTheme="minorHAnsi" w:hAnsiTheme="minorHAnsi" w:cstheme="minorHAnsi"/>
          <w:b/>
          <w:caps/>
          <w:sz w:val="24"/>
          <w:szCs w:val="24"/>
        </w:rPr>
        <w:t>EJECUCIÓN.-</w:t>
      </w:r>
      <w:proofErr w:type="gramEnd"/>
      <w:r>
        <w:rPr>
          <w:rFonts w:asciiTheme="minorHAnsi" w:hAnsiTheme="minorHAnsi" w:cstheme="minorHAnsi"/>
          <w:b/>
          <w:caps/>
          <w:sz w:val="24"/>
          <w:szCs w:val="24"/>
        </w:rPr>
        <w:t xml:space="preserve"> </w:t>
      </w:r>
      <w:r>
        <w:rPr>
          <w:rFonts w:asciiTheme="minorHAnsi" w:hAnsiTheme="minorHAnsi" w:cstheme="minorHAnsi"/>
          <w:sz w:val="24"/>
          <w:szCs w:val="24"/>
        </w:rPr>
        <w:t>Se entenderá por suministro e instalación de estructura para panel solar, al conjunto de operaciones que deberá realizar el contratista para instalar la estructura de soporte para paneles solares.</w:t>
      </w:r>
    </w:p>
    <w:p w14:paraId="07F61E65" w14:textId="77777777" w:rsidR="00267348" w:rsidRDefault="00267348">
      <w:pPr>
        <w:widowControl w:val="0"/>
        <w:jc w:val="both"/>
        <w:rPr>
          <w:rFonts w:asciiTheme="minorHAnsi" w:hAnsiTheme="minorHAnsi" w:cstheme="minorHAnsi"/>
          <w:sz w:val="24"/>
          <w:szCs w:val="24"/>
        </w:rPr>
      </w:pPr>
    </w:p>
    <w:p w14:paraId="07F8C6F6" w14:textId="77777777" w:rsidR="00267348" w:rsidRDefault="00000000">
      <w:pPr>
        <w:widowControl w:val="0"/>
        <w:jc w:val="both"/>
        <w:rPr>
          <w:rFonts w:asciiTheme="minorHAnsi" w:hAnsiTheme="minorHAnsi" w:cstheme="minorHAnsi"/>
          <w:caps/>
          <w:sz w:val="24"/>
          <w:szCs w:val="24"/>
        </w:rPr>
      </w:pPr>
      <w:r>
        <w:rPr>
          <w:rFonts w:asciiTheme="minorHAnsi" w:hAnsiTheme="minorHAnsi" w:cstheme="minorHAnsi"/>
          <w:sz w:val="24"/>
          <w:szCs w:val="24"/>
        </w:rPr>
        <w:t>Para la instalación de la estructura de soporte, el contratista será responsable de suministrar e instalar lo siguiente:</w:t>
      </w:r>
    </w:p>
    <w:p w14:paraId="6DF57CAB" w14:textId="77777777" w:rsidR="00267348" w:rsidRDefault="00267348">
      <w:pPr>
        <w:widowControl w:val="0"/>
        <w:jc w:val="both"/>
        <w:rPr>
          <w:rFonts w:asciiTheme="minorHAnsi" w:hAnsiTheme="minorHAnsi" w:cstheme="minorHAnsi"/>
          <w:sz w:val="24"/>
          <w:szCs w:val="24"/>
        </w:rPr>
      </w:pPr>
    </w:p>
    <w:p w14:paraId="7DBC99E3" w14:textId="77777777" w:rsidR="00267348" w:rsidRDefault="00000000">
      <w:pPr>
        <w:pStyle w:val="Prrafodelista"/>
        <w:widowControl w:val="0"/>
        <w:numPr>
          <w:ilvl w:val="0"/>
          <w:numId w:val="20"/>
        </w:numPr>
        <w:jc w:val="both"/>
        <w:rPr>
          <w:rFonts w:asciiTheme="minorHAnsi" w:hAnsiTheme="minorHAnsi" w:cstheme="minorHAnsi"/>
          <w:caps/>
          <w:sz w:val="24"/>
          <w:szCs w:val="24"/>
        </w:rPr>
      </w:pPr>
      <w:r>
        <w:rPr>
          <w:rFonts w:asciiTheme="minorHAnsi" w:hAnsiTheme="minorHAnsi" w:cstheme="minorHAnsi"/>
          <w:sz w:val="24"/>
          <w:szCs w:val="24"/>
        </w:rPr>
        <w:t xml:space="preserve">Estructura metálica de calibre necesario y/o aluminio tipo riel de soporte. </w:t>
      </w:r>
    </w:p>
    <w:p w14:paraId="47689DB7" w14:textId="77777777" w:rsidR="00267348" w:rsidRDefault="00000000">
      <w:pPr>
        <w:pStyle w:val="Prrafodelista"/>
        <w:widowControl w:val="0"/>
        <w:numPr>
          <w:ilvl w:val="0"/>
          <w:numId w:val="20"/>
        </w:numPr>
        <w:jc w:val="both"/>
        <w:rPr>
          <w:rFonts w:asciiTheme="minorHAnsi" w:hAnsiTheme="minorHAnsi" w:cstheme="minorHAnsi"/>
          <w:sz w:val="24"/>
          <w:szCs w:val="24"/>
        </w:rPr>
      </w:pPr>
      <w:r>
        <w:rPr>
          <w:rFonts w:asciiTheme="minorHAnsi" w:hAnsiTheme="minorHAnsi" w:cstheme="minorHAnsi"/>
          <w:sz w:val="24"/>
          <w:szCs w:val="24"/>
        </w:rPr>
        <w:t xml:space="preserve">Accesorios para la sujeción de los paneles solares: abrazadera universal, soporte frontal, soporte trasero, </w:t>
      </w:r>
      <w:proofErr w:type="spellStart"/>
      <w:r>
        <w:rPr>
          <w:rFonts w:asciiTheme="minorHAnsi" w:hAnsiTheme="minorHAnsi" w:cstheme="minorHAnsi"/>
          <w:sz w:val="24"/>
          <w:szCs w:val="24"/>
        </w:rPr>
        <w:t>end</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clamp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mid</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clamp</w:t>
      </w:r>
      <w:proofErr w:type="spellEnd"/>
      <w:r>
        <w:rPr>
          <w:rFonts w:asciiTheme="minorHAnsi" w:hAnsiTheme="minorHAnsi" w:cstheme="minorHAnsi"/>
          <w:sz w:val="24"/>
          <w:szCs w:val="24"/>
        </w:rPr>
        <w:t xml:space="preserve"> y empalmes con puesta a tierra.</w:t>
      </w:r>
    </w:p>
    <w:p w14:paraId="13773FE3" w14:textId="77777777" w:rsidR="00267348" w:rsidRDefault="00000000">
      <w:pPr>
        <w:pStyle w:val="Prrafodelista"/>
        <w:widowControl w:val="0"/>
        <w:numPr>
          <w:ilvl w:val="0"/>
          <w:numId w:val="20"/>
        </w:numPr>
        <w:jc w:val="both"/>
        <w:rPr>
          <w:rFonts w:asciiTheme="minorHAnsi" w:hAnsiTheme="minorHAnsi" w:cstheme="minorHAnsi"/>
          <w:caps/>
          <w:sz w:val="24"/>
          <w:szCs w:val="24"/>
        </w:rPr>
      </w:pPr>
      <w:r>
        <w:rPr>
          <w:rFonts w:asciiTheme="minorHAnsi" w:hAnsiTheme="minorHAnsi" w:cstheme="minorHAnsi"/>
          <w:sz w:val="24"/>
          <w:szCs w:val="24"/>
        </w:rPr>
        <w:t>Marco de soporte para paneles con capacidad de soportar rangos de vientos de 90 mph a 160 mph</w:t>
      </w:r>
    </w:p>
    <w:p w14:paraId="60DAA91A" w14:textId="77777777" w:rsidR="00267348" w:rsidRDefault="00267348">
      <w:pPr>
        <w:widowControl w:val="0"/>
        <w:jc w:val="both"/>
        <w:rPr>
          <w:rFonts w:asciiTheme="minorHAnsi" w:hAnsiTheme="minorHAnsi" w:cstheme="minorHAnsi"/>
          <w:sz w:val="24"/>
          <w:szCs w:val="24"/>
        </w:rPr>
      </w:pPr>
    </w:p>
    <w:p w14:paraId="3F9628C8" w14:textId="77777777" w:rsidR="00267348" w:rsidRDefault="00000000">
      <w:pPr>
        <w:widowControl w:val="0"/>
        <w:jc w:val="both"/>
        <w:rPr>
          <w:rFonts w:asciiTheme="minorHAnsi" w:hAnsiTheme="minorHAnsi" w:cstheme="minorHAnsi"/>
          <w:caps/>
          <w:sz w:val="24"/>
          <w:szCs w:val="24"/>
        </w:rPr>
      </w:pPr>
      <w:r>
        <w:rPr>
          <w:rFonts w:asciiTheme="minorHAnsi" w:hAnsiTheme="minorHAnsi" w:cstheme="minorHAnsi"/>
          <w:sz w:val="24"/>
          <w:szCs w:val="24"/>
        </w:rPr>
        <w:t>Nota: Incluye materiales, herramienta, mano de obra flete y acarreo de materiales al lugar de trabajo.</w:t>
      </w:r>
    </w:p>
    <w:p w14:paraId="7EA74E6E" w14:textId="77777777" w:rsidR="00267348" w:rsidRDefault="00267348">
      <w:pPr>
        <w:widowControl w:val="0"/>
        <w:jc w:val="both"/>
        <w:rPr>
          <w:rFonts w:asciiTheme="minorHAnsi" w:hAnsiTheme="minorHAnsi" w:cstheme="minorHAnsi"/>
          <w:sz w:val="24"/>
          <w:szCs w:val="24"/>
        </w:rPr>
      </w:pPr>
    </w:p>
    <w:p w14:paraId="7378C0A1" w14:textId="77777777" w:rsidR="00267348" w:rsidRDefault="00000000">
      <w:pPr>
        <w:widowControl w:val="0"/>
        <w:jc w:val="both"/>
        <w:rPr>
          <w:rFonts w:asciiTheme="minorHAnsi" w:hAnsiTheme="minorHAnsi" w:cstheme="minorHAnsi"/>
          <w:sz w:val="24"/>
          <w:szCs w:val="24"/>
        </w:rPr>
      </w:pPr>
      <w:r>
        <w:rPr>
          <w:rFonts w:asciiTheme="minorHAnsi" w:hAnsiTheme="minorHAnsi" w:cstheme="minorHAnsi"/>
          <w:sz w:val="24"/>
          <w:szCs w:val="24"/>
        </w:rPr>
        <w:t>Cabe señalar que una vez que la estructura sea instalada se realizaran pruebas de funcionamiento con la finalidad de verificar el desempeño y condiciones operativas del equipo asegurando de esta manera su vida útil.</w:t>
      </w:r>
    </w:p>
    <w:p w14:paraId="7A82C543" w14:textId="77777777" w:rsidR="00267348" w:rsidRDefault="00267348">
      <w:pPr>
        <w:widowControl w:val="0"/>
        <w:jc w:val="both"/>
        <w:rPr>
          <w:rFonts w:asciiTheme="minorHAnsi" w:hAnsiTheme="minorHAnsi" w:cstheme="minorHAnsi"/>
          <w:caps/>
          <w:sz w:val="24"/>
          <w:szCs w:val="24"/>
        </w:rPr>
      </w:pPr>
    </w:p>
    <w:p w14:paraId="05D6A762"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t xml:space="preserve">Medición y </w:t>
      </w:r>
      <w:proofErr w:type="gramStart"/>
      <w:r>
        <w:rPr>
          <w:rFonts w:asciiTheme="minorHAnsi" w:hAnsiTheme="minorHAnsi" w:cstheme="minorHAnsi"/>
          <w:b/>
          <w:caps/>
          <w:sz w:val="24"/>
          <w:szCs w:val="24"/>
        </w:rPr>
        <w:t>pago.-</w:t>
      </w:r>
      <w:proofErr w:type="gramEnd"/>
      <w:r>
        <w:rPr>
          <w:rFonts w:asciiTheme="minorHAnsi" w:hAnsiTheme="minorHAnsi" w:cstheme="minorHAnsi"/>
          <w:b/>
          <w:caps/>
          <w:sz w:val="24"/>
          <w:szCs w:val="24"/>
        </w:rPr>
        <w:t xml:space="preserve"> </w:t>
      </w:r>
      <w:r>
        <w:rPr>
          <w:rFonts w:asciiTheme="minorHAnsi" w:hAnsiTheme="minorHAnsi" w:cstheme="minorHAnsi"/>
          <w:sz w:val="24"/>
          <w:szCs w:val="24"/>
        </w:rPr>
        <w:t>Para efectos de este concepto, la unidad de medición de pago será por PIEZA una vez que haya sido suministrado, instalado y aprobado por el responsable del área de supervisión de dirección técnica.</w:t>
      </w:r>
    </w:p>
    <w:p w14:paraId="16E020D0" w14:textId="77777777" w:rsidR="00267348" w:rsidRDefault="00267348">
      <w:pPr>
        <w:widowControl w:val="0"/>
        <w:jc w:val="both"/>
        <w:rPr>
          <w:rFonts w:asciiTheme="minorHAnsi" w:hAnsiTheme="minorHAnsi" w:cstheme="minorHAnsi"/>
          <w:b/>
          <w:caps/>
          <w:sz w:val="24"/>
          <w:szCs w:val="24"/>
        </w:rPr>
      </w:pPr>
    </w:p>
    <w:p w14:paraId="2F57869B" w14:textId="77777777" w:rsidR="00267348" w:rsidRDefault="00267348">
      <w:pPr>
        <w:widowControl w:val="0"/>
        <w:jc w:val="both"/>
        <w:rPr>
          <w:rFonts w:asciiTheme="minorHAnsi" w:hAnsiTheme="minorHAnsi" w:cstheme="minorHAnsi"/>
          <w:b/>
          <w:caps/>
          <w:sz w:val="24"/>
          <w:szCs w:val="24"/>
        </w:rPr>
      </w:pPr>
    </w:p>
    <w:p w14:paraId="4BD3C73E" w14:textId="77777777" w:rsidR="00267348" w:rsidRDefault="00267348">
      <w:pPr>
        <w:widowControl w:val="0"/>
        <w:jc w:val="both"/>
        <w:rPr>
          <w:rFonts w:asciiTheme="minorHAnsi" w:hAnsiTheme="minorHAnsi" w:cstheme="minorHAnsi"/>
          <w:b/>
          <w:caps/>
          <w:sz w:val="24"/>
          <w:szCs w:val="24"/>
        </w:rPr>
      </w:pPr>
    </w:p>
    <w:p w14:paraId="168F74AF" w14:textId="77777777" w:rsidR="00267348" w:rsidRDefault="00267348">
      <w:pPr>
        <w:widowControl w:val="0"/>
        <w:jc w:val="both"/>
        <w:rPr>
          <w:rFonts w:asciiTheme="minorHAnsi" w:hAnsiTheme="minorHAnsi" w:cstheme="minorHAnsi"/>
          <w:b/>
          <w:caps/>
          <w:sz w:val="24"/>
          <w:szCs w:val="24"/>
        </w:rPr>
      </w:pPr>
    </w:p>
    <w:p w14:paraId="187C2B47" w14:textId="77777777" w:rsidR="00267348" w:rsidRDefault="00267348">
      <w:pPr>
        <w:pStyle w:val="Sangradetextonormal"/>
        <w:ind w:left="0"/>
        <w:jc w:val="left"/>
        <w:rPr>
          <w:rFonts w:asciiTheme="minorHAnsi" w:hAnsiTheme="minorHAnsi" w:cstheme="minorHAnsi"/>
          <w:b/>
          <w:snapToGrid w:val="0"/>
          <w:sz w:val="24"/>
          <w:szCs w:val="24"/>
        </w:rPr>
      </w:pPr>
    </w:p>
    <w:p w14:paraId="6E950421" w14:textId="77777777" w:rsidR="00267348" w:rsidRDefault="00267348">
      <w:pPr>
        <w:pStyle w:val="Sangradetextonormal"/>
        <w:ind w:left="0"/>
        <w:jc w:val="left"/>
        <w:rPr>
          <w:rFonts w:asciiTheme="minorHAnsi" w:hAnsiTheme="minorHAnsi" w:cstheme="minorHAnsi"/>
          <w:b/>
          <w:snapToGrid w:val="0"/>
          <w:sz w:val="24"/>
          <w:szCs w:val="24"/>
        </w:rPr>
      </w:pPr>
    </w:p>
    <w:p w14:paraId="65CC4ED0" w14:textId="77777777" w:rsidR="00267348" w:rsidRDefault="00267348">
      <w:pPr>
        <w:pStyle w:val="Sangradetextonormal"/>
        <w:ind w:left="0"/>
        <w:jc w:val="left"/>
        <w:rPr>
          <w:rFonts w:asciiTheme="minorHAnsi" w:hAnsiTheme="minorHAnsi" w:cstheme="minorHAnsi"/>
          <w:b/>
          <w:snapToGrid w:val="0"/>
          <w:sz w:val="24"/>
          <w:szCs w:val="24"/>
        </w:rPr>
      </w:pPr>
    </w:p>
    <w:p w14:paraId="69F85FE5" w14:textId="77777777" w:rsidR="00267348" w:rsidRDefault="00267348">
      <w:pPr>
        <w:pStyle w:val="Sangradetextonormal"/>
        <w:ind w:left="0"/>
        <w:jc w:val="left"/>
        <w:rPr>
          <w:rFonts w:asciiTheme="minorHAnsi" w:hAnsiTheme="minorHAnsi" w:cstheme="minorHAnsi"/>
          <w:b/>
          <w:snapToGrid w:val="0"/>
          <w:sz w:val="24"/>
          <w:szCs w:val="24"/>
        </w:rPr>
      </w:pPr>
    </w:p>
    <w:p w14:paraId="7883C854" w14:textId="77777777" w:rsidR="00267348" w:rsidRDefault="00267348">
      <w:pPr>
        <w:pStyle w:val="Sangradetextonormal"/>
        <w:ind w:left="0"/>
        <w:jc w:val="left"/>
        <w:rPr>
          <w:rFonts w:asciiTheme="minorHAnsi" w:hAnsiTheme="minorHAnsi" w:cstheme="minorHAnsi"/>
          <w:b/>
          <w:snapToGrid w:val="0"/>
          <w:sz w:val="24"/>
          <w:szCs w:val="24"/>
        </w:rPr>
      </w:pPr>
    </w:p>
    <w:p w14:paraId="72A92D2F" w14:textId="77777777" w:rsidR="00267348" w:rsidRDefault="00267348">
      <w:pPr>
        <w:pStyle w:val="Sangradetextonormal"/>
        <w:ind w:left="0"/>
        <w:jc w:val="left"/>
        <w:rPr>
          <w:rFonts w:asciiTheme="minorHAnsi" w:hAnsiTheme="minorHAnsi" w:cstheme="minorHAnsi"/>
          <w:b/>
          <w:snapToGrid w:val="0"/>
          <w:sz w:val="24"/>
          <w:szCs w:val="24"/>
        </w:rPr>
      </w:pPr>
    </w:p>
    <w:p w14:paraId="5F3748DA" w14:textId="77777777" w:rsidR="00267348" w:rsidRDefault="00267348">
      <w:pPr>
        <w:pStyle w:val="Sangradetextonormal"/>
        <w:ind w:left="0"/>
        <w:jc w:val="left"/>
        <w:rPr>
          <w:rFonts w:asciiTheme="minorHAnsi" w:hAnsiTheme="minorHAnsi" w:cstheme="minorHAnsi"/>
          <w:b/>
          <w:snapToGrid w:val="0"/>
          <w:sz w:val="24"/>
          <w:szCs w:val="24"/>
        </w:rPr>
      </w:pPr>
    </w:p>
    <w:p w14:paraId="66F2B8DF" w14:textId="77777777" w:rsidR="00267348" w:rsidRDefault="00267348">
      <w:pPr>
        <w:pStyle w:val="Sangradetextonormal"/>
        <w:ind w:left="0"/>
        <w:jc w:val="left"/>
        <w:rPr>
          <w:rFonts w:asciiTheme="minorHAnsi" w:hAnsiTheme="minorHAnsi" w:cstheme="minorHAnsi"/>
          <w:b/>
          <w:snapToGrid w:val="0"/>
          <w:sz w:val="24"/>
          <w:szCs w:val="24"/>
        </w:rPr>
      </w:pPr>
    </w:p>
    <w:p w14:paraId="08AB2F83" w14:textId="77777777" w:rsidR="00267348" w:rsidRDefault="00267348">
      <w:pPr>
        <w:pStyle w:val="Sangradetextonormal"/>
        <w:ind w:left="0"/>
        <w:jc w:val="left"/>
        <w:rPr>
          <w:rFonts w:asciiTheme="minorHAnsi" w:hAnsiTheme="minorHAnsi" w:cstheme="minorHAnsi"/>
          <w:b/>
          <w:snapToGrid w:val="0"/>
          <w:sz w:val="24"/>
          <w:szCs w:val="24"/>
        </w:rPr>
      </w:pPr>
    </w:p>
    <w:p w14:paraId="2A4A68AB" w14:textId="77777777" w:rsidR="00267348" w:rsidRDefault="00267348">
      <w:pPr>
        <w:pStyle w:val="Sangradetextonormal"/>
        <w:ind w:left="0"/>
        <w:jc w:val="left"/>
        <w:rPr>
          <w:rFonts w:asciiTheme="minorHAnsi" w:hAnsiTheme="minorHAnsi" w:cstheme="minorHAnsi"/>
          <w:b/>
          <w:snapToGrid w:val="0"/>
          <w:sz w:val="24"/>
          <w:szCs w:val="24"/>
        </w:rPr>
      </w:pPr>
    </w:p>
    <w:p w14:paraId="039E24D1" w14:textId="77777777" w:rsidR="00267348" w:rsidRDefault="00267348">
      <w:pPr>
        <w:pStyle w:val="Sangradetextonormal"/>
        <w:ind w:left="0"/>
        <w:jc w:val="left"/>
        <w:rPr>
          <w:rFonts w:asciiTheme="minorHAnsi" w:hAnsiTheme="minorHAnsi" w:cstheme="minorHAnsi"/>
          <w:b/>
          <w:snapToGrid w:val="0"/>
          <w:sz w:val="24"/>
          <w:szCs w:val="24"/>
        </w:rPr>
      </w:pPr>
    </w:p>
    <w:p w14:paraId="64F71E58" w14:textId="77777777" w:rsidR="00267348" w:rsidRDefault="00267348">
      <w:pPr>
        <w:pStyle w:val="Sangradetextonormal"/>
        <w:ind w:left="0"/>
        <w:jc w:val="left"/>
        <w:rPr>
          <w:rFonts w:asciiTheme="minorHAnsi" w:hAnsiTheme="minorHAnsi" w:cstheme="minorHAnsi"/>
          <w:b/>
          <w:snapToGrid w:val="0"/>
          <w:sz w:val="24"/>
          <w:szCs w:val="24"/>
        </w:rPr>
      </w:pPr>
    </w:p>
    <w:p w14:paraId="77540D8D" w14:textId="77777777" w:rsidR="00267348" w:rsidRDefault="00267348">
      <w:pPr>
        <w:pStyle w:val="Sangradetextonormal"/>
        <w:ind w:left="0"/>
        <w:jc w:val="left"/>
        <w:rPr>
          <w:rFonts w:asciiTheme="minorHAnsi" w:hAnsiTheme="minorHAnsi" w:cstheme="minorHAnsi"/>
          <w:b/>
          <w:snapToGrid w:val="0"/>
          <w:sz w:val="24"/>
          <w:szCs w:val="24"/>
        </w:rPr>
      </w:pPr>
    </w:p>
    <w:p w14:paraId="6E98D687" w14:textId="77777777" w:rsidR="00267348" w:rsidRDefault="00267348">
      <w:pPr>
        <w:pStyle w:val="Sangradetextonormal"/>
        <w:ind w:left="0"/>
        <w:jc w:val="left"/>
        <w:rPr>
          <w:rFonts w:asciiTheme="minorHAnsi" w:hAnsiTheme="minorHAnsi" w:cstheme="minorHAnsi"/>
          <w:b/>
          <w:snapToGrid w:val="0"/>
          <w:sz w:val="24"/>
          <w:szCs w:val="24"/>
        </w:rPr>
      </w:pPr>
    </w:p>
    <w:p w14:paraId="786AE011" w14:textId="77777777" w:rsidR="00267348" w:rsidRDefault="00267348">
      <w:pPr>
        <w:pStyle w:val="Sangradetextonormal"/>
        <w:ind w:left="0"/>
        <w:jc w:val="left"/>
        <w:rPr>
          <w:rFonts w:asciiTheme="minorHAnsi" w:hAnsiTheme="minorHAnsi" w:cstheme="minorHAnsi"/>
          <w:b/>
          <w:snapToGrid w:val="0"/>
          <w:sz w:val="24"/>
          <w:szCs w:val="24"/>
        </w:rPr>
      </w:pPr>
    </w:p>
    <w:p w14:paraId="3722E316" w14:textId="77777777" w:rsidR="00267348" w:rsidRDefault="00267348">
      <w:pPr>
        <w:pStyle w:val="Sangradetextonormal"/>
        <w:ind w:left="0"/>
        <w:jc w:val="left"/>
        <w:rPr>
          <w:rFonts w:asciiTheme="minorHAnsi" w:hAnsiTheme="minorHAnsi" w:cstheme="minorHAnsi"/>
          <w:b/>
          <w:snapToGrid w:val="0"/>
          <w:sz w:val="24"/>
          <w:szCs w:val="24"/>
        </w:rPr>
      </w:pPr>
    </w:p>
    <w:p w14:paraId="506EA705"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lastRenderedPageBreak/>
        <w:t>SUMINISTRO, E INSTALACIÓN DE CONTROLADORA DE CARGA SOLAR  12/24 V 20 A</w:t>
      </w:r>
    </w:p>
    <w:p w14:paraId="400A5776"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t>SICS-01</w:t>
      </w:r>
    </w:p>
    <w:p w14:paraId="67CA323D" w14:textId="77777777" w:rsidR="00267348" w:rsidRDefault="00267348">
      <w:pPr>
        <w:widowControl w:val="0"/>
        <w:jc w:val="both"/>
        <w:rPr>
          <w:rFonts w:asciiTheme="minorHAnsi" w:hAnsiTheme="minorHAnsi" w:cstheme="minorHAnsi"/>
          <w:b/>
          <w:caps/>
          <w:sz w:val="24"/>
          <w:szCs w:val="24"/>
        </w:rPr>
      </w:pPr>
    </w:p>
    <w:p w14:paraId="52F64F56" w14:textId="77777777" w:rsidR="00267348" w:rsidRDefault="00000000">
      <w:pPr>
        <w:widowControl w:val="0"/>
        <w:jc w:val="both"/>
        <w:rPr>
          <w:rFonts w:asciiTheme="minorHAnsi" w:hAnsiTheme="minorHAnsi" w:cstheme="minorHAnsi"/>
          <w:sz w:val="24"/>
          <w:szCs w:val="24"/>
        </w:rPr>
      </w:pPr>
      <w:r>
        <w:rPr>
          <w:rFonts w:asciiTheme="minorHAnsi" w:hAnsiTheme="minorHAnsi" w:cstheme="minorHAnsi"/>
          <w:b/>
          <w:caps/>
          <w:sz w:val="24"/>
          <w:szCs w:val="24"/>
        </w:rPr>
        <w:t xml:space="preserve">DEFINICION Y </w:t>
      </w:r>
      <w:proofErr w:type="gramStart"/>
      <w:r>
        <w:rPr>
          <w:rFonts w:asciiTheme="minorHAnsi" w:hAnsiTheme="minorHAnsi" w:cstheme="minorHAnsi"/>
          <w:b/>
          <w:caps/>
          <w:sz w:val="24"/>
          <w:szCs w:val="24"/>
        </w:rPr>
        <w:t>EJECUCION.-</w:t>
      </w:r>
      <w:proofErr w:type="gramEnd"/>
      <w:r>
        <w:rPr>
          <w:rFonts w:asciiTheme="minorHAnsi" w:hAnsiTheme="minorHAnsi" w:cstheme="minorHAnsi"/>
          <w:b/>
          <w:caps/>
          <w:sz w:val="24"/>
          <w:szCs w:val="24"/>
        </w:rPr>
        <w:t xml:space="preserve"> </w:t>
      </w:r>
      <w:r>
        <w:rPr>
          <w:rFonts w:asciiTheme="minorHAnsi" w:hAnsiTheme="minorHAnsi" w:cstheme="minorHAnsi"/>
          <w:sz w:val="24"/>
          <w:szCs w:val="24"/>
        </w:rPr>
        <w:t>Se entenderá por suministro e instalación de controladora de carga solar al conjunto de operaciones que deberá de ejecutar el contratista para la correcta instalación y puesta en marcha de la controladora.</w:t>
      </w:r>
    </w:p>
    <w:p w14:paraId="4E4E75C6" w14:textId="77777777" w:rsidR="00267348" w:rsidRDefault="00267348">
      <w:pPr>
        <w:widowControl w:val="0"/>
        <w:jc w:val="both"/>
        <w:rPr>
          <w:rFonts w:asciiTheme="minorHAnsi" w:hAnsiTheme="minorHAnsi" w:cstheme="minorHAnsi"/>
          <w:sz w:val="24"/>
          <w:szCs w:val="24"/>
        </w:rPr>
      </w:pPr>
    </w:p>
    <w:p w14:paraId="33091D79" w14:textId="77777777" w:rsidR="00267348" w:rsidRDefault="00000000">
      <w:pPr>
        <w:widowControl w:val="0"/>
        <w:jc w:val="both"/>
        <w:rPr>
          <w:rFonts w:asciiTheme="minorHAnsi" w:hAnsiTheme="minorHAnsi" w:cstheme="minorHAnsi"/>
          <w:caps/>
          <w:sz w:val="24"/>
          <w:szCs w:val="24"/>
        </w:rPr>
      </w:pPr>
      <w:r>
        <w:rPr>
          <w:rFonts w:asciiTheme="minorHAnsi" w:hAnsiTheme="minorHAnsi" w:cstheme="minorHAnsi"/>
          <w:sz w:val="24"/>
          <w:szCs w:val="24"/>
        </w:rPr>
        <w:t xml:space="preserve">La controladora solar es el componente de instalación que se encarga de modular el flujo de energía que circula entre el panel fotovoltaico y las baterías, controlando los parámetros de intensidad (a) y voltaje (v), protegiendo de esta manera la batería contra las posibles sobre descargas y voltajes excesivos y evitando que se dañe. </w:t>
      </w:r>
    </w:p>
    <w:p w14:paraId="7FBC7E0D" w14:textId="77777777" w:rsidR="00267348" w:rsidRDefault="00267348">
      <w:pPr>
        <w:widowControl w:val="0"/>
        <w:jc w:val="both"/>
        <w:rPr>
          <w:rFonts w:asciiTheme="minorHAnsi" w:hAnsiTheme="minorHAnsi" w:cstheme="minorHAnsi"/>
          <w:b/>
          <w:caps/>
          <w:sz w:val="24"/>
          <w:szCs w:val="24"/>
        </w:rPr>
      </w:pPr>
    </w:p>
    <w:p w14:paraId="7D3CA36B" w14:textId="77777777" w:rsidR="00267348" w:rsidRDefault="00000000">
      <w:pPr>
        <w:widowControl w:val="0"/>
        <w:jc w:val="both"/>
        <w:rPr>
          <w:rFonts w:asciiTheme="minorHAnsi" w:hAnsiTheme="minorHAnsi" w:cstheme="minorHAnsi"/>
          <w:sz w:val="24"/>
          <w:szCs w:val="24"/>
        </w:rPr>
      </w:pPr>
      <w:r>
        <w:rPr>
          <w:rFonts w:asciiTheme="minorHAnsi" w:hAnsiTheme="minorHAnsi" w:cstheme="minorHAnsi"/>
          <w:b/>
          <w:caps/>
          <w:sz w:val="24"/>
          <w:szCs w:val="24"/>
        </w:rPr>
        <w:t xml:space="preserve">MEDICION Y </w:t>
      </w:r>
      <w:proofErr w:type="gramStart"/>
      <w:r>
        <w:rPr>
          <w:rFonts w:asciiTheme="minorHAnsi" w:hAnsiTheme="minorHAnsi" w:cstheme="minorHAnsi"/>
          <w:b/>
          <w:caps/>
          <w:sz w:val="24"/>
          <w:szCs w:val="24"/>
        </w:rPr>
        <w:t>PAGO.-</w:t>
      </w:r>
      <w:proofErr w:type="gramEnd"/>
      <w:r>
        <w:rPr>
          <w:rFonts w:asciiTheme="minorHAnsi" w:hAnsiTheme="minorHAnsi" w:cstheme="minorHAnsi"/>
          <w:b/>
          <w:caps/>
          <w:sz w:val="24"/>
          <w:szCs w:val="24"/>
        </w:rPr>
        <w:t xml:space="preserve"> </w:t>
      </w:r>
      <w:r>
        <w:rPr>
          <w:rFonts w:asciiTheme="minorHAnsi" w:hAnsiTheme="minorHAnsi" w:cstheme="minorHAnsi"/>
          <w:sz w:val="24"/>
          <w:szCs w:val="24"/>
        </w:rPr>
        <w:t>La unidad de medida para este concepto, será la PIEZA y este se pagará una vez que haya sido colocado en el sitio que se ordene.</w:t>
      </w:r>
    </w:p>
    <w:p w14:paraId="1A5632E3" w14:textId="77777777" w:rsidR="00267348" w:rsidRDefault="00267348">
      <w:pPr>
        <w:widowControl w:val="0"/>
        <w:jc w:val="both"/>
        <w:rPr>
          <w:rFonts w:asciiTheme="minorHAnsi" w:hAnsiTheme="minorHAnsi" w:cstheme="minorHAnsi"/>
          <w:sz w:val="24"/>
          <w:szCs w:val="24"/>
        </w:rPr>
      </w:pPr>
    </w:p>
    <w:p w14:paraId="77EB0168" w14:textId="77777777" w:rsidR="00267348" w:rsidRDefault="00267348">
      <w:pPr>
        <w:widowControl w:val="0"/>
        <w:jc w:val="both"/>
        <w:rPr>
          <w:rFonts w:asciiTheme="minorHAnsi" w:hAnsiTheme="minorHAnsi" w:cstheme="minorHAnsi"/>
          <w:sz w:val="24"/>
          <w:szCs w:val="24"/>
        </w:rPr>
      </w:pPr>
    </w:p>
    <w:p w14:paraId="0DA1F5E9" w14:textId="77777777" w:rsidR="00267348" w:rsidRDefault="00267348">
      <w:pPr>
        <w:widowControl w:val="0"/>
        <w:jc w:val="both"/>
        <w:rPr>
          <w:rFonts w:asciiTheme="minorHAnsi" w:hAnsiTheme="minorHAnsi" w:cstheme="minorHAnsi"/>
          <w:sz w:val="24"/>
          <w:szCs w:val="24"/>
        </w:rPr>
      </w:pPr>
    </w:p>
    <w:p w14:paraId="19639A54" w14:textId="77777777" w:rsidR="00267348" w:rsidRDefault="00267348">
      <w:pPr>
        <w:widowControl w:val="0"/>
        <w:jc w:val="both"/>
        <w:rPr>
          <w:rFonts w:asciiTheme="minorHAnsi" w:hAnsiTheme="minorHAnsi" w:cstheme="minorHAnsi"/>
          <w:sz w:val="24"/>
          <w:szCs w:val="24"/>
        </w:rPr>
      </w:pPr>
    </w:p>
    <w:p w14:paraId="1D244236" w14:textId="77777777" w:rsidR="00267348" w:rsidRDefault="00267348">
      <w:pPr>
        <w:widowControl w:val="0"/>
        <w:jc w:val="both"/>
        <w:rPr>
          <w:rFonts w:asciiTheme="minorHAnsi" w:hAnsiTheme="minorHAnsi" w:cstheme="minorHAnsi"/>
          <w:sz w:val="24"/>
          <w:szCs w:val="24"/>
        </w:rPr>
      </w:pPr>
    </w:p>
    <w:p w14:paraId="130CE637" w14:textId="77777777" w:rsidR="00267348" w:rsidRDefault="00267348">
      <w:pPr>
        <w:widowControl w:val="0"/>
        <w:jc w:val="both"/>
        <w:rPr>
          <w:rFonts w:asciiTheme="minorHAnsi" w:hAnsiTheme="minorHAnsi" w:cstheme="minorHAnsi"/>
          <w:sz w:val="24"/>
          <w:szCs w:val="24"/>
        </w:rPr>
      </w:pPr>
    </w:p>
    <w:p w14:paraId="70E8823A" w14:textId="77777777" w:rsidR="00267348" w:rsidRDefault="00267348">
      <w:pPr>
        <w:widowControl w:val="0"/>
        <w:jc w:val="both"/>
        <w:rPr>
          <w:rFonts w:asciiTheme="minorHAnsi" w:hAnsiTheme="minorHAnsi" w:cstheme="minorHAnsi"/>
          <w:sz w:val="24"/>
          <w:szCs w:val="24"/>
        </w:rPr>
      </w:pPr>
    </w:p>
    <w:p w14:paraId="22D8D865" w14:textId="77777777" w:rsidR="00267348" w:rsidRDefault="00267348">
      <w:pPr>
        <w:widowControl w:val="0"/>
        <w:jc w:val="both"/>
        <w:rPr>
          <w:rFonts w:asciiTheme="minorHAnsi" w:hAnsiTheme="minorHAnsi" w:cstheme="minorHAnsi"/>
          <w:sz w:val="24"/>
          <w:szCs w:val="24"/>
        </w:rPr>
      </w:pPr>
    </w:p>
    <w:p w14:paraId="73F24EC4" w14:textId="77777777" w:rsidR="00267348" w:rsidRDefault="00267348">
      <w:pPr>
        <w:widowControl w:val="0"/>
        <w:jc w:val="both"/>
        <w:rPr>
          <w:rFonts w:asciiTheme="minorHAnsi" w:hAnsiTheme="minorHAnsi" w:cstheme="minorHAnsi"/>
          <w:sz w:val="24"/>
          <w:szCs w:val="24"/>
        </w:rPr>
      </w:pPr>
    </w:p>
    <w:p w14:paraId="31C49842" w14:textId="77777777" w:rsidR="00267348" w:rsidRDefault="00267348">
      <w:pPr>
        <w:widowControl w:val="0"/>
        <w:jc w:val="both"/>
        <w:rPr>
          <w:rFonts w:asciiTheme="minorHAnsi" w:hAnsiTheme="minorHAnsi" w:cstheme="minorHAnsi"/>
          <w:sz w:val="24"/>
          <w:szCs w:val="24"/>
        </w:rPr>
      </w:pPr>
    </w:p>
    <w:p w14:paraId="5E11FAE9" w14:textId="77777777" w:rsidR="00267348" w:rsidRDefault="00267348">
      <w:pPr>
        <w:widowControl w:val="0"/>
        <w:jc w:val="both"/>
        <w:rPr>
          <w:rFonts w:asciiTheme="minorHAnsi" w:hAnsiTheme="minorHAnsi" w:cstheme="minorHAnsi"/>
          <w:sz w:val="24"/>
          <w:szCs w:val="24"/>
        </w:rPr>
      </w:pPr>
    </w:p>
    <w:p w14:paraId="72D39BCD" w14:textId="77777777" w:rsidR="00267348" w:rsidRDefault="00267348">
      <w:pPr>
        <w:widowControl w:val="0"/>
        <w:jc w:val="both"/>
        <w:rPr>
          <w:rFonts w:asciiTheme="minorHAnsi" w:hAnsiTheme="minorHAnsi" w:cstheme="minorHAnsi"/>
          <w:sz w:val="24"/>
          <w:szCs w:val="24"/>
        </w:rPr>
      </w:pPr>
    </w:p>
    <w:p w14:paraId="3B0CFB8A" w14:textId="77777777" w:rsidR="00267348" w:rsidRDefault="00267348">
      <w:pPr>
        <w:widowControl w:val="0"/>
        <w:jc w:val="both"/>
        <w:rPr>
          <w:rFonts w:asciiTheme="minorHAnsi" w:hAnsiTheme="minorHAnsi" w:cstheme="minorHAnsi"/>
          <w:sz w:val="24"/>
          <w:szCs w:val="24"/>
        </w:rPr>
      </w:pPr>
    </w:p>
    <w:p w14:paraId="7C1A9E8B" w14:textId="77777777" w:rsidR="00267348" w:rsidRDefault="00267348">
      <w:pPr>
        <w:widowControl w:val="0"/>
        <w:jc w:val="both"/>
        <w:rPr>
          <w:rFonts w:asciiTheme="minorHAnsi" w:hAnsiTheme="minorHAnsi" w:cstheme="minorHAnsi"/>
          <w:sz w:val="24"/>
          <w:szCs w:val="24"/>
        </w:rPr>
      </w:pPr>
    </w:p>
    <w:p w14:paraId="24412A4B" w14:textId="77777777" w:rsidR="00267348" w:rsidRDefault="00267348">
      <w:pPr>
        <w:widowControl w:val="0"/>
        <w:jc w:val="both"/>
        <w:rPr>
          <w:rFonts w:asciiTheme="minorHAnsi" w:hAnsiTheme="minorHAnsi" w:cstheme="minorHAnsi"/>
          <w:sz w:val="24"/>
          <w:szCs w:val="24"/>
        </w:rPr>
      </w:pPr>
    </w:p>
    <w:p w14:paraId="73003305" w14:textId="77777777" w:rsidR="00267348" w:rsidRDefault="00267348">
      <w:pPr>
        <w:widowControl w:val="0"/>
        <w:jc w:val="both"/>
        <w:rPr>
          <w:rFonts w:asciiTheme="minorHAnsi" w:hAnsiTheme="minorHAnsi" w:cstheme="minorHAnsi"/>
          <w:sz w:val="24"/>
          <w:szCs w:val="24"/>
        </w:rPr>
      </w:pPr>
    </w:p>
    <w:p w14:paraId="69B2345C" w14:textId="77777777" w:rsidR="00267348" w:rsidRDefault="00267348">
      <w:pPr>
        <w:widowControl w:val="0"/>
        <w:jc w:val="both"/>
        <w:rPr>
          <w:rFonts w:asciiTheme="minorHAnsi" w:hAnsiTheme="minorHAnsi" w:cstheme="minorHAnsi"/>
          <w:sz w:val="24"/>
          <w:szCs w:val="24"/>
        </w:rPr>
      </w:pPr>
    </w:p>
    <w:p w14:paraId="748F9CD6" w14:textId="77777777" w:rsidR="00267348" w:rsidRDefault="00267348">
      <w:pPr>
        <w:widowControl w:val="0"/>
        <w:jc w:val="both"/>
        <w:rPr>
          <w:rFonts w:asciiTheme="minorHAnsi" w:hAnsiTheme="minorHAnsi" w:cstheme="minorHAnsi"/>
          <w:sz w:val="24"/>
          <w:szCs w:val="24"/>
        </w:rPr>
      </w:pPr>
    </w:p>
    <w:p w14:paraId="4480C1C4" w14:textId="77777777" w:rsidR="00267348" w:rsidRDefault="00267348">
      <w:pPr>
        <w:widowControl w:val="0"/>
        <w:jc w:val="both"/>
        <w:rPr>
          <w:rFonts w:asciiTheme="minorHAnsi" w:hAnsiTheme="minorHAnsi" w:cstheme="minorHAnsi"/>
          <w:sz w:val="24"/>
          <w:szCs w:val="24"/>
        </w:rPr>
      </w:pPr>
    </w:p>
    <w:p w14:paraId="1A965825" w14:textId="77777777" w:rsidR="00267348" w:rsidRDefault="00267348">
      <w:pPr>
        <w:widowControl w:val="0"/>
        <w:jc w:val="both"/>
        <w:rPr>
          <w:rFonts w:asciiTheme="minorHAnsi" w:hAnsiTheme="minorHAnsi" w:cstheme="minorHAnsi"/>
          <w:sz w:val="24"/>
          <w:szCs w:val="24"/>
        </w:rPr>
      </w:pPr>
    </w:p>
    <w:p w14:paraId="14C0320D" w14:textId="77777777" w:rsidR="00267348" w:rsidRDefault="00267348">
      <w:pPr>
        <w:widowControl w:val="0"/>
        <w:jc w:val="both"/>
        <w:rPr>
          <w:rFonts w:asciiTheme="minorHAnsi" w:hAnsiTheme="minorHAnsi" w:cstheme="minorHAnsi"/>
          <w:sz w:val="24"/>
          <w:szCs w:val="24"/>
        </w:rPr>
      </w:pPr>
    </w:p>
    <w:p w14:paraId="2C4CCF73" w14:textId="77777777" w:rsidR="00267348" w:rsidRDefault="00267348">
      <w:pPr>
        <w:widowControl w:val="0"/>
        <w:jc w:val="both"/>
        <w:rPr>
          <w:rFonts w:asciiTheme="minorHAnsi" w:hAnsiTheme="minorHAnsi" w:cstheme="minorHAnsi"/>
          <w:sz w:val="24"/>
          <w:szCs w:val="24"/>
        </w:rPr>
      </w:pPr>
    </w:p>
    <w:p w14:paraId="19BF477F" w14:textId="77777777" w:rsidR="00267348" w:rsidRDefault="00267348">
      <w:pPr>
        <w:widowControl w:val="0"/>
        <w:jc w:val="both"/>
        <w:rPr>
          <w:rFonts w:asciiTheme="minorHAnsi" w:hAnsiTheme="minorHAnsi" w:cstheme="minorHAnsi"/>
          <w:sz w:val="24"/>
          <w:szCs w:val="24"/>
        </w:rPr>
      </w:pPr>
    </w:p>
    <w:p w14:paraId="5A268902" w14:textId="77777777" w:rsidR="00267348" w:rsidRDefault="00267348">
      <w:pPr>
        <w:widowControl w:val="0"/>
        <w:jc w:val="both"/>
        <w:rPr>
          <w:rFonts w:asciiTheme="minorHAnsi" w:hAnsiTheme="minorHAnsi" w:cstheme="minorHAnsi"/>
          <w:sz w:val="24"/>
          <w:szCs w:val="24"/>
        </w:rPr>
      </w:pPr>
    </w:p>
    <w:p w14:paraId="13630292" w14:textId="77777777" w:rsidR="00267348" w:rsidRDefault="00267348">
      <w:pPr>
        <w:widowControl w:val="0"/>
        <w:jc w:val="both"/>
        <w:rPr>
          <w:rFonts w:asciiTheme="minorHAnsi" w:hAnsiTheme="minorHAnsi" w:cstheme="minorHAnsi"/>
          <w:sz w:val="24"/>
          <w:szCs w:val="24"/>
        </w:rPr>
      </w:pPr>
    </w:p>
    <w:p w14:paraId="586663A5" w14:textId="77777777" w:rsidR="00267348" w:rsidRDefault="00267348">
      <w:pPr>
        <w:widowControl w:val="0"/>
        <w:jc w:val="both"/>
        <w:rPr>
          <w:rFonts w:asciiTheme="minorHAnsi" w:hAnsiTheme="minorHAnsi" w:cstheme="minorHAnsi"/>
          <w:sz w:val="24"/>
          <w:szCs w:val="24"/>
        </w:rPr>
      </w:pPr>
    </w:p>
    <w:p w14:paraId="6B098B27" w14:textId="77777777" w:rsidR="00267348" w:rsidRDefault="00267348">
      <w:pPr>
        <w:widowControl w:val="0"/>
        <w:jc w:val="both"/>
        <w:rPr>
          <w:rFonts w:asciiTheme="minorHAnsi" w:hAnsiTheme="minorHAnsi" w:cstheme="minorHAnsi"/>
          <w:sz w:val="24"/>
          <w:szCs w:val="24"/>
        </w:rPr>
      </w:pPr>
    </w:p>
    <w:p w14:paraId="682C4BAE" w14:textId="77777777" w:rsidR="00267348" w:rsidRDefault="00267348">
      <w:pPr>
        <w:widowControl w:val="0"/>
        <w:jc w:val="both"/>
        <w:rPr>
          <w:rFonts w:asciiTheme="minorHAnsi" w:hAnsiTheme="minorHAnsi" w:cstheme="minorHAnsi"/>
          <w:sz w:val="24"/>
          <w:szCs w:val="24"/>
        </w:rPr>
      </w:pPr>
    </w:p>
    <w:p w14:paraId="06603D70" w14:textId="77777777" w:rsidR="00267348" w:rsidRDefault="00267348">
      <w:pPr>
        <w:widowControl w:val="0"/>
        <w:jc w:val="both"/>
        <w:rPr>
          <w:rFonts w:asciiTheme="minorHAnsi" w:hAnsiTheme="minorHAnsi" w:cstheme="minorHAnsi"/>
          <w:sz w:val="24"/>
          <w:szCs w:val="24"/>
        </w:rPr>
      </w:pPr>
    </w:p>
    <w:p w14:paraId="3521A264" w14:textId="77777777" w:rsidR="00267348" w:rsidRDefault="00267348">
      <w:pPr>
        <w:widowControl w:val="0"/>
        <w:jc w:val="both"/>
        <w:rPr>
          <w:rFonts w:asciiTheme="minorHAnsi" w:hAnsiTheme="minorHAnsi" w:cstheme="minorHAnsi"/>
          <w:sz w:val="24"/>
          <w:szCs w:val="24"/>
        </w:rPr>
      </w:pPr>
    </w:p>
    <w:p w14:paraId="665FB2B6" w14:textId="77777777" w:rsidR="00267348" w:rsidRDefault="00267348">
      <w:pPr>
        <w:widowControl w:val="0"/>
        <w:jc w:val="both"/>
        <w:rPr>
          <w:rFonts w:asciiTheme="minorHAnsi" w:hAnsiTheme="minorHAnsi" w:cstheme="minorHAnsi"/>
          <w:sz w:val="24"/>
          <w:szCs w:val="24"/>
        </w:rPr>
      </w:pPr>
    </w:p>
    <w:p w14:paraId="0057EEE6" w14:textId="77777777" w:rsidR="00267348" w:rsidRDefault="00267348">
      <w:pPr>
        <w:widowControl w:val="0"/>
        <w:jc w:val="both"/>
        <w:rPr>
          <w:rFonts w:asciiTheme="minorHAnsi" w:hAnsiTheme="minorHAnsi" w:cstheme="minorHAnsi"/>
          <w:sz w:val="24"/>
          <w:szCs w:val="24"/>
        </w:rPr>
      </w:pPr>
    </w:p>
    <w:p w14:paraId="4874ADEB" w14:textId="77777777" w:rsidR="00267348" w:rsidRDefault="00267348">
      <w:pPr>
        <w:widowControl w:val="0"/>
        <w:jc w:val="both"/>
        <w:rPr>
          <w:rFonts w:asciiTheme="minorHAnsi" w:hAnsiTheme="minorHAnsi" w:cstheme="minorHAnsi"/>
          <w:sz w:val="24"/>
          <w:szCs w:val="24"/>
        </w:rPr>
      </w:pPr>
    </w:p>
    <w:p w14:paraId="3F40EB56" w14:textId="77777777" w:rsidR="00267348" w:rsidRDefault="00267348">
      <w:pPr>
        <w:widowControl w:val="0"/>
        <w:jc w:val="both"/>
        <w:rPr>
          <w:rFonts w:asciiTheme="minorHAnsi" w:hAnsiTheme="minorHAnsi" w:cstheme="minorHAnsi"/>
          <w:sz w:val="24"/>
          <w:szCs w:val="24"/>
        </w:rPr>
      </w:pPr>
    </w:p>
    <w:p w14:paraId="389117BC" w14:textId="77777777" w:rsidR="00267348" w:rsidRDefault="00267348">
      <w:pPr>
        <w:widowControl w:val="0"/>
        <w:jc w:val="both"/>
        <w:rPr>
          <w:rFonts w:asciiTheme="minorHAnsi" w:hAnsiTheme="minorHAnsi" w:cstheme="minorHAnsi"/>
          <w:sz w:val="24"/>
          <w:szCs w:val="24"/>
        </w:rPr>
      </w:pPr>
    </w:p>
    <w:p w14:paraId="31486ACE" w14:textId="77777777" w:rsidR="00267348" w:rsidRDefault="00267348">
      <w:pPr>
        <w:widowControl w:val="0"/>
        <w:jc w:val="both"/>
        <w:rPr>
          <w:rFonts w:asciiTheme="minorHAnsi" w:hAnsiTheme="minorHAnsi" w:cstheme="minorHAnsi"/>
          <w:sz w:val="24"/>
          <w:szCs w:val="24"/>
        </w:rPr>
      </w:pPr>
    </w:p>
    <w:p w14:paraId="42361CB4" w14:textId="77777777" w:rsidR="00267348" w:rsidRDefault="00267348">
      <w:pPr>
        <w:widowControl w:val="0"/>
        <w:jc w:val="both"/>
        <w:rPr>
          <w:rFonts w:asciiTheme="minorHAnsi" w:hAnsiTheme="minorHAnsi" w:cstheme="minorHAnsi"/>
          <w:b/>
          <w:caps/>
          <w:sz w:val="24"/>
          <w:szCs w:val="24"/>
        </w:rPr>
      </w:pPr>
    </w:p>
    <w:p w14:paraId="30F80440"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t>SUMINISTRO E INSTALACIÓN DE BATERÍA SOLAR DE CICLADO PROFUNDO DE 12V.</w:t>
      </w:r>
    </w:p>
    <w:p w14:paraId="35C7E371" w14:textId="77777777" w:rsidR="00267348" w:rsidRDefault="00267348">
      <w:pPr>
        <w:widowControl w:val="0"/>
        <w:jc w:val="both"/>
        <w:rPr>
          <w:rFonts w:asciiTheme="minorHAnsi" w:hAnsiTheme="minorHAnsi" w:cstheme="minorHAnsi"/>
          <w:b/>
          <w:caps/>
          <w:sz w:val="24"/>
          <w:szCs w:val="24"/>
        </w:rPr>
      </w:pPr>
    </w:p>
    <w:p w14:paraId="506D37DF"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t>SIBLCP-02</w:t>
      </w:r>
    </w:p>
    <w:p w14:paraId="09054D57" w14:textId="77777777" w:rsidR="00267348" w:rsidRDefault="00267348">
      <w:pPr>
        <w:widowControl w:val="0"/>
        <w:jc w:val="both"/>
        <w:rPr>
          <w:rFonts w:ascii="Calibri" w:hAnsi="Calibri" w:cs="Calibri"/>
          <w:b/>
          <w:caps/>
        </w:rPr>
      </w:pPr>
    </w:p>
    <w:p w14:paraId="2B74C897" w14:textId="77777777" w:rsidR="00267348" w:rsidRDefault="00000000">
      <w:pPr>
        <w:widowControl w:val="0"/>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DEFINICIÓN Y </w:t>
      </w:r>
      <w:proofErr w:type="gramStart"/>
      <w:r>
        <w:rPr>
          <w:rFonts w:ascii="Calibri" w:hAnsi="Calibri" w:cs="Calibri"/>
          <w:b/>
          <w:bCs/>
          <w:spacing w:val="-1"/>
          <w:sz w:val="22"/>
          <w:szCs w:val="22"/>
          <w:lang w:eastAsia="en-US"/>
        </w:rPr>
        <w:t>EJECUCIÓN.-</w:t>
      </w:r>
      <w:proofErr w:type="gramEnd"/>
      <w:r>
        <w:rPr>
          <w:rFonts w:ascii="Calibri" w:hAnsi="Calibri" w:cs="Calibri"/>
          <w:b/>
          <w:bCs/>
          <w:spacing w:val="-1"/>
          <w:sz w:val="22"/>
          <w:szCs w:val="22"/>
          <w:lang w:eastAsia="en-US"/>
        </w:rPr>
        <w:t xml:space="preserve"> </w:t>
      </w:r>
      <w:r>
        <w:rPr>
          <w:rFonts w:ascii="Calibri" w:hAnsi="Calibri" w:cs="Calibri"/>
          <w:bCs/>
          <w:spacing w:val="-1"/>
          <w:sz w:val="22"/>
          <w:szCs w:val="22"/>
          <w:lang w:eastAsia="en-US"/>
        </w:rPr>
        <w:t>SE ENTENDERÁ POR SUMINISTRO E INSTALACIÓN DE BATERÍA AL CONJUNTO DE OPERACIONES QUE DEBERÁ DE EJECUTAR EL CONTRATISTA PARA SUMINISTRAR, PONER EN SITIO, CORRECTA INSTALACIÓN Y PUESTA EN MARCHA DE LA BATERÍA DE LITIO.</w:t>
      </w:r>
    </w:p>
    <w:p w14:paraId="3A40155C" w14:textId="77777777" w:rsidR="00267348" w:rsidRDefault="00267348">
      <w:pPr>
        <w:widowControl w:val="0"/>
        <w:jc w:val="both"/>
        <w:rPr>
          <w:rFonts w:ascii="Calibri" w:hAnsi="Calibri" w:cs="Calibri"/>
          <w:bCs/>
          <w:spacing w:val="-1"/>
          <w:sz w:val="22"/>
          <w:szCs w:val="22"/>
          <w:lang w:eastAsia="en-US"/>
        </w:rPr>
      </w:pPr>
    </w:p>
    <w:p w14:paraId="47802F5B"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LA BATERÍA SE ENCARGA DE ALMACENAR LA ENERGÍA SUMINISTRADA POR EL PANEL SOLAR Y TRANSFORMÁNDOLA EN ENERGÍA QUÍMICA PARA SU RESGUARDO Y POSTERIOR USO, DEBERÁ SER CAPAZ DE SUMINISTRAR LA ENERGÍA NECESARIA PARA UNA AUTONOMÍA.</w:t>
      </w:r>
    </w:p>
    <w:p w14:paraId="1BA59419" w14:textId="77777777" w:rsidR="00267348" w:rsidRDefault="00267348">
      <w:pPr>
        <w:widowControl w:val="0"/>
        <w:jc w:val="both"/>
        <w:rPr>
          <w:rFonts w:ascii="Calibri" w:hAnsi="Calibri" w:cs="Calibri"/>
          <w:bCs/>
          <w:spacing w:val="-1"/>
          <w:sz w:val="22"/>
          <w:szCs w:val="22"/>
          <w:lang w:eastAsia="en-US"/>
        </w:rPr>
      </w:pPr>
    </w:p>
    <w:p w14:paraId="3A2F34FC"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LA BATERÍA SOLAR DE CICLADO PROFUNDO DE 12V.</w:t>
      </w:r>
    </w:p>
    <w:p w14:paraId="40108056" w14:textId="77777777" w:rsidR="00267348" w:rsidRDefault="00267348">
      <w:pPr>
        <w:widowControl w:val="0"/>
        <w:jc w:val="both"/>
        <w:rPr>
          <w:rFonts w:ascii="Calibri" w:hAnsi="Calibri" w:cs="Calibri"/>
          <w:bCs/>
          <w:spacing w:val="-1"/>
          <w:sz w:val="22"/>
          <w:szCs w:val="22"/>
          <w:lang w:eastAsia="en-US"/>
        </w:rPr>
      </w:pPr>
    </w:p>
    <w:p w14:paraId="54184672"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DEBERÁ CONTAR CON POTENCIA MÁXIMA DE 400W Y 115AH ADEMÁS DEBERÁ TENER LA CAPACIDAD DE 20 HORAS PARA SU DESCARGA TOTAL. </w:t>
      </w:r>
    </w:p>
    <w:p w14:paraId="42537023" w14:textId="77777777" w:rsidR="00267348" w:rsidRDefault="00267348">
      <w:pPr>
        <w:widowControl w:val="0"/>
        <w:jc w:val="both"/>
        <w:rPr>
          <w:rFonts w:ascii="Calibri" w:hAnsi="Calibri" w:cs="Calibri"/>
          <w:bCs/>
          <w:spacing w:val="-1"/>
          <w:sz w:val="22"/>
          <w:szCs w:val="22"/>
          <w:lang w:eastAsia="en-US"/>
        </w:rPr>
      </w:pPr>
    </w:p>
    <w:p w14:paraId="1601B7B3"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DEBERÁ INCLUIR: TERMINALES DE ANILLO DE ALTA TEMPERATURA, UN CABLE ELÉCTRICO CORTO CALIBRE 4 PARA USARSE COMO PUENTE- CONEXIÓN ENTRE BATERÍAS Y SOPORTE AISLADO PARA COLOCACIÓN EN PISO.</w:t>
      </w:r>
    </w:p>
    <w:p w14:paraId="5AF0FE5B" w14:textId="77777777" w:rsidR="00267348" w:rsidRDefault="00267348">
      <w:pPr>
        <w:widowControl w:val="0"/>
        <w:jc w:val="both"/>
        <w:rPr>
          <w:rFonts w:ascii="Calibri" w:hAnsi="Calibri" w:cs="Calibri"/>
          <w:bCs/>
          <w:spacing w:val="-1"/>
          <w:sz w:val="22"/>
          <w:szCs w:val="22"/>
          <w:lang w:eastAsia="en-US"/>
        </w:rPr>
      </w:pPr>
    </w:p>
    <w:p w14:paraId="6A5AC8F7" w14:textId="77777777" w:rsidR="00267348" w:rsidRDefault="00000000">
      <w:pPr>
        <w:widowControl w:val="0"/>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MEDICIÓN Y </w:t>
      </w:r>
      <w:proofErr w:type="gramStart"/>
      <w:r>
        <w:rPr>
          <w:rFonts w:ascii="Calibri" w:hAnsi="Calibri" w:cs="Calibri"/>
          <w:b/>
          <w:bCs/>
          <w:spacing w:val="-1"/>
          <w:sz w:val="22"/>
          <w:szCs w:val="22"/>
          <w:lang w:eastAsia="en-US"/>
        </w:rPr>
        <w:t>PAGO.-</w:t>
      </w:r>
      <w:proofErr w:type="gramEnd"/>
      <w:r>
        <w:rPr>
          <w:rFonts w:ascii="Calibri" w:hAnsi="Calibri" w:cs="Calibri"/>
          <w:bCs/>
          <w:spacing w:val="-1"/>
          <w:sz w:val="22"/>
          <w:szCs w:val="22"/>
          <w:lang w:eastAsia="en-US"/>
        </w:rPr>
        <w:t xml:space="preserve"> LA UNIDAD DE MEDIDA PARA ESTE CONCEPTO, SERÁ LA PIEZA Y ESTE SE PAGARÁ UNA VEZ QUE HAYA SIDO COLOCADO EN EL SITIO QUE SE ORDENE.</w:t>
      </w:r>
    </w:p>
    <w:p w14:paraId="37DC98C1" w14:textId="77777777" w:rsidR="00267348" w:rsidRDefault="00267348">
      <w:pPr>
        <w:widowControl w:val="0"/>
        <w:jc w:val="both"/>
        <w:rPr>
          <w:rFonts w:ascii="Calibri" w:hAnsi="Calibri" w:cs="Calibri"/>
          <w:bCs/>
          <w:spacing w:val="-1"/>
          <w:sz w:val="22"/>
          <w:szCs w:val="22"/>
          <w:lang w:eastAsia="en-US"/>
        </w:rPr>
      </w:pPr>
    </w:p>
    <w:p w14:paraId="24DCE29B" w14:textId="77777777" w:rsidR="00267348" w:rsidRDefault="00267348">
      <w:pPr>
        <w:widowControl w:val="0"/>
        <w:jc w:val="both"/>
        <w:rPr>
          <w:rFonts w:ascii="Calibri" w:hAnsi="Calibri" w:cs="Calibri"/>
          <w:bCs/>
          <w:spacing w:val="-1"/>
          <w:sz w:val="22"/>
          <w:szCs w:val="22"/>
          <w:lang w:eastAsia="en-US"/>
        </w:rPr>
      </w:pPr>
    </w:p>
    <w:p w14:paraId="48EE1A84" w14:textId="77777777" w:rsidR="00267348" w:rsidRDefault="00267348">
      <w:pPr>
        <w:widowControl w:val="0"/>
        <w:jc w:val="both"/>
        <w:rPr>
          <w:rFonts w:ascii="Calibri" w:hAnsi="Calibri" w:cs="Calibri"/>
          <w:bCs/>
          <w:spacing w:val="-1"/>
          <w:sz w:val="22"/>
          <w:szCs w:val="22"/>
          <w:lang w:eastAsia="en-US"/>
        </w:rPr>
      </w:pPr>
    </w:p>
    <w:p w14:paraId="717C1B5B" w14:textId="77777777" w:rsidR="00267348" w:rsidRDefault="00267348">
      <w:pPr>
        <w:widowControl w:val="0"/>
        <w:jc w:val="both"/>
        <w:rPr>
          <w:rFonts w:ascii="Calibri" w:hAnsi="Calibri" w:cs="Calibri"/>
          <w:bCs/>
          <w:spacing w:val="-1"/>
          <w:sz w:val="22"/>
          <w:szCs w:val="22"/>
          <w:lang w:eastAsia="en-US"/>
        </w:rPr>
      </w:pPr>
    </w:p>
    <w:p w14:paraId="4132775B" w14:textId="77777777" w:rsidR="00267348" w:rsidRDefault="00267348">
      <w:pPr>
        <w:widowControl w:val="0"/>
        <w:jc w:val="both"/>
        <w:rPr>
          <w:rFonts w:ascii="Calibri" w:hAnsi="Calibri" w:cs="Calibri"/>
          <w:bCs/>
          <w:spacing w:val="-1"/>
          <w:sz w:val="22"/>
          <w:szCs w:val="22"/>
          <w:lang w:eastAsia="en-US"/>
        </w:rPr>
      </w:pPr>
    </w:p>
    <w:p w14:paraId="4819BD4B" w14:textId="77777777" w:rsidR="00267348" w:rsidRDefault="00267348">
      <w:pPr>
        <w:widowControl w:val="0"/>
        <w:jc w:val="both"/>
        <w:rPr>
          <w:rFonts w:ascii="Calibri" w:hAnsi="Calibri" w:cs="Calibri"/>
          <w:bCs/>
          <w:spacing w:val="-1"/>
          <w:sz w:val="22"/>
          <w:szCs w:val="22"/>
          <w:lang w:eastAsia="en-US"/>
        </w:rPr>
      </w:pPr>
    </w:p>
    <w:p w14:paraId="1E7FBAEB" w14:textId="77777777" w:rsidR="00267348" w:rsidRDefault="00267348">
      <w:pPr>
        <w:widowControl w:val="0"/>
        <w:jc w:val="both"/>
        <w:rPr>
          <w:rFonts w:ascii="Calibri" w:hAnsi="Calibri" w:cs="Calibri"/>
          <w:bCs/>
          <w:spacing w:val="-1"/>
          <w:sz w:val="22"/>
          <w:szCs w:val="22"/>
          <w:lang w:eastAsia="en-US"/>
        </w:rPr>
      </w:pPr>
    </w:p>
    <w:p w14:paraId="25328697" w14:textId="77777777" w:rsidR="00267348" w:rsidRDefault="00267348">
      <w:pPr>
        <w:widowControl w:val="0"/>
        <w:jc w:val="both"/>
        <w:rPr>
          <w:rFonts w:ascii="Calibri" w:hAnsi="Calibri" w:cs="Calibri"/>
          <w:bCs/>
          <w:spacing w:val="-1"/>
          <w:sz w:val="22"/>
          <w:szCs w:val="22"/>
          <w:lang w:eastAsia="en-US"/>
        </w:rPr>
      </w:pPr>
    </w:p>
    <w:p w14:paraId="1E6211B2" w14:textId="77777777" w:rsidR="00267348" w:rsidRDefault="00267348">
      <w:pPr>
        <w:widowControl w:val="0"/>
        <w:jc w:val="both"/>
        <w:rPr>
          <w:rFonts w:ascii="Calibri" w:hAnsi="Calibri" w:cs="Calibri"/>
          <w:bCs/>
          <w:spacing w:val="-1"/>
          <w:sz w:val="22"/>
          <w:szCs w:val="22"/>
          <w:lang w:eastAsia="en-US"/>
        </w:rPr>
      </w:pPr>
    </w:p>
    <w:p w14:paraId="334D8E0A" w14:textId="77777777" w:rsidR="00267348" w:rsidRDefault="00267348">
      <w:pPr>
        <w:widowControl w:val="0"/>
        <w:jc w:val="both"/>
        <w:rPr>
          <w:rFonts w:ascii="Calibri" w:hAnsi="Calibri" w:cs="Calibri"/>
          <w:bCs/>
          <w:spacing w:val="-1"/>
          <w:sz w:val="22"/>
          <w:szCs w:val="22"/>
          <w:lang w:eastAsia="en-US"/>
        </w:rPr>
      </w:pPr>
    </w:p>
    <w:p w14:paraId="414EEE33" w14:textId="77777777" w:rsidR="00267348" w:rsidRDefault="00267348">
      <w:pPr>
        <w:widowControl w:val="0"/>
        <w:jc w:val="both"/>
        <w:rPr>
          <w:rFonts w:ascii="Calibri" w:hAnsi="Calibri" w:cs="Calibri"/>
          <w:bCs/>
          <w:spacing w:val="-1"/>
          <w:sz w:val="22"/>
          <w:szCs w:val="22"/>
          <w:lang w:eastAsia="en-US"/>
        </w:rPr>
      </w:pPr>
    </w:p>
    <w:p w14:paraId="0C14E8D5" w14:textId="77777777" w:rsidR="00267348" w:rsidRDefault="00267348">
      <w:pPr>
        <w:widowControl w:val="0"/>
        <w:jc w:val="both"/>
        <w:rPr>
          <w:rFonts w:ascii="Calibri" w:hAnsi="Calibri" w:cs="Calibri"/>
          <w:bCs/>
          <w:spacing w:val="-1"/>
          <w:sz w:val="22"/>
          <w:szCs w:val="22"/>
          <w:lang w:eastAsia="en-US"/>
        </w:rPr>
      </w:pPr>
    </w:p>
    <w:p w14:paraId="1934DFBD" w14:textId="77777777" w:rsidR="00267348" w:rsidRDefault="00267348">
      <w:pPr>
        <w:widowControl w:val="0"/>
        <w:jc w:val="both"/>
        <w:rPr>
          <w:rFonts w:ascii="Calibri" w:hAnsi="Calibri" w:cs="Calibri"/>
          <w:bCs/>
          <w:spacing w:val="-1"/>
          <w:sz w:val="22"/>
          <w:szCs w:val="22"/>
          <w:lang w:eastAsia="en-US"/>
        </w:rPr>
      </w:pPr>
    </w:p>
    <w:p w14:paraId="1C781D85" w14:textId="77777777" w:rsidR="00267348" w:rsidRDefault="00267348">
      <w:pPr>
        <w:widowControl w:val="0"/>
        <w:jc w:val="both"/>
        <w:rPr>
          <w:rFonts w:ascii="Calibri" w:hAnsi="Calibri" w:cs="Calibri"/>
          <w:bCs/>
          <w:spacing w:val="-1"/>
          <w:sz w:val="22"/>
          <w:szCs w:val="22"/>
          <w:lang w:eastAsia="en-US"/>
        </w:rPr>
      </w:pPr>
    </w:p>
    <w:p w14:paraId="47113236" w14:textId="77777777" w:rsidR="00267348" w:rsidRDefault="00267348">
      <w:pPr>
        <w:widowControl w:val="0"/>
        <w:jc w:val="both"/>
        <w:rPr>
          <w:rFonts w:ascii="Calibri" w:hAnsi="Calibri" w:cs="Calibri"/>
          <w:bCs/>
          <w:spacing w:val="-1"/>
          <w:sz w:val="22"/>
          <w:szCs w:val="22"/>
          <w:lang w:eastAsia="en-US"/>
        </w:rPr>
      </w:pPr>
    </w:p>
    <w:p w14:paraId="79C0129D" w14:textId="77777777" w:rsidR="00267348" w:rsidRDefault="00267348">
      <w:pPr>
        <w:widowControl w:val="0"/>
        <w:jc w:val="both"/>
        <w:rPr>
          <w:rFonts w:ascii="Calibri" w:hAnsi="Calibri" w:cs="Calibri"/>
          <w:bCs/>
          <w:spacing w:val="-1"/>
          <w:sz w:val="22"/>
          <w:szCs w:val="22"/>
          <w:lang w:eastAsia="en-US"/>
        </w:rPr>
      </w:pPr>
    </w:p>
    <w:p w14:paraId="5896F86F" w14:textId="77777777" w:rsidR="00267348" w:rsidRDefault="00267348">
      <w:pPr>
        <w:widowControl w:val="0"/>
        <w:jc w:val="both"/>
        <w:rPr>
          <w:rFonts w:ascii="Calibri" w:hAnsi="Calibri" w:cs="Calibri"/>
          <w:bCs/>
          <w:spacing w:val="-1"/>
          <w:sz w:val="22"/>
          <w:szCs w:val="22"/>
          <w:lang w:eastAsia="en-US"/>
        </w:rPr>
      </w:pPr>
    </w:p>
    <w:p w14:paraId="32C5ADA4" w14:textId="77777777" w:rsidR="00267348" w:rsidRDefault="00267348">
      <w:pPr>
        <w:widowControl w:val="0"/>
        <w:jc w:val="both"/>
        <w:rPr>
          <w:rFonts w:ascii="Calibri" w:hAnsi="Calibri" w:cs="Calibri"/>
          <w:bCs/>
          <w:spacing w:val="-1"/>
          <w:sz w:val="22"/>
          <w:szCs w:val="22"/>
          <w:lang w:eastAsia="en-US"/>
        </w:rPr>
      </w:pPr>
    </w:p>
    <w:p w14:paraId="64A334F5" w14:textId="77777777" w:rsidR="00267348" w:rsidRDefault="00267348">
      <w:pPr>
        <w:widowControl w:val="0"/>
        <w:jc w:val="both"/>
        <w:rPr>
          <w:rFonts w:ascii="Calibri" w:hAnsi="Calibri" w:cs="Calibri"/>
          <w:bCs/>
          <w:spacing w:val="-1"/>
          <w:sz w:val="22"/>
          <w:szCs w:val="22"/>
          <w:lang w:eastAsia="en-US"/>
        </w:rPr>
      </w:pPr>
    </w:p>
    <w:p w14:paraId="643386AD" w14:textId="77777777" w:rsidR="00267348" w:rsidRDefault="00267348">
      <w:pPr>
        <w:widowControl w:val="0"/>
        <w:jc w:val="both"/>
        <w:rPr>
          <w:rFonts w:ascii="Calibri" w:hAnsi="Calibri" w:cs="Calibri"/>
          <w:bCs/>
          <w:spacing w:val="-1"/>
          <w:sz w:val="22"/>
          <w:szCs w:val="22"/>
          <w:lang w:eastAsia="en-US"/>
        </w:rPr>
      </w:pPr>
    </w:p>
    <w:p w14:paraId="27C2755D" w14:textId="77777777" w:rsidR="00267348" w:rsidRDefault="00267348">
      <w:pPr>
        <w:widowControl w:val="0"/>
        <w:jc w:val="both"/>
        <w:rPr>
          <w:rFonts w:ascii="Calibri" w:hAnsi="Calibri" w:cs="Calibri"/>
          <w:bCs/>
          <w:spacing w:val="-1"/>
          <w:sz w:val="22"/>
          <w:szCs w:val="22"/>
          <w:lang w:eastAsia="en-US"/>
        </w:rPr>
      </w:pPr>
    </w:p>
    <w:p w14:paraId="6A1D3471" w14:textId="77777777" w:rsidR="00267348" w:rsidRDefault="00267348">
      <w:pPr>
        <w:widowControl w:val="0"/>
        <w:jc w:val="both"/>
        <w:rPr>
          <w:rFonts w:ascii="Calibri" w:hAnsi="Calibri" w:cs="Calibri"/>
          <w:bCs/>
          <w:spacing w:val="-1"/>
          <w:sz w:val="22"/>
          <w:szCs w:val="22"/>
          <w:lang w:eastAsia="en-US"/>
        </w:rPr>
      </w:pPr>
    </w:p>
    <w:p w14:paraId="7D71D413" w14:textId="77777777" w:rsidR="00267348" w:rsidRDefault="00267348">
      <w:pPr>
        <w:widowControl w:val="0"/>
        <w:jc w:val="both"/>
        <w:rPr>
          <w:rFonts w:ascii="Calibri" w:hAnsi="Calibri" w:cs="Calibri"/>
          <w:bCs/>
          <w:spacing w:val="-1"/>
          <w:sz w:val="22"/>
          <w:szCs w:val="22"/>
          <w:lang w:eastAsia="en-US"/>
        </w:rPr>
      </w:pPr>
    </w:p>
    <w:p w14:paraId="12E1D4DE" w14:textId="77777777" w:rsidR="00267348" w:rsidRDefault="00267348">
      <w:pPr>
        <w:widowControl w:val="0"/>
        <w:jc w:val="both"/>
        <w:rPr>
          <w:rFonts w:ascii="Calibri" w:hAnsi="Calibri" w:cs="Calibri"/>
          <w:bCs/>
          <w:spacing w:val="-1"/>
          <w:sz w:val="22"/>
          <w:szCs w:val="22"/>
          <w:lang w:eastAsia="en-US"/>
        </w:rPr>
      </w:pPr>
    </w:p>
    <w:p w14:paraId="7CAFF4C7" w14:textId="77777777" w:rsidR="00267348" w:rsidRDefault="00267348">
      <w:pPr>
        <w:widowControl w:val="0"/>
        <w:jc w:val="both"/>
        <w:rPr>
          <w:rFonts w:ascii="Calibri" w:hAnsi="Calibri" w:cs="Calibri"/>
          <w:bCs/>
          <w:spacing w:val="-1"/>
          <w:sz w:val="22"/>
          <w:szCs w:val="22"/>
          <w:lang w:eastAsia="en-US"/>
        </w:rPr>
      </w:pPr>
    </w:p>
    <w:p w14:paraId="054E75FA" w14:textId="77777777" w:rsidR="00267348" w:rsidRDefault="00267348">
      <w:pPr>
        <w:widowControl w:val="0"/>
        <w:jc w:val="both"/>
        <w:rPr>
          <w:rFonts w:ascii="Calibri" w:hAnsi="Calibri" w:cs="Calibri"/>
          <w:bCs/>
          <w:spacing w:val="-1"/>
          <w:sz w:val="22"/>
          <w:szCs w:val="22"/>
          <w:lang w:eastAsia="en-US"/>
        </w:rPr>
      </w:pPr>
    </w:p>
    <w:p w14:paraId="2E1098B7" w14:textId="77777777" w:rsidR="00267348" w:rsidRDefault="00267348">
      <w:pPr>
        <w:widowControl w:val="0"/>
        <w:jc w:val="both"/>
        <w:rPr>
          <w:rFonts w:ascii="Calibri" w:hAnsi="Calibri" w:cs="Calibri"/>
          <w:bCs/>
          <w:spacing w:val="-1"/>
          <w:sz w:val="22"/>
          <w:szCs w:val="22"/>
          <w:lang w:eastAsia="en-US"/>
        </w:rPr>
      </w:pPr>
    </w:p>
    <w:p w14:paraId="4DBF745B" w14:textId="77777777" w:rsidR="00267348" w:rsidRDefault="00267348">
      <w:pPr>
        <w:widowControl w:val="0"/>
        <w:jc w:val="both"/>
        <w:rPr>
          <w:rFonts w:ascii="Calibri" w:hAnsi="Calibri" w:cs="Calibri"/>
          <w:bCs/>
          <w:spacing w:val="-1"/>
          <w:sz w:val="22"/>
          <w:szCs w:val="22"/>
          <w:lang w:eastAsia="en-US"/>
        </w:rPr>
      </w:pPr>
    </w:p>
    <w:p w14:paraId="44DF92A9" w14:textId="77777777" w:rsidR="00267348" w:rsidRDefault="00267348">
      <w:pPr>
        <w:widowControl w:val="0"/>
        <w:jc w:val="both"/>
        <w:rPr>
          <w:rFonts w:ascii="Calibri" w:hAnsi="Calibri" w:cs="Calibri"/>
          <w:bCs/>
          <w:spacing w:val="-1"/>
          <w:sz w:val="22"/>
          <w:szCs w:val="22"/>
          <w:lang w:eastAsia="en-US"/>
        </w:rPr>
      </w:pPr>
    </w:p>
    <w:p w14:paraId="500A41CC" w14:textId="77777777" w:rsidR="00267348" w:rsidRDefault="00267348">
      <w:pPr>
        <w:widowControl w:val="0"/>
        <w:jc w:val="both"/>
        <w:rPr>
          <w:rFonts w:ascii="Calibri" w:hAnsi="Calibri" w:cs="Calibri"/>
          <w:bCs/>
          <w:spacing w:val="-1"/>
          <w:sz w:val="22"/>
          <w:szCs w:val="22"/>
          <w:lang w:eastAsia="en-US"/>
        </w:rPr>
      </w:pPr>
    </w:p>
    <w:p w14:paraId="348B183C" w14:textId="77777777" w:rsidR="00267348" w:rsidRDefault="00267348">
      <w:pPr>
        <w:widowControl w:val="0"/>
        <w:jc w:val="both"/>
        <w:rPr>
          <w:rFonts w:ascii="Calibri" w:hAnsi="Calibri" w:cs="Calibri"/>
          <w:bCs/>
          <w:spacing w:val="-1"/>
          <w:sz w:val="22"/>
          <w:szCs w:val="22"/>
          <w:lang w:eastAsia="en-US"/>
        </w:rPr>
      </w:pPr>
    </w:p>
    <w:p w14:paraId="572D8991" w14:textId="77777777" w:rsidR="00267348" w:rsidRDefault="00267348">
      <w:pPr>
        <w:widowControl w:val="0"/>
        <w:jc w:val="both"/>
        <w:rPr>
          <w:rFonts w:ascii="Calibri" w:hAnsi="Calibri" w:cs="Calibri"/>
          <w:bCs/>
          <w:spacing w:val="-1"/>
          <w:sz w:val="22"/>
          <w:szCs w:val="22"/>
          <w:lang w:eastAsia="en-US"/>
        </w:rPr>
      </w:pPr>
    </w:p>
    <w:p w14:paraId="09035C5E" w14:textId="77777777" w:rsidR="00267348" w:rsidRDefault="00267348">
      <w:pPr>
        <w:widowControl w:val="0"/>
        <w:jc w:val="both"/>
        <w:rPr>
          <w:rFonts w:ascii="Calibri" w:hAnsi="Calibri" w:cs="Calibri"/>
          <w:bCs/>
          <w:spacing w:val="-1"/>
          <w:sz w:val="22"/>
          <w:szCs w:val="22"/>
          <w:lang w:eastAsia="en-US"/>
        </w:rPr>
      </w:pPr>
    </w:p>
    <w:p w14:paraId="60FB29B5" w14:textId="77777777" w:rsidR="00267348" w:rsidRDefault="00267348">
      <w:pPr>
        <w:widowControl w:val="0"/>
        <w:jc w:val="both"/>
        <w:rPr>
          <w:rFonts w:ascii="Calibri" w:hAnsi="Calibri" w:cs="Calibri"/>
          <w:bCs/>
          <w:spacing w:val="-1"/>
          <w:sz w:val="22"/>
          <w:szCs w:val="22"/>
          <w:lang w:eastAsia="en-US"/>
        </w:rPr>
      </w:pPr>
    </w:p>
    <w:p w14:paraId="1E7C015D" w14:textId="77777777" w:rsidR="00267348" w:rsidRDefault="00000000">
      <w:pPr>
        <w:widowControl w:val="0"/>
        <w:jc w:val="left"/>
        <w:rPr>
          <w:rFonts w:asciiTheme="minorHAnsi" w:hAnsiTheme="minorHAnsi" w:cstheme="minorHAnsi"/>
          <w:b/>
          <w:caps/>
          <w:sz w:val="24"/>
          <w:szCs w:val="24"/>
        </w:rPr>
      </w:pPr>
      <w:r>
        <w:rPr>
          <w:rFonts w:asciiTheme="minorHAnsi" w:hAnsiTheme="minorHAnsi" w:cstheme="minorHAnsi"/>
          <w:b/>
          <w:caps/>
          <w:sz w:val="24"/>
          <w:szCs w:val="24"/>
        </w:rPr>
        <w:t>SUMINISTRO E INSTALACIÓN DE INTERRUPTORES TERMOMAGNÉTICOS</w:t>
      </w:r>
    </w:p>
    <w:p w14:paraId="164D02E3" w14:textId="77777777" w:rsidR="00267348" w:rsidRDefault="00267348">
      <w:pPr>
        <w:widowControl w:val="0"/>
        <w:rPr>
          <w:rFonts w:asciiTheme="minorHAnsi" w:hAnsiTheme="minorHAnsi" w:cstheme="minorHAnsi"/>
          <w:b/>
          <w:caps/>
          <w:sz w:val="24"/>
          <w:szCs w:val="24"/>
        </w:rPr>
      </w:pPr>
    </w:p>
    <w:p w14:paraId="2374777D" w14:textId="77777777" w:rsidR="00267348" w:rsidRDefault="00000000">
      <w:pPr>
        <w:widowControl w:val="0"/>
        <w:jc w:val="left"/>
        <w:rPr>
          <w:rFonts w:asciiTheme="minorHAnsi" w:hAnsiTheme="minorHAnsi" w:cstheme="minorHAnsi"/>
          <w:bCs/>
          <w:caps/>
          <w:sz w:val="24"/>
          <w:szCs w:val="24"/>
        </w:rPr>
      </w:pPr>
      <w:r>
        <w:rPr>
          <w:rFonts w:asciiTheme="minorHAnsi" w:hAnsiTheme="minorHAnsi" w:cstheme="minorHAnsi"/>
          <w:bCs/>
          <w:caps/>
          <w:sz w:val="24"/>
          <w:szCs w:val="24"/>
        </w:rPr>
        <w:t>6090.02</w:t>
      </w:r>
    </w:p>
    <w:p w14:paraId="4618B2A7" w14:textId="77777777" w:rsidR="00267348" w:rsidRDefault="00267348">
      <w:pPr>
        <w:widowControl w:val="0"/>
        <w:jc w:val="both"/>
        <w:rPr>
          <w:rFonts w:ascii="Arial" w:hAnsi="Arial" w:cs="Arial"/>
          <w:spacing w:val="20"/>
          <w:lang w:val="es-MX"/>
        </w:rPr>
      </w:pPr>
    </w:p>
    <w:p w14:paraId="3C8A8C02" w14:textId="77777777" w:rsidR="00267348" w:rsidRDefault="00000000">
      <w:pPr>
        <w:pStyle w:val="Sangradetextonormal"/>
        <w:jc w:val="both"/>
        <w:rPr>
          <w:rFonts w:ascii="Arial" w:hAnsi="Arial" w:cs="Arial"/>
          <w:bCs/>
          <w:spacing w:val="20"/>
          <w:lang w:val="es-MX"/>
        </w:rPr>
      </w:pPr>
      <w:r>
        <w:rPr>
          <w:rFonts w:ascii="Calibri" w:hAnsi="Calibri" w:cs="Calibri"/>
          <w:b/>
          <w:bCs/>
          <w:spacing w:val="-1"/>
          <w:sz w:val="22"/>
          <w:szCs w:val="22"/>
          <w:lang w:eastAsia="en-US"/>
        </w:rPr>
        <w:t xml:space="preserve">DEFINICIÓN Y </w:t>
      </w:r>
      <w:proofErr w:type="gramStart"/>
      <w:r>
        <w:rPr>
          <w:rFonts w:ascii="Calibri" w:hAnsi="Calibri" w:cs="Calibri"/>
          <w:b/>
          <w:bCs/>
          <w:spacing w:val="-1"/>
          <w:sz w:val="22"/>
          <w:szCs w:val="22"/>
          <w:lang w:eastAsia="en-US"/>
        </w:rPr>
        <w:t>EJECUCIÓN.-</w:t>
      </w:r>
      <w:proofErr w:type="gramEnd"/>
      <w:r>
        <w:rPr>
          <w:rFonts w:ascii="Arial" w:hAnsi="Arial" w:cs="Arial"/>
          <w:spacing w:val="20"/>
        </w:rPr>
        <w:t xml:space="preserve"> </w:t>
      </w:r>
      <w:r>
        <w:rPr>
          <w:rFonts w:ascii="Calibri" w:hAnsi="Calibri" w:cs="Calibri"/>
          <w:bCs/>
          <w:spacing w:val="-1"/>
          <w:sz w:val="22"/>
          <w:szCs w:val="22"/>
          <w:lang w:val="es-MX" w:eastAsia="en-US"/>
        </w:rPr>
        <w:t>SE ENTENDERÁ POR INSTALACIÓN DE INTERRUPTORES TERMOMAGNÉTICOS, AL CONJUNTO DE ACCIONES QUE DEBERÁ DE REALIZAR EL CONTRATISTA PARA SUMINISTRAR E INSTALAR EN LAS LÍNEAS Y NIVELES QUE INDIQUE EL PROYECTO Y/O LAS ÓRDENES DEL RESIDENTE  UN INTERRUPTOR TERMOMAGNÉTICO.</w:t>
      </w:r>
    </w:p>
    <w:p w14:paraId="2A29EC50" w14:textId="77777777" w:rsidR="00267348" w:rsidRDefault="00000000">
      <w:pPr>
        <w:pStyle w:val="Sangradetextonormal"/>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DEBERÁ SER DE UN INTERRUPTOR TIPO TERMOMAGNÉTICO 15 A DE UN POLO RIEL DIN.</w:t>
      </w:r>
    </w:p>
    <w:p w14:paraId="255B8CC2" w14:textId="77777777" w:rsidR="00267348" w:rsidRDefault="00000000">
      <w:pPr>
        <w:pStyle w:val="Sangradetextonormal"/>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 xml:space="preserve">ADEMÁS EL CONTRATISTA EFECTUARA LOS TRAMITES Y PAGO POR DERECHOS DE CONEXIÓN, CONTRATO, ELABORACIÓN DE PROYECTO, CARGOS POR UNIDAD DE VERIFICACIÓN, ANTE QUIEN CORRESPONDA PARA LA CONEXIÓN  ELÉCTRICA DE LA ACOMETIDA ESTE CONCEPTO SE DEBERÁ DE EFECTUAR ANTES DE CUALESQUIER ORDEN DE SUMINISTRO E INSTALACIÓN, Y ESTE TENDRÁ QUE SER PRESENTADO ANTE ESTA COMISIÓN PARA SU AUTORIZACIÓN INICIO O MODIFICACIÓN DE CONCEPTO EN ÉL SUPUESTO DE QUE ASÍ LO REQUIERA EL PROYECTO POR MOTIVO DE AUTORIZACIÓN DE C.F.E.    </w:t>
      </w:r>
    </w:p>
    <w:p w14:paraId="4433C432" w14:textId="77777777" w:rsidR="00267348" w:rsidRDefault="00267348">
      <w:pPr>
        <w:widowControl w:val="0"/>
        <w:jc w:val="both"/>
        <w:rPr>
          <w:rFonts w:ascii="Arial" w:hAnsi="Arial" w:cs="Arial"/>
          <w:spacing w:val="20"/>
        </w:rPr>
      </w:pPr>
    </w:p>
    <w:p w14:paraId="10FA8437" w14:textId="77777777" w:rsidR="00267348" w:rsidRDefault="00000000">
      <w:pPr>
        <w:ind w:left="283"/>
        <w:jc w:val="both"/>
        <w:rPr>
          <w:rFonts w:ascii="Arial" w:hAnsi="Arial" w:cs="Arial"/>
          <w:bCs/>
          <w:spacing w:val="20"/>
          <w:lang w:val="es-MX"/>
        </w:rPr>
      </w:pPr>
      <w:r>
        <w:rPr>
          <w:rFonts w:ascii="Calibri" w:hAnsi="Calibri" w:cs="Calibri"/>
          <w:b/>
          <w:bCs/>
          <w:spacing w:val="-1"/>
          <w:sz w:val="22"/>
          <w:szCs w:val="22"/>
          <w:lang w:eastAsia="en-US"/>
        </w:rPr>
        <w:t xml:space="preserve">MEDICIÓN Y </w:t>
      </w:r>
      <w:proofErr w:type="gramStart"/>
      <w:r>
        <w:rPr>
          <w:rFonts w:ascii="Calibri" w:hAnsi="Calibri" w:cs="Calibri"/>
          <w:b/>
          <w:bCs/>
          <w:spacing w:val="-1"/>
          <w:sz w:val="22"/>
          <w:szCs w:val="22"/>
          <w:lang w:eastAsia="en-US"/>
        </w:rPr>
        <w:t>PAGO.-</w:t>
      </w:r>
      <w:proofErr w:type="gramEnd"/>
      <w:r>
        <w:rPr>
          <w:rFonts w:ascii="Calibri" w:hAnsi="Calibri" w:cs="Calibri"/>
          <w:b/>
          <w:bCs/>
          <w:spacing w:val="-1"/>
          <w:sz w:val="22"/>
          <w:szCs w:val="22"/>
          <w:lang w:val="es-MX" w:eastAsia="en-US"/>
        </w:rPr>
        <w:t xml:space="preserve"> </w:t>
      </w:r>
      <w:r>
        <w:rPr>
          <w:rFonts w:ascii="Calibri" w:hAnsi="Calibri" w:cs="Calibri"/>
          <w:bCs/>
          <w:spacing w:val="-1"/>
          <w:sz w:val="22"/>
          <w:szCs w:val="22"/>
          <w:lang w:val="es-MX" w:eastAsia="en-US"/>
        </w:rPr>
        <w:t>EL SUMINISTRO Y LA INSTALACIÓN DE LOS INTERRUPTORES TERMOMAGNÉTICOS EFECTUADOS POR EL CONTRATISTA SERÁN MEDIDO PARA EFECTOS DE PAGO POR PIEZA(PZA). AL EFECTO SE DETERMINARÁN DIRECTAMENTE EN LA OBRA LAS CANTIDADES INSTALADAS DE ACUERDO CON LO SEÑALADO CON EL PROYECTO Y/O LAS ORDENES DEL RESIDENTE.</w:t>
      </w:r>
    </w:p>
    <w:p w14:paraId="75AEE17B" w14:textId="77777777" w:rsidR="00267348" w:rsidRDefault="00000000">
      <w:pPr>
        <w:widowControl w:val="0"/>
        <w:jc w:val="both"/>
        <w:rPr>
          <w:rFonts w:ascii="Calibri" w:hAnsi="Calibri" w:cs="Calibri"/>
          <w:bCs/>
          <w:spacing w:val="-1"/>
          <w:sz w:val="22"/>
          <w:szCs w:val="22"/>
          <w:lang w:eastAsia="en-US"/>
        </w:rPr>
      </w:pPr>
      <w:r>
        <w:rPr>
          <w:rFonts w:ascii="Arial" w:hAnsi="Arial" w:cs="Arial"/>
          <w:bCs/>
          <w:spacing w:val="20"/>
          <w:lang w:val="es-MX"/>
        </w:rPr>
        <w:br w:type="page"/>
      </w:r>
    </w:p>
    <w:p w14:paraId="510D3208" w14:textId="77777777" w:rsidR="00267348" w:rsidRDefault="00000000">
      <w:pPr>
        <w:widowControl w:val="0"/>
        <w:jc w:val="left"/>
        <w:rPr>
          <w:rFonts w:asciiTheme="minorHAnsi" w:hAnsiTheme="minorHAnsi" w:cstheme="minorHAnsi"/>
          <w:b/>
          <w:caps/>
          <w:sz w:val="24"/>
          <w:szCs w:val="24"/>
        </w:rPr>
      </w:pPr>
      <w:r>
        <w:rPr>
          <w:rFonts w:asciiTheme="minorHAnsi" w:hAnsiTheme="minorHAnsi" w:cstheme="minorHAnsi"/>
          <w:b/>
          <w:caps/>
          <w:sz w:val="24"/>
          <w:szCs w:val="24"/>
        </w:rPr>
        <w:lastRenderedPageBreak/>
        <w:t>CANALIZACIÓN.</w:t>
      </w:r>
    </w:p>
    <w:p w14:paraId="02452A9C" w14:textId="77777777" w:rsidR="00267348" w:rsidRDefault="00000000">
      <w:pPr>
        <w:widowControl w:val="0"/>
        <w:jc w:val="left"/>
        <w:rPr>
          <w:rFonts w:asciiTheme="minorHAnsi" w:hAnsiTheme="minorHAnsi" w:cstheme="minorHAnsi"/>
          <w:bCs/>
          <w:caps/>
          <w:sz w:val="24"/>
          <w:szCs w:val="24"/>
        </w:rPr>
      </w:pPr>
      <w:proofErr w:type="gramStart"/>
      <w:r>
        <w:rPr>
          <w:rFonts w:asciiTheme="minorHAnsi" w:hAnsiTheme="minorHAnsi" w:cstheme="minorHAnsi"/>
          <w:bCs/>
          <w:caps/>
          <w:sz w:val="24"/>
          <w:szCs w:val="24"/>
        </w:rPr>
        <w:t>6011.01  AL</w:t>
      </w:r>
      <w:proofErr w:type="gramEnd"/>
      <w:r>
        <w:rPr>
          <w:rFonts w:asciiTheme="minorHAnsi" w:hAnsiTheme="minorHAnsi" w:cstheme="minorHAnsi"/>
          <w:bCs/>
          <w:caps/>
          <w:sz w:val="24"/>
          <w:szCs w:val="24"/>
        </w:rPr>
        <w:t xml:space="preserve">  40</w:t>
      </w:r>
    </w:p>
    <w:p w14:paraId="32806403" w14:textId="77777777" w:rsidR="00267348" w:rsidRDefault="00267348">
      <w:pPr>
        <w:widowControl w:val="0"/>
        <w:jc w:val="both"/>
        <w:rPr>
          <w:rFonts w:ascii="Arial" w:hAnsi="Arial" w:cs="Arial"/>
          <w:bCs/>
          <w:spacing w:val="20"/>
          <w:lang w:val="zh-CN"/>
        </w:rPr>
      </w:pPr>
    </w:p>
    <w:p w14:paraId="0289898F" w14:textId="77777777" w:rsidR="00267348" w:rsidRDefault="00267348">
      <w:pPr>
        <w:widowControl w:val="0"/>
        <w:jc w:val="both"/>
        <w:rPr>
          <w:rFonts w:ascii="Arial" w:hAnsi="Arial" w:cs="Arial"/>
          <w:bCs/>
          <w:spacing w:val="20"/>
          <w:lang w:val="zh-CN"/>
        </w:rPr>
      </w:pPr>
    </w:p>
    <w:p w14:paraId="716EDB7C" w14:textId="77777777" w:rsidR="00267348" w:rsidRDefault="00000000">
      <w:pPr>
        <w:widowControl w:val="0"/>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DEFINICIÓN Y </w:t>
      </w:r>
      <w:proofErr w:type="gramStart"/>
      <w:r>
        <w:rPr>
          <w:rFonts w:ascii="Calibri" w:hAnsi="Calibri" w:cs="Calibri"/>
          <w:b/>
          <w:bCs/>
          <w:spacing w:val="-1"/>
          <w:sz w:val="22"/>
          <w:szCs w:val="22"/>
          <w:lang w:eastAsia="en-US"/>
        </w:rPr>
        <w:t>EJECUCIÓN.-</w:t>
      </w:r>
      <w:proofErr w:type="gramEnd"/>
      <w:r>
        <w:rPr>
          <w:rFonts w:ascii="Calibri" w:hAnsi="Calibri" w:cs="Calibri"/>
          <w:bCs/>
          <w:spacing w:val="-1"/>
          <w:sz w:val="22"/>
          <w:szCs w:val="22"/>
          <w:lang w:eastAsia="en-US"/>
        </w:rPr>
        <w:t xml:space="preserve"> SE ENTENDERÁ COMO CANALIZACIÓN A LOS DISPOSITIVOS QUE SE UTILIZARÁN PARA LA INSTALACIÓN DE CONDUCTORES ELÉCTRICOS, HIDRÁULICOS, DE TELEMETRÍA Y ACCESORIOS.</w:t>
      </w:r>
    </w:p>
    <w:p w14:paraId="44E70827" w14:textId="77777777" w:rsidR="00267348" w:rsidRDefault="00267348">
      <w:pPr>
        <w:widowControl w:val="0"/>
        <w:jc w:val="both"/>
        <w:rPr>
          <w:rFonts w:ascii="Calibri" w:hAnsi="Calibri" w:cs="Calibri"/>
          <w:bCs/>
          <w:spacing w:val="-1"/>
          <w:sz w:val="22"/>
          <w:szCs w:val="22"/>
          <w:lang w:eastAsia="en-US"/>
        </w:rPr>
      </w:pPr>
    </w:p>
    <w:p w14:paraId="6E30A47F"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LOS MATERIALES QUE SEAN EMPLEADOS EN LAS INSTALACIONES DE CANALIZACIONES SEÑALADAS EN EL PROYECTO Y/O POR EL RESIDENTE, DEBERÁN SER NUEVOS, DE PRIMERA CALIDAD, PRODUCIDOS POR ACREDITADO FABRICANTE.</w:t>
      </w:r>
    </w:p>
    <w:p w14:paraId="5B237E4B"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LOS TRABAJOS QUE EJECUTE EL CONTRATISTA Y LOS MATERIALES QUE UTILICE EN LAS INSTALACIONES DE CANALIZACIÓN, DEBERÁN CUMPLIR CON LOS REQUISITOS MÍNIMOS ESTIPULADOS EN EL REGLAMENTO DE OBRAS E INSTALACIONES ELÉCTRICAS DE LA SECRETARIA DE INDUSTRIA Y COMERCIO, CON LAS MODALIDADES Y/O MODIFICACIONES VIGENTES.</w:t>
      </w:r>
    </w:p>
    <w:p w14:paraId="7BB0DB49" w14:textId="77777777" w:rsidR="00267348" w:rsidRDefault="00267348">
      <w:pPr>
        <w:widowControl w:val="0"/>
        <w:jc w:val="both"/>
        <w:rPr>
          <w:rFonts w:ascii="Calibri" w:hAnsi="Calibri" w:cs="Calibri"/>
          <w:bCs/>
          <w:spacing w:val="-1"/>
          <w:sz w:val="22"/>
          <w:szCs w:val="22"/>
          <w:lang w:eastAsia="en-US"/>
        </w:rPr>
      </w:pPr>
    </w:p>
    <w:p w14:paraId="4AD969C4"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LAS </w:t>
      </w:r>
      <w:proofErr w:type="gramStart"/>
      <w:r>
        <w:rPr>
          <w:rFonts w:ascii="Calibri" w:hAnsi="Calibri" w:cs="Calibri"/>
          <w:bCs/>
          <w:spacing w:val="-1"/>
          <w:sz w:val="22"/>
          <w:szCs w:val="22"/>
          <w:lang w:eastAsia="en-US"/>
        </w:rPr>
        <w:t>CANALIZACIONES  EN</w:t>
      </w:r>
      <w:proofErr w:type="gramEnd"/>
      <w:r>
        <w:rPr>
          <w:rFonts w:ascii="Calibri" w:hAnsi="Calibri" w:cs="Calibri"/>
          <w:bCs/>
          <w:spacing w:val="-1"/>
          <w:sz w:val="22"/>
          <w:szCs w:val="22"/>
          <w:lang w:eastAsia="en-US"/>
        </w:rPr>
        <w:t xml:space="preserve"> TUBO CONDUIT PVC QUE SE CONSTRUYAN DÉ ACUERDO CON LO SEÑALADO EN EL PROYECTO Y/O LAS ORDENES DEL SUPERVISOR, DEBERÁN SUJETARSE A LO ESTIPULADO EN EL ARTÍCULO 17 DEL REGLAMENTO DE OBRAS E INSTALACIONES ELÉCTRICAS CON LAS MODIFICACIONES O MODALIDADES VIGENTES DICTADAS POR LA DIRECCIÓN GENERAL DE ELECTRICIDAD DEPENDIENTE DE LA SECRETARIA DE INDUSTRIA Y COMERCIO.</w:t>
      </w:r>
    </w:p>
    <w:p w14:paraId="11BB73ED" w14:textId="77777777" w:rsidR="00267348" w:rsidRDefault="00267348">
      <w:pPr>
        <w:widowControl w:val="0"/>
        <w:jc w:val="both"/>
        <w:rPr>
          <w:rFonts w:ascii="Calibri" w:hAnsi="Calibri" w:cs="Calibri"/>
          <w:bCs/>
          <w:spacing w:val="-1"/>
          <w:sz w:val="22"/>
          <w:szCs w:val="22"/>
          <w:lang w:eastAsia="en-US"/>
        </w:rPr>
      </w:pPr>
    </w:p>
    <w:p w14:paraId="5F5AF7E7"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EL TUBO CONDUIT PVC PUEDE USARSE EN CANALIZACIONES VISIBLES U OCULTAS.  EN EL CASO DE INSTALACIONES OCULTAS EL TUBO CONDUIT, ASÍ </w:t>
      </w:r>
      <w:proofErr w:type="gramStart"/>
      <w:r>
        <w:rPr>
          <w:rFonts w:ascii="Calibri" w:hAnsi="Calibri" w:cs="Calibri"/>
          <w:bCs/>
          <w:spacing w:val="-1"/>
          <w:sz w:val="22"/>
          <w:szCs w:val="22"/>
          <w:lang w:eastAsia="en-US"/>
        </w:rPr>
        <w:t>COMO  LAS</w:t>
      </w:r>
      <w:proofErr w:type="gramEnd"/>
      <w:r>
        <w:rPr>
          <w:rFonts w:ascii="Calibri" w:hAnsi="Calibri" w:cs="Calibri"/>
          <w:bCs/>
          <w:spacing w:val="-1"/>
          <w:sz w:val="22"/>
          <w:szCs w:val="22"/>
          <w:lang w:eastAsia="en-US"/>
        </w:rPr>
        <w:t xml:space="preserve"> CAJAS DE CONEXIÓN, PODRÁN COLOCARSE EN CONCRETO. EL CONTRATISTA LABRARÁ (CANALIZACIONES OCULTAS) EN LOS MUROS Y/O EN LOS TECHOS O PISOS LAS RANURAS QUE ALOJARÁN LOS TUBOS CONDUIT Y LAS CAJAS DE CONEXIÓN, TRABAJO QUE SE CONSIDERARÁ COMO PARTE INTEGRANTE DE LA INSTALACIÓN. SI LA CANALIZACIÓN ES VISIBLE DEBERÁ ESTAR FIRMEMENTE SOPORTADA A INTERVALOS NO MAYORES DE 1.5 (UNO Y MEDIO) METROS CON ABRAZADERA PARA TUBO CONDUIT.</w:t>
      </w:r>
    </w:p>
    <w:p w14:paraId="3FE54A96" w14:textId="77777777" w:rsidR="00267348" w:rsidRDefault="00267348">
      <w:pPr>
        <w:widowControl w:val="0"/>
        <w:jc w:val="both"/>
        <w:rPr>
          <w:rFonts w:ascii="Calibri" w:hAnsi="Calibri" w:cs="Calibri"/>
          <w:bCs/>
          <w:spacing w:val="-1"/>
          <w:sz w:val="22"/>
          <w:szCs w:val="22"/>
          <w:lang w:eastAsia="en-US"/>
        </w:rPr>
      </w:pPr>
    </w:p>
    <w:p w14:paraId="5A6B2506" w14:textId="77777777" w:rsidR="00267348" w:rsidRDefault="00000000">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SE EMPLEARÁ CONDUIT DEL PAÍS, DE PRIMERA CALIDAD DEL DIÁMETRO SEÑALADO POR EL PROYECTO Y/O EL SUPERVISOR Y QUE CUMPLA CON LOS REQUISITOS MÍNIMOS DE CALIDAD CONSIGNADOS EN LA NORMA D.G.N. J16–1951. EN LOS EXTREMOS DE LOS TUBOS TENDRÁN CONECTORES PARA PERMITIR SU FIJACIÓN A LAS CAJAS CON CONTRATUERCA O SU INTERCONEXIÓN MEDIANTE UNIONES. AL HACER LOS CORTES DE LOS TUBOS SE EVITARÁ QUE QUEDEN REBABAS, A FIN DE QUE NO SE DETERIORE EL AISLAMIENTO DE LOS CONDUCTORES AL TIEMPO DE ALAMBRAR.</w:t>
      </w:r>
    </w:p>
    <w:p w14:paraId="5B782A6C" w14:textId="77777777" w:rsidR="00267348" w:rsidRDefault="00267348">
      <w:pPr>
        <w:widowControl w:val="0"/>
        <w:jc w:val="both"/>
        <w:rPr>
          <w:rFonts w:ascii="Calibri" w:hAnsi="Calibri" w:cs="Calibri"/>
          <w:bCs/>
          <w:spacing w:val="-1"/>
          <w:sz w:val="22"/>
          <w:szCs w:val="22"/>
          <w:lang w:eastAsia="en-US"/>
        </w:rPr>
      </w:pPr>
    </w:p>
    <w:p w14:paraId="2C0069DF" w14:textId="77777777" w:rsidR="00267348" w:rsidRDefault="00267348">
      <w:pPr>
        <w:widowControl w:val="0"/>
        <w:jc w:val="both"/>
        <w:rPr>
          <w:rFonts w:ascii="Calibri" w:hAnsi="Calibri" w:cs="Calibri"/>
          <w:bCs/>
          <w:spacing w:val="-1"/>
          <w:sz w:val="22"/>
          <w:szCs w:val="22"/>
          <w:lang w:eastAsia="en-US"/>
        </w:rPr>
      </w:pPr>
    </w:p>
    <w:p w14:paraId="26EA546C" w14:textId="77777777" w:rsidR="00267348" w:rsidRDefault="00000000">
      <w:pPr>
        <w:widowControl w:val="0"/>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MEDICIÓN Y </w:t>
      </w:r>
      <w:proofErr w:type="gramStart"/>
      <w:r>
        <w:rPr>
          <w:rFonts w:ascii="Calibri" w:hAnsi="Calibri" w:cs="Calibri"/>
          <w:b/>
          <w:bCs/>
          <w:spacing w:val="-1"/>
          <w:sz w:val="22"/>
          <w:szCs w:val="22"/>
          <w:lang w:eastAsia="en-US"/>
        </w:rPr>
        <w:t>PAGO.-</w:t>
      </w:r>
      <w:proofErr w:type="gramEnd"/>
      <w:r>
        <w:rPr>
          <w:rFonts w:ascii="Calibri" w:hAnsi="Calibri" w:cs="Calibri"/>
          <w:bCs/>
          <w:spacing w:val="-1"/>
          <w:sz w:val="22"/>
          <w:szCs w:val="22"/>
          <w:lang w:eastAsia="en-US"/>
        </w:rPr>
        <w:t xml:space="preserve"> LOS TRABAJOS EJECUTADOS POR EL CONTRATISTA EN LA INSTALACIÓN DE LA CANALIZACIÓN SERÁN MEDIDOS PARA FINES DE PAGO POR ML (METRO LINEAL).</w:t>
      </w:r>
    </w:p>
    <w:p w14:paraId="06B586DC" w14:textId="77777777" w:rsidR="00267348" w:rsidRDefault="00267348">
      <w:pPr>
        <w:widowControl w:val="0"/>
        <w:jc w:val="both"/>
        <w:rPr>
          <w:rFonts w:ascii="Calibri" w:hAnsi="Calibri" w:cs="Calibri"/>
          <w:bCs/>
          <w:spacing w:val="-1"/>
          <w:sz w:val="22"/>
          <w:szCs w:val="22"/>
          <w:lang w:eastAsia="en-US"/>
        </w:rPr>
      </w:pPr>
    </w:p>
    <w:p w14:paraId="7D034E4E" w14:textId="77777777" w:rsidR="00267348" w:rsidRDefault="00267348">
      <w:pPr>
        <w:widowControl w:val="0"/>
        <w:jc w:val="both"/>
        <w:rPr>
          <w:rFonts w:ascii="Calibri" w:hAnsi="Calibri" w:cs="Calibri"/>
          <w:bCs/>
          <w:spacing w:val="-1"/>
          <w:sz w:val="22"/>
          <w:szCs w:val="22"/>
          <w:lang w:eastAsia="en-US"/>
        </w:rPr>
      </w:pPr>
    </w:p>
    <w:p w14:paraId="02E002DF" w14:textId="77777777" w:rsidR="00267348" w:rsidRDefault="00267348">
      <w:pPr>
        <w:widowControl w:val="0"/>
        <w:jc w:val="both"/>
        <w:rPr>
          <w:rFonts w:ascii="Calibri" w:hAnsi="Calibri" w:cs="Calibri"/>
          <w:bCs/>
          <w:spacing w:val="-1"/>
          <w:sz w:val="22"/>
          <w:szCs w:val="22"/>
          <w:lang w:eastAsia="en-US"/>
        </w:rPr>
      </w:pPr>
    </w:p>
    <w:p w14:paraId="66DAD44A" w14:textId="77777777" w:rsidR="00267348" w:rsidRDefault="00267348">
      <w:pPr>
        <w:widowControl w:val="0"/>
        <w:jc w:val="both"/>
        <w:rPr>
          <w:rFonts w:asciiTheme="minorHAnsi" w:hAnsiTheme="minorHAnsi" w:cstheme="minorHAnsi"/>
          <w:sz w:val="24"/>
          <w:szCs w:val="24"/>
        </w:rPr>
      </w:pPr>
    </w:p>
    <w:p w14:paraId="740F0C53" w14:textId="77777777" w:rsidR="00267348" w:rsidRDefault="00267348">
      <w:pPr>
        <w:widowControl w:val="0"/>
        <w:jc w:val="both"/>
        <w:rPr>
          <w:rFonts w:asciiTheme="minorHAnsi" w:hAnsiTheme="minorHAnsi" w:cstheme="minorHAnsi"/>
          <w:sz w:val="24"/>
          <w:szCs w:val="24"/>
        </w:rPr>
      </w:pPr>
    </w:p>
    <w:p w14:paraId="0058BD26" w14:textId="77777777" w:rsidR="00267348" w:rsidRDefault="00267348">
      <w:pPr>
        <w:widowControl w:val="0"/>
        <w:jc w:val="both"/>
        <w:rPr>
          <w:rFonts w:asciiTheme="minorHAnsi" w:hAnsiTheme="minorHAnsi" w:cstheme="minorHAnsi"/>
          <w:sz w:val="24"/>
          <w:szCs w:val="24"/>
        </w:rPr>
      </w:pPr>
    </w:p>
    <w:p w14:paraId="675D0AFB" w14:textId="77777777" w:rsidR="00267348" w:rsidRDefault="00267348">
      <w:pPr>
        <w:widowControl w:val="0"/>
        <w:jc w:val="both"/>
        <w:rPr>
          <w:rFonts w:asciiTheme="minorHAnsi" w:hAnsiTheme="minorHAnsi" w:cstheme="minorHAnsi"/>
          <w:sz w:val="24"/>
          <w:szCs w:val="24"/>
        </w:rPr>
      </w:pPr>
    </w:p>
    <w:p w14:paraId="777B3784" w14:textId="77777777" w:rsidR="00267348" w:rsidRDefault="00267348">
      <w:pPr>
        <w:widowControl w:val="0"/>
        <w:jc w:val="both"/>
        <w:rPr>
          <w:rFonts w:asciiTheme="minorHAnsi" w:hAnsiTheme="minorHAnsi" w:cstheme="minorHAnsi"/>
          <w:sz w:val="24"/>
          <w:szCs w:val="24"/>
        </w:rPr>
      </w:pPr>
    </w:p>
    <w:p w14:paraId="4D0DC69A" w14:textId="77777777" w:rsidR="00267348" w:rsidRDefault="00267348">
      <w:pPr>
        <w:widowControl w:val="0"/>
        <w:jc w:val="both"/>
        <w:rPr>
          <w:rFonts w:asciiTheme="minorHAnsi" w:hAnsiTheme="minorHAnsi" w:cstheme="minorHAnsi"/>
          <w:sz w:val="24"/>
          <w:szCs w:val="24"/>
        </w:rPr>
      </w:pPr>
    </w:p>
    <w:p w14:paraId="2488E155" w14:textId="77777777" w:rsidR="00267348" w:rsidRDefault="00267348">
      <w:pPr>
        <w:widowControl w:val="0"/>
        <w:jc w:val="both"/>
        <w:rPr>
          <w:rFonts w:asciiTheme="minorHAnsi" w:hAnsiTheme="minorHAnsi" w:cstheme="minorHAnsi"/>
          <w:sz w:val="24"/>
          <w:szCs w:val="24"/>
        </w:rPr>
      </w:pPr>
    </w:p>
    <w:p w14:paraId="3239361F" w14:textId="77777777" w:rsidR="00267348" w:rsidRDefault="00267348">
      <w:pPr>
        <w:widowControl w:val="0"/>
        <w:jc w:val="both"/>
        <w:rPr>
          <w:rFonts w:asciiTheme="minorHAnsi" w:hAnsiTheme="minorHAnsi" w:cstheme="minorHAnsi"/>
          <w:sz w:val="24"/>
          <w:szCs w:val="24"/>
        </w:rPr>
      </w:pPr>
    </w:p>
    <w:p w14:paraId="57DE1E99" w14:textId="77777777" w:rsidR="00267348" w:rsidRDefault="00267348">
      <w:pPr>
        <w:widowControl w:val="0"/>
        <w:jc w:val="both"/>
        <w:rPr>
          <w:rFonts w:asciiTheme="minorHAnsi" w:hAnsiTheme="minorHAnsi" w:cstheme="minorHAnsi"/>
          <w:sz w:val="24"/>
          <w:szCs w:val="24"/>
        </w:rPr>
      </w:pPr>
    </w:p>
    <w:p w14:paraId="7F48BD87" w14:textId="77777777" w:rsidR="00267348" w:rsidRDefault="00267348">
      <w:pPr>
        <w:widowControl w:val="0"/>
        <w:jc w:val="both"/>
        <w:rPr>
          <w:rFonts w:asciiTheme="minorHAnsi" w:hAnsiTheme="minorHAnsi" w:cstheme="minorHAnsi"/>
          <w:sz w:val="24"/>
          <w:szCs w:val="24"/>
        </w:rPr>
      </w:pPr>
    </w:p>
    <w:p w14:paraId="249BDE1A" w14:textId="77777777" w:rsidR="00267348" w:rsidRDefault="00267348">
      <w:pPr>
        <w:widowControl w:val="0"/>
        <w:jc w:val="both"/>
        <w:rPr>
          <w:rFonts w:asciiTheme="minorHAnsi" w:hAnsiTheme="minorHAnsi" w:cstheme="minorHAnsi"/>
          <w:sz w:val="24"/>
          <w:szCs w:val="24"/>
        </w:rPr>
      </w:pPr>
    </w:p>
    <w:p w14:paraId="0AA4613E" w14:textId="77777777" w:rsidR="00267348" w:rsidRDefault="00267348">
      <w:pPr>
        <w:widowControl w:val="0"/>
        <w:jc w:val="both"/>
        <w:rPr>
          <w:rFonts w:asciiTheme="minorHAnsi" w:hAnsiTheme="minorHAnsi" w:cstheme="minorHAnsi"/>
          <w:sz w:val="24"/>
          <w:szCs w:val="24"/>
        </w:rPr>
      </w:pPr>
    </w:p>
    <w:p w14:paraId="5F333A2C" w14:textId="77777777" w:rsidR="00267348" w:rsidRDefault="00267348">
      <w:pPr>
        <w:widowControl w:val="0"/>
        <w:jc w:val="both"/>
        <w:rPr>
          <w:rFonts w:asciiTheme="minorHAnsi" w:hAnsiTheme="minorHAnsi" w:cstheme="minorHAnsi"/>
          <w:sz w:val="24"/>
          <w:szCs w:val="24"/>
        </w:rPr>
      </w:pPr>
    </w:p>
    <w:p w14:paraId="4B4BA218" w14:textId="77777777" w:rsidR="00267348" w:rsidRDefault="00267348">
      <w:pPr>
        <w:widowControl w:val="0"/>
        <w:jc w:val="both"/>
        <w:rPr>
          <w:rFonts w:asciiTheme="minorHAnsi" w:hAnsiTheme="minorHAnsi" w:cstheme="minorHAnsi"/>
          <w:sz w:val="24"/>
          <w:szCs w:val="24"/>
        </w:rPr>
      </w:pPr>
    </w:p>
    <w:p w14:paraId="2F965314" w14:textId="77777777" w:rsidR="00267348" w:rsidRDefault="00000000">
      <w:pPr>
        <w:widowControl w:val="0"/>
        <w:jc w:val="both"/>
        <w:rPr>
          <w:rFonts w:asciiTheme="minorHAnsi" w:hAnsiTheme="minorHAnsi" w:cstheme="minorHAnsi"/>
          <w:sz w:val="24"/>
          <w:szCs w:val="24"/>
        </w:rPr>
      </w:pPr>
      <w:r>
        <w:rPr>
          <w:rFonts w:asciiTheme="minorHAnsi" w:hAnsiTheme="minorHAnsi" w:cstheme="minorHAnsi"/>
          <w:b/>
          <w:caps/>
          <w:sz w:val="24"/>
          <w:szCs w:val="24"/>
        </w:rPr>
        <w:lastRenderedPageBreak/>
        <w:t>SUMINISTRO DE MATERIALES, FABRICACIÓN E INSTALACIÓN DE PUERTA DE ACCESO A CUARTO DE CONTROL</w:t>
      </w:r>
      <w:r>
        <w:rPr>
          <w:rFonts w:asciiTheme="minorHAnsi" w:hAnsiTheme="minorHAnsi" w:cstheme="minorHAnsi"/>
          <w:sz w:val="24"/>
          <w:szCs w:val="24"/>
        </w:rPr>
        <w:t xml:space="preserve">. </w:t>
      </w:r>
    </w:p>
    <w:p w14:paraId="34FDF05F" w14:textId="77777777" w:rsidR="00267348" w:rsidRDefault="00267348">
      <w:pPr>
        <w:widowControl w:val="0"/>
        <w:jc w:val="both"/>
        <w:rPr>
          <w:rFonts w:asciiTheme="minorHAnsi" w:hAnsiTheme="minorHAnsi" w:cstheme="minorHAnsi"/>
          <w:sz w:val="24"/>
          <w:szCs w:val="24"/>
        </w:rPr>
      </w:pPr>
    </w:p>
    <w:p w14:paraId="0CFB38A4" w14:textId="77777777" w:rsidR="00267348" w:rsidRDefault="00000000">
      <w:pPr>
        <w:widowControl w:val="0"/>
        <w:jc w:val="left"/>
        <w:rPr>
          <w:rFonts w:asciiTheme="minorHAnsi" w:hAnsiTheme="minorHAnsi" w:cstheme="minorHAnsi"/>
          <w:bCs/>
          <w:caps/>
          <w:sz w:val="24"/>
          <w:szCs w:val="24"/>
        </w:rPr>
      </w:pPr>
      <w:r>
        <w:rPr>
          <w:rFonts w:asciiTheme="minorHAnsi" w:hAnsiTheme="minorHAnsi" w:cstheme="minorHAnsi"/>
          <w:bCs/>
          <w:caps/>
          <w:sz w:val="24"/>
          <w:szCs w:val="24"/>
        </w:rPr>
        <w:t>SIPA.15.</w:t>
      </w:r>
    </w:p>
    <w:p w14:paraId="1CB8B409" w14:textId="77777777" w:rsidR="00267348" w:rsidRDefault="00267348">
      <w:pPr>
        <w:jc w:val="both"/>
        <w:rPr>
          <w:rFonts w:ascii="Arial" w:hAnsi="Arial" w:cs="Arial"/>
          <w:b/>
          <w:sz w:val="22"/>
        </w:rPr>
      </w:pPr>
    </w:p>
    <w:p w14:paraId="74DF898B" w14:textId="77777777" w:rsidR="00267348" w:rsidRDefault="00000000">
      <w:pPr>
        <w:widowControl w:val="0"/>
        <w:jc w:val="both"/>
        <w:rPr>
          <w:rFonts w:ascii="Calibri" w:hAnsi="Calibri" w:cs="Calibri"/>
          <w:bCs/>
          <w:spacing w:val="-1"/>
          <w:sz w:val="22"/>
          <w:szCs w:val="22"/>
          <w:lang w:eastAsia="en-US"/>
        </w:rPr>
      </w:pPr>
      <w:r>
        <w:rPr>
          <w:rFonts w:ascii="Calibri" w:hAnsi="Calibri" w:cs="Calibri"/>
          <w:b/>
          <w:spacing w:val="-1"/>
          <w:sz w:val="22"/>
          <w:szCs w:val="22"/>
          <w:lang w:eastAsia="en-US"/>
        </w:rPr>
        <w:t>DEFINICIÓN Y EJECUCIÓN.-</w:t>
      </w:r>
      <w:r>
        <w:rPr>
          <w:rFonts w:ascii="Calibri" w:hAnsi="Calibri" w:cs="Calibri"/>
          <w:bCs/>
          <w:spacing w:val="-1"/>
          <w:sz w:val="22"/>
          <w:szCs w:val="22"/>
          <w:lang w:eastAsia="en-US"/>
        </w:rPr>
        <w:t xml:space="preserve"> SE ENTENDERÁ POR SUMINISTRO DE MATERIALES, FABRICACIÓN E INSTALACIÓN DE PUERTA DE ACCESO AL CONJUNTO DE OPERACIONES QUE DEBERÁ EFECTUAR  EL CONTRATISTA, PARA ADQUIRIR TODOS LOS MATERIALES NECESARIOS PARA LA FABRICACIÓN Y PINTURA CON PRIMARIO ANTICORROSIVO Y ACABADO CON PINTURA ESMALTE ACRILICO COLOR QUE INDIQUE EL SUPERVISOR DE OBRA DE SUMINISTRO DE MATERIALES, FABRICACIÓN E INSTALACIÓN DE PUERTA ABATIBLE  DE ACCESO, A BASE DE LÁMINA ACANALADA CAL.12, PERFIL DUELA TIPO PERSIANA CAL.20. INCLUYE: PASADOR DE VARILLA LISA DE 1/2", PASADOR DE CERROJO Y ACCESORIOS DE FIJACIÓN, ASÍ COMO FLETES Y MANIOBRAS LOCALES, MANO DE OBRA Y MATERIALES PARA SU FABRICACIÓN E INSTALACIÓN.</w:t>
      </w:r>
    </w:p>
    <w:p w14:paraId="3EAC9641" w14:textId="77777777" w:rsidR="00267348" w:rsidRDefault="00267348">
      <w:pPr>
        <w:jc w:val="both"/>
        <w:rPr>
          <w:rFonts w:ascii="Arial" w:hAnsi="Arial" w:cs="Arial"/>
          <w:spacing w:val="20"/>
          <w:sz w:val="22"/>
        </w:rPr>
      </w:pPr>
    </w:p>
    <w:p w14:paraId="7E0CFFB8" w14:textId="77777777" w:rsidR="00267348" w:rsidRDefault="00000000">
      <w:pPr>
        <w:widowControl w:val="0"/>
        <w:jc w:val="both"/>
        <w:rPr>
          <w:rFonts w:ascii="Calibri" w:hAnsi="Calibri" w:cs="Calibri"/>
          <w:bCs/>
          <w:spacing w:val="-1"/>
          <w:sz w:val="22"/>
          <w:szCs w:val="22"/>
          <w:lang w:eastAsia="en-US"/>
        </w:rPr>
      </w:pPr>
      <w:r>
        <w:rPr>
          <w:rFonts w:ascii="Calibri" w:hAnsi="Calibri" w:cs="Calibri"/>
          <w:b/>
          <w:spacing w:val="-1"/>
          <w:sz w:val="22"/>
          <w:szCs w:val="22"/>
          <w:lang w:eastAsia="en-US"/>
        </w:rPr>
        <w:t xml:space="preserve">DEFINICIÓN Y </w:t>
      </w:r>
      <w:proofErr w:type="gramStart"/>
      <w:r>
        <w:rPr>
          <w:rFonts w:ascii="Calibri" w:hAnsi="Calibri" w:cs="Calibri"/>
          <w:b/>
          <w:spacing w:val="-1"/>
          <w:sz w:val="22"/>
          <w:szCs w:val="22"/>
          <w:lang w:eastAsia="en-US"/>
        </w:rPr>
        <w:t>EJECUCIÓN.-</w:t>
      </w:r>
      <w:proofErr w:type="gramEnd"/>
      <w:r>
        <w:rPr>
          <w:rFonts w:ascii="Calibri" w:hAnsi="Calibri" w:cs="Calibri"/>
          <w:b/>
          <w:spacing w:val="-1"/>
          <w:sz w:val="22"/>
          <w:szCs w:val="22"/>
          <w:lang w:eastAsia="en-US"/>
        </w:rPr>
        <w:t xml:space="preserve"> </w:t>
      </w:r>
      <w:r>
        <w:rPr>
          <w:rFonts w:ascii="Calibri" w:hAnsi="Calibri" w:cs="Calibri"/>
          <w:bCs/>
          <w:spacing w:val="-1"/>
          <w:sz w:val="22"/>
          <w:szCs w:val="22"/>
          <w:lang w:eastAsia="en-US"/>
        </w:rPr>
        <w:t>PARA EFECTO DE ESTE CONCEPTO, LA UNIDAD DE MEDIDA SERÁ LA PIEZA Y ESTA SERÁ DE LAS MEDIDAS QUE SE INDIQUEN EN PROYECTO.</w:t>
      </w:r>
    </w:p>
    <w:p w14:paraId="53BB3A51" w14:textId="77777777" w:rsidR="00267348" w:rsidRDefault="00267348">
      <w:pPr>
        <w:pStyle w:val="Sangra2detindependiente"/>
        <w:ind w:left="0"/>
        <w:jc w:val="both"/>
        <w:rPr>
          <w:rFonts w:ascii="Arial" w:hAnsi="Arial" w:cs="Arial"/>
          <w:sz w:val="22"/>
        </w:rPr>
      </w:pPr>
    </w:p>
    <w:p w14:paraId="50B914A9" w14:textId="77777777" w:rsidR="00267348" w:rsidRDefault="00267348">
      <w:pPr>
        <w:pStyle w:val="Sangra2detindependiente"/>
        <w:ind w:left="0"/>
        <w:jc w:val="both"/>
        <w:rPr>
          <w:rFonts w:ascii="Arial" w:hAnsi="Arial" w:cs="Arial"/>
          <w:sz w:val="22"/>
        </w:rPr>
      </w:pPr>
    </w:p>
    <w:p w14:paraId="675A6C10" w14:textId="77777777" w:rsidR="00267348" w:rsidRDefault="00267348">
      <w:pPr>
        <w:pStyle w:val="Sangra2detindependiente"/>
        <w:ind w:left="0"/>
        <w:jc w:val="both"/>
        <w:rPr>
          <w:rFonts w:ascii="Arial" w:hAnsi="Arial" w:cs="Arial"/>
          <w:sz w:val="22"/>
        </w:rPr>
      </w:pPr>
    </w:p>
    <w:p w14:paraId="12F08565" w14:textId="77777777" w:rsidR="00267348" w:rsidRDefault="00267348">
      <w:pPr>
        <w:pStyle w:val="Sangra2detindependiente"/>
        <w:ind w:left="0"/>
        <w:jc w:val="both"/>
        <w:rPr>
          <w:rFonts w:ascii="Arial" w:hAnsi="Arial" w:cs="Arial"/>
          <w:sz w:val="22"/>
        </w:rPr>
      </w:pPr>
    </w:p>
    <w:p w14:paraId="303A3687" w14:textId="77777777" w:rsidR="00267348" w:rsidRDefault="00267348">
      <w:pPr>
        <w:pStyle w:val="Sangra2detindependiente"/>
        <w:ind w:left="0"/>
        <w:jc w:val="both"/>
        <w:rPr>
          <w:rFonts w:ascii="Arial" w:hAnsi="Arial" w:cs="Arial"/>
          <w:sz w:val="22"/>
        </w:rPr>
      </w:pPr>
    </w:p>
    <w:p w14:paraId="444AB3C8" w14:textId="77777777" w:rsidR="00267348" w:rsidRDefault="00267348">
      <w:pPr>
        <w:pStyle w:val="Sangra2detindependiente"/>
        <w:ind w:left="0"/>
        <w:jc w:val="both"/>
        <w:rPr>
          <w:rFonts w:ascii="Arial" w:hAnsi="Arial" w:cs="Arial"/>
          <w:sz w:val="22"/>
        </w:rPr>
      </w:pPr>
    </w:p>
    <w:p w14:paraId="00DFD83A" w14:textId="77777777" w:rsidR="00267348" w:rsidRDefault="00267348">
      <w:pPr>
        <w:pStyle w:val="Sangra2detindependiente"/>
        <w:ind w:left="0"/>
        <w:jc w:val="both"/>
        <w:rPr>
          <w:rFonts w:ascii="Arial" w:hAnsi="Arial" w:cs="Arial"/>
          <w:sz w:val="22"/>
        </w:rPr>
      </w:pPr>
    </w:p>
    <w:p w14:paraId="2676D102" w14:textId="77777777" w:rsidR="00267348" w:rsidRDefault="00267348">
      <w:pPr>
        <w:pStyle w:val="Sangra2detindependiente"/>
        <w:ind w:left="0"/>
        <w:jc w:val="both"/>
        <w:rPr>
          <w:rFonts w:ascii="Arial" w:hAnsi="Arial" w:cs="Arial"/>
          <w:sz w:val="22"/>
        </w:rPr>
      </w:pPr>
    </w:p>
    <w:p w14:paraId="373D0C73" w14:textId="77777777" w:rsidR="00267348" w:rsidRDefault="00267348">
      <w:pPr>
        <w:pStyle w:val="Sangra2detindependiente"/>
        <w:ind w:left="0"/>
        <w:jc w:val="both"/>
        <w:rPr>
          <w:rFonts w:ascii="Arial" w:hAnsi="Arial" w:cs="Arial"/>
          <w:sz w:val="22"/>
        </w:rPr>
      </w:pPr>
    </w:p>
    <w:p w14:paraId="3C136B23" w14:textId="77777777" w:rsidR="00267348" w:rsidRDefault="00267348">
      <w:pPr>
        <w:pStyle w:val="Sangra2detindependiente"/>
        <w:ind w:left="0"/>
        <w:jc w:val="both"/>
        <w:rPr>
          <w:rFonts w:ascii="Arial" w:hAnsi="Arial" w:cs="Arial"/>
          <w:sz w:val="22"/>
        </w:rPr>
      </w:pPr>
    </w:p>
    <w:p w14:paraId="5001E74B" w14:textId="77777777" w:rsidR="00267348" w:rsidRDefault="00267348">
      <w:pPr>
        <w:pStyle w:val="Sangra2detindependiente"/>
        <w:ind w:left="0"/>
        <w:jc w:val="both"/>
        <w:rPr>
          <w:rFonts w:ascii="Arial" w:hAnsi="Arial" w:cs="Arial"/>
          <w:sz w:val="22"/>
        </w:rPr>
      </w:pPr>
    </w:p>
    <w:p w14:paraId="74131052" w14:textId="77777777" w:rsidR="00267348" w:rsidRDefault="00267348">
      <w:pPr>
        <w:pStyle w:val="Sangra2detindependiente"/>
        <w:ind w:left="0"/>
        <w:jc w:val="both"/>
        <w:rPr>
          <w:rFonts w:ascii="Arial" w:hAnsi="Arial" w:cs="Arial"/>
          <w:sz w:val="22"/>
        </w:rPr>
      </w:pPr>
    </w:p>
    <w:p w14:paraId="1A65FF18" w14:textId="77777777" w:rsidR="00267348" w:rsidRDefault="00267348">
      <w:pPr>
        <w:pStyle w:val="Sangra2detindependiente"/>
        <w:ind w:left="0"/>
        <w:jc w:val="both"/>
        <w:rPr>
          <w:rFonts w:ascii="Arial" w:hAnsi="Arial" w:cs="Arial"/>
          <w:sz w:val="22"/>
        </w:rPr>
      </w:pPr>
    </w:p>
    <w:p w14:paraId="55F8055F" w14:textId="77777777" w:rsidR="00267348" w:rsidRDefault="00267348">
      <w:pPr>
        <w:pStyle w:val="Sangra2detindependiente"/>
        <w:ind w:left="0"/>
        <w:jc w:val="both"/>
        <w:rPr>
          <w:rFonts w:ascii="Arial" w:hAnsi="Arial" w:cs="Arial"/>
          <w:sz w:val="22"/>
        </w:rPr>
      </w:pPr>
    </w:p>
    <w:p w14:paraId="26F2FC8F" w14:textId="77777777" w:rsidR="00267348" w:rsidRDefault="00267348">
      <w:pPr>
        <w:pStyle w:val="Sangra2detindependiente"/>
        <w:ind w:left="0"/>
        <w:jc w:val="both"/>
        <w:rPr>
          <w:rFonts w:ascii="Arial" w:hAnsi="Arial" w:cs="Arial"/>
          <w:sz w:val="22"/>
        </w:rPr>
      </w:pPr>
    </w:p>
    <w:p w14:paraId="52CFB4C4" w14:textId="77777777" w:rsidR="00267348" w:rsidRDefault="00267348">
      <w:pPr>
        <w:pStyle w:val="Sangra2detindependiente"/>
        <w:ind w:left="0"/>
        <w:jc w:val="both"/>
        <w:rPr>
          <w:rFonts w:ascii="Arial" w:hAnsi="Arial" w:cs="Arial"/>
          <w:sz w:val="22"/>
        </w:rPr>
      </w:pPr>
    </w:p>
    <w:p w14:paraId="0556B399" w14:textId="77777777" w:rsidR="00267348" w:rsidRDefault="00267348">
      <w:pPr>
        <w:pStyle w:val="Sangra2detindependiente"/>
        <w:ind w:left="0"/>
        <w:jc w:val="both"/>
        <w:rPr>
          <w:rFonts w:ascii="Arial" w:hAnsi="Arial" w:cs="Arial"/>
          <w:sz w:val="22"/>
        </w:rPr>
      </w:pPr>
    </w:p>
    <w:p w14:paraId="6A34B9BD" w14:textId="77777777" w:rsidR="00267348" w:rsidRDefault="00000000">
      <w:pPr>
        <w:widowControl w:val="0"/>
        <w:jc w:val="both"/>
        <w:rPr>
          <w:rFonts w:asciiTheme="minorHAnsi" w:hAnsiTheme="minorHAnsi" w:cstheme="minorHAnsi"/>
          <w:b/>
          <w:caps/>
          <w:sz w:val="24"/>
          <w:szCs w:val="24"/>
        </w:rPr>
      </w:pPr>
      <w:r>
        <w:rPr>
          <w:rFonts w:asciiTheme="minorHAnsi" w:hAnsiTheme="minorHAnsi" w:cstheme="minorHAnsi"/>
          <w:b/>
          <w:caps/>
          <w:sz w:val="24"/>
          <w:szCs w:val="24"/>
        </w:rPr>
        <w:lastRenderedPageBreak/>
        <w:t>SUMINISTRO E INSTALACIÓN DE ROUTER DE TELECOMUNICACIONES INDUSTRIAL.</w:t>
      </w:r>
    </w:p>
    <w:p w14:paraId="03C67A9B" w14:textId="77777777" w:rsidR="00267348" w:rsidRDefault="00000000">
      <w:pPr>
        <w:widowControl w:val="0"/>
        <w:jc w:val="left"/>
        <w:rPr>
          <w:rFonts w:asciiTheme="minorHAnsi" w:hAnsiTheme="minorHAnsi" w:cstheme="minorHAnsi"/>
          <w:bCs/>
          <w:caps/>
          <w:sz w:val="24"/>
          <w:szCs w:val="24"/>
        </w:rPr>
      </w:pPr>
      <w:r>
        <w:rPr>
          <w:rFonts w:asciiTheme="minorHAnsi" w:hAnsiTheme="minorHAnsi" w:cstheme="minorHAnsi"/>
          <w:bCs/>
          <w:caps/>
          <w:sz w:val="24"/>
          <w:szCs w:val="24"/>
        </w:rPr>
        <w:t>SIROT-01</w:t>
      </w:r>
    </w:p>
    <w:p w14:paraId="705A31D8" w14:textId="77777777" w:rsidR="00267348" w:rsidRDefault="00267348">
      <w:pPr>
        <w:pStyle w:val="Sangradetextonormal"/>
        <w:ind w:left="0"/>
        <w:jc w:val="both"/>
        <w:rPr>
          <w:rFonts w:ascii="Calibri" w:hAnsi="Calibri" w:cs="Calibri"/>
          <w:b/>
          <w:snapToGrid w:val="0"/>
        </w:rPr>
      </w:pPr>
    </w:p>
    <w:p w14:paraId="4F372BBF" w14:textId="77777777" w:rsidR="00267348" w:rsidRDefault="00000000">
      <w:pPr>
        <w:widowControl w:val="0"/>
        <w:jc w:val="both"/>
        <w:rPr>
          <w:rFonts w:ascii="Calibri" w:hAnsi="Calibri" w:cs="Calibri"/>
          <w:bCs/>
          <w:spacing w:val="-1"/>
          <w:sz w:val="22"/>
          <w:szCs w:val="22"/>
          <w:lang w:val="es-MX" w:eastAsia="en-US"/>
        </w:rPr>
      </w:pPr>
      <w:r>
        <w:rPr>
          <w:rFonts w:ascii="Calibri" w:hAnsi="Calibri" w:cs="Calibri"/>
          <w:b/>
          <w:spacing w:val="-1"/>
          <w:sz w:val="22"/>
          <w:szCs w:val="22"/>
          <w:lang w:eastAsia="en-US"/>
        </w:rPr>
        <w:t>DEFINICIÓN Y EJECUCIÓN. -</w:t>
      </w:r>
      <w:r>
        <w:rPr>
          <w:rFonts w:ascii="Calibri" w:hAnsi="Calibri" w:cs="Calibri"/>
          <w:bCs/>
          <w:spacing w:val="-1"/>
          <w:sz w:val="22"/>
          <w:szCs w:val="22"/>
          <w:lang w:eastAsia="en-US"/>
        </w:rPr>
        <w:t xml:space="preserve"> </w:t>
      </w:r>
      <w:r>
        <w:rPr>
          <w:rFonts w:ascii="Calibri" w:hAnsi="Calibri" w:cs="Calibri"/>
          <w:bCs/>
          <w:spacing w:val="-1"/>
          <w:sz w:val="22"/>
          <w:szCs w:val="22"/>
          <w:lang w:val="zh-CN" w:eastAsia="en-US"/>
        </w:rPr>
        <w:t>SE ENTENDERÁ POR SUMINISTRO E INSTALACIÓN DE ROUTER DE TELECOMUNICACIONES INDUSTRIAL, AL CONJUNTO DE OPERACIONES Y MANIOBRAS QUE TENDRÁ QUE REALIZAR EL CONTRATISTA PARA SUMINISTRAR E INSTALAR ROUTER DE TELECOMUNICACIONES INDUSTRIAL, 4 PUERTOS ETHERNET Y WIFI CON INTERFACES RS232, RS485, USB Y ENTRADAS/SALIDAS PARA APLICACIONES PROFESIONALES. COMPATIBLE CON PROTOCOLOS MODBUS, SNMP, TR-069, NTRIP, MQTT Y TCP/IP. CON VOLTAJE DE ALIMENTACIÓN DE 24 VOLTS CORRIENTE DIRECTA PARA MONTAJE EN RIEL DIN CON LAS SIGUIENTES C</w:t>
      </w:r>
      <w:r>
        <w:rPr>
          <w:rFonts w:ascii="Calibri" w:hAnsi="Calibri" w:cs="Calibri"/>
          <w:bCs/>
          <w:spacing w:val="-1"/>
          <w:sz w:val="22"/>
          <w:szCs w:val="22"/>
          <w:lang w:val="es-MX" w:eastAsia="en-US"/>
        </w:rPr>
        <w:t>ARACTERÍSTICAS:</w:t>
      </w:r>
    </w:p>
    <w:p w14:paraId="12961708" w14:textId="77777777" w:rsidR="00267348" w:rsidRDefault="00267348">
      <w:pPr>
        <w:rPr>
          <w:rFonts w:asciiTheme="majorHAnsi" w:hAnsiTheme="majorHAnsi" w:cstheme="majorHAnsi"/>
          <w:bCs/>
          <w:spacing w:val="20"/>
          <w:lang w:val="zh-CN"/>
        </w:rPr>
      </w:pPr>
    </w:p>
    <w:p w14:paraId="22FE3CD0" w14:textId="77777777" w:rsidR="00267348" w:rsidRDefault="00000000">
      <w:pPr>
        <w:widowControl w:val="0"/>
        <w:numPr>
          <w:ilvl w:val="0"/>
          <w:numId w:val="21"/>
        </w:numPr>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GENERALES</w:t>
      </w:r>
    </w:p>
    <w:p w14:paraId="0E6FC62A" w14:textId="77777777" w:rsidR="00267348" w:rsidRDefault="00267348">
      <w:pPr>
        <w:rPr>
          <w:rFonts w:asciiTheme="majorHAnsi" w:hAnsiTheme="majorHAnsi" w:cstheme="majorHAnsi"/>
          <w:bCs/>
          <w:spacing w:val="20"/>
          <w:lang w:val="zh-CN"/>
        </w:rPr>
      </w:pPr>
    </w:p>
    <w:p w14:paraId="7112017C" w14:textId="77777777" w:rsidR="00267348" w:rsidRDefault="00000000">
      <w:pPr>
        <w:widowControl w:val="0"/>
        <w:numPr>
          <w:ilvl w:val="0"/>
          <w:numId w:val="22"/>
        </w:numPr>
        <w:tabs>
          <w:tab w:val="clear" w:pos="425"/>
        </w:tabs>
        <w:ind w:left="800" w:hanging="3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ADMINISTRACIÓN REMOTA POR RMS</w:t>
      </w:r>
    </w:p>
    <w:p w14:paraId="5ACFF625" w14:textId="77777777" w:rsidR="00267348" w:rsidRDefault="00000000">
      <w:pPr>
        <w:widowControl w:val="0"/>
        <w:numPr>
          <w:ilvl w:val="0"/>
          <w:numId w:val="22"/>
        </w:numPr>
        <w:tabs>
          <w:tab w:val="clear" w:pos="425"/>
        </w:tabs>
        <w:ind w:left="800" w:hanging="3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CONSTRUCCIÓN ROBUSTA EN CARCASA DE ALUMINIO/PLASTICO CON OPCIÓN DE MONTAJE EN RIEL DIN.</w:t>
      </w:r>
    </w:p>
    <w:p w14:paraId="7722CC45" w14:textId="77777777" w:rsidR="00267348" w:rsidRDefault="00000000">
      <w:pPr>
        <w:widowControl w:val="0"/>
        <w:numPr>
          <w:ilvl w:val="0"/>
          <w:numId w:val="22"/>
        </w:numPr>
        <w:tabs>
          <w:tab w:val="clear" w:pos="425"/>
        </w:tabs>
        <w:ind w:left="800" w:hanging="3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GRAN RANGO DE OPERACIÓN EN AMBIENTES EXTREMOS.</w:t>
      </w:r>
    </w:p>
    <w:p w14:paraId="0D036350" w14:textId="77777777" w:rsidR="00267348" w:rsidRDefault="00000000">
      <w:pPr>
        <w:widowControl w:val="0"/>
        <w:numPr>
          <w:ilvl w:val="0"/>
          <w:numId w:val="22"/>
        </w:numPr>
        <w:tabs>
          <w:tab w:val="clear" w:pos="425"/>
        </w:tabs>
        <w:ind w:left="800" w:hanging="3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TAMAÑO COMPACTO.</w:t>
      </w:r>
    </w:p>
    <w:p w14:paraId="5605AB6F" w14:textId="77777777" w:rsidR="00267348" w:rsidRDefault="00267348">
      <w:pPr>
        <w:rPr>
          <w:rFonts w:asciiTheme="majorHAnsi" w:hAnsiTheme="majorHAnsi" w:cstheme="majorHAnsi"/>
          <w:bCs/>
          <w:spacing w:val="20"/>
          <w:lang w:val="zh-CN"/>
        </w:rPr>
      </w:pPr>
    </w:p>
    <w:p w14:paraId="328EA415" w14:textId="77777777" w:rsidR="00267348" w:rsidRDefault="00000000">
      <w:pPr>
        <w:widowControl w:val="0"/>
        <w:numPr>
          <w:ilvl w:val="0"/>
          <w:numId w:val="21"/>
        </w:numPr>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CONECTIVIDAD</w:t>
      </w:r>
    </w:p>
    <w:p w14:paraId="25397C8B" w14:textId="77777777" w:rsidR="00267348" w:rsidRDefault="00267348">
      <w:pPr>
        <w:rPr>
          <w:rFonts w:asciiTheme="majorHAnsi" w:hAnsiTheme="majorHAnsi" w:cstheme="majorHAnsi"/>
          <w:bCs/>
          <w:spacing w:val="20"/>
          <w:lang w:val="zh-CN"/>
        </w:rPr>
      </w:pPr>
    </w:p>
    <w:p w14:paraId="296B9BD7" w14:textId="77777777" w:rsidR="00267348" w:rsidRDefault="00000000">
      <w:pPr>
        <w:widowControl w:val="0"/>
        <w:numPr>
          <w:ilvl w:val="0"/>
          <w:numId w:val="23"/>
        </w:numPr>
        <w:tabs>
          <w:tab w:val="clear" w:pos="425"/>
          <w:tab w:val="left" w:pos="800"/>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4G (LTE) CAT 4 - HASTA 150 MBPS, 2 SIM (MINI SIM - 2FF) FAILOVER</w:t>
      </w:r>
    </w:p>
    <w:p w14:paraId="20465B8D" w14:textId="77777777" w:rsidR="00267348" w:rsidRDefault="00000000">
      <w:pPr>
        <w:widowControl w:val="0"/>
        <w:numPr>
          <w:ilvl w:val="0"/>
          <w:numId w:val="23"/>
        </w:numPr>
        <w:tabs>
          <w:tab w:val="clear" w:pos="425"/>
          <w:tab w:val="left" w:pos="800"/>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WIFI 2.4 GHZ/5 GHZ (B/G/N) - ACCESS POINT (AP) - STATION (STA), 2 RP-SMA</w:t>
      </w:r>
    </w:p>
    <w:p w14:paraId="4632FEE6" w14:textId="77777777" w:rsidR="00267348" w:rsidRDefault="00000000">
      <w:pPr>
        <w:widowControl w:val="0"/>
        <w:numPr>
          <w:ilvl w:val="0"/>
          <w:numId w:val="23"/>
        </w:numPr>
        <w:tabs>
          <w:tab w:val="clear" w:pos="425"/>
          <w:tab w:val="left" w:pos="800"/>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ETHERNET 4 PUERTOS RJ45, 10/100 MBPS (1 WAN, 3 LAN)</w:t>
      </w:r>
    </w:p>
    <w:p w14:paraId="2D698CC1" w14:textId="77777777" w:rsidR="00267348" w:rsidRDefault="00000000">
      <w:pPr>
        <w:widowControl w:val="0"/>
        <w:numPr>
          <w:ilvl w:val="0"/>
          <w:numId w:val="23"/>
        </w:numPr>
        <w:tabs>
          <w:tab w:val="clear" w:pos="425"/>
          <w:tab w:val="left" w:pos="800"/>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HARDWARE</w:t>
      </w:r>
    </w:p>
    <w:p w14:paraId="4549A1BA" w14:textId="77777777" w:rsidR="00267348" w:rsidRDefault="00000000">
      <w:pPr>
        <w:widowControl w:val="0"/>
        <w:numPr>
          <w:ilvl w:val="0"/>
          <w:numId w:val="23"/>
        </w:numPr>
        <w:tabs>
          <w:tab w:val="clear" w:pos="425"/>
          <w:tab w:val="left" w:pos="800"/>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CPU: 550 MHZ</w:t>
      </w:r>
    </w:p>
    <w:p w14:paraId="34CE3FB4" w14:textId="77777777" w:rsidR="00267348" w:rsidRDefault="00000000">
      <w:pPr>
        <w:widowControl w:val="0"/>
        <w:numPr>
          <w:ilvl w:val="0"/>
          <w:numId w:val="23"/>
        </w:numPr>
        <w:tabs>
          <w:tab w:val="clear" w:pos="425"/>
          <w:tab w:val="left" w:pos="800"/>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RAM: 128 MB</w:t>
      </w:r>
    </w:p>
    <w:p w14:paraId="676E9BC7" w14:textId="77777777" w:rsidR="00267348" w:rsidRDefault="00267348">
      <w:pPr>
        <w:rPr>
          <w:rFonts w:asciiTheme="majorHAnsi" w:hAnsiTheme="majorHAnsi" w:cstheme="majorHAnsi"/>
          <w:bCs/>
          <w:spacing w:val="20"/>
          <w:lang w:val="zh-CN"/>
        </w:rPr>
      </w:pPr>
    </w:p>
    <w:p w14:paraId="195B14C3" w14:textId="77777777" w:rsidR="00267348" w:rsidRDefault="00000000">
      <w:pPr>
        <w:widowControl w:val="0"/>
        <w:numPr>
          <w:ilvl w:val="0"/>
          <w:numId w:val="21"/>
        </w:numPr>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ELÉCTRICAS Y FÍSICAS</w:t>
      </w:r>
    </w:p>
    <w:p w14:paraId="56382CCB" w14:textId="77777777" w:rsidR="00267348" w:rsidRDefault="00267348">
      <w:pPr>
        <w:rPr>
          <w:rFonts w:asciiTheme="majorHAnsi" w:hAnsiTheme="majorHAnsi" w:cstheme="majorHAnsi"/>
          <w:bCs/>
          <w:spacing w:val="20"/>
          <w:lang w:val="zh-CN"/>
        </w:rPr>
      </w:pPr>
    </w:p>
    <w:p w14:paraId="441B4B2D" w14:textId="77777777" w:rsidR="00267348" w:rsidRDefault="00000000">
      <w:pPr>
        <w:widowControl w:val="0"/>
        <w:numPr>
          <w:ilvl w:val="0"/>
          <w:numId w:val="24"/>
        </w:numPr>
        <w:tabs>
          <w:tab w:val="clear" w:pos="425"/>
          <w:tab w:val="left" w:pos="800"/>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ALIMENTACIÓN: 9 - 30 VCC</w:t>
      </w:r>
    </w:p>
    <w:p w14:paraId="661FD89C" w14:textId="77777777" w:rsidR="00267348" w:rsidRDefault="00000000">
      <w:pPr>
        <w:widowControl w:val="0"/>
        <w:numPr>
          <w:ilvl w:val="0"/>
          <w:numId w:val="24"/>
        </w:numPr>
        <w:tabs>
          <w:tab w:val="clear" w:pos="425"/>
          <w:tab w:val="left" w:pos="800"/>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CONSUMO: 7 W</w:t>
      </w:r>
    </w:p>
    <w:p w14:paraId="6EC5BBA6" w14:textId="77777777" w:rsidR="00267348" w:rsidRDefault="00000000">
      <w:pPr>
        <w:widowControl w:val="0"/>
        <w:numPr>
          <w:ilvl w:val="0"/>
          <w:numId w:val="24"/>
        </w:numPr>
        <w:tabs>
          <w:tab w:val="clear" w:pos="425"/>
          <w:tab w:val="left" w:pos="800"/>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PESO: 280 G</w:t>
      </w:r>
    </w:p>
    <w:p w14:paraId="32BCCD7C" w14:textId="77777777" w:rsidR="00267348" w:rsidRDefault="00000000">
      <w:pPr>
        <w:widowControl w:val="0"/>
        <w:numPr>
          <w:ilvl w:val="0"/>
          <w:numId w:val="24"/>
        </w:numPr>
        <w:tabs>
          <w:tab w:val="clear" w:pos="425"/>
          <w:tab w:val="left" w:pos="800"/>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DIMENSIONES: 110X50X100 MM (AN X AL X PR)</w:t>
      </w:r>
    </w:p>
    <w:p w14:paraId="1023E365" w14:textId="77777777" w:rsidR="00267348" w:rsidRDefault="00000000">
      <w:pPr>
        <w:widowControl w:val="0"/>
        <w:numPr>
          <w:ilvl w:val="0"/>
          <w:numId w:val="24"/>
        </w:numPr>
        <w:tabs>
          <w:tab w:val="clear" w:pos="425"/>
          <w:tab w:val="left" w:pos="800"/>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TEMPERATURA DE OPERACIÓN: -40 A 75º C</w:t>
      </w:r>
    </w:p>
    <w:p w14:paraId="4BD748E5" w14:textId="77777777" w:rsidR="00267348" w:rsidRDefault="00000000">
      <w:pPr>
        <w:widowControl w:val="0"/>
        <w:numPr>
          <w:ilvl w:val="0"/>
          <w:numId w:val="24"/>
        </w:numPr>
        <w:tabs>
          <w:tab w:val="clear" w:pos="425"/>
          <w:tab w:val="left" w:pos="800"/>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PROTECCIÓN: IP30</w:t>
      </w:r>
    </w:p>
    <w:p w14:paraId="1D1463AB" w14:textId="77777777" w:rsidR="00267348" w:rsidRDefault="00267348">
      <w:pPr>
        <w:widowControl w:val="0"/>
        <w:jc w:val="both"/>
        <w:rPr>
          <w:rFonts w:asciiTheme="majorHAnsi" w:hAnsiTheme="majorHAnsi" w:cstheme="majorHAnsi"/>
          <w:bCs/>
          <w:spacing w:val="20"/>
          <w:lang w:val="es-MX"/>
        </w:rPr>
      </w:pPr>
    </w:p>
    <w:p w14:paraId="32404EDE" w14:textId="77777777" w:rsidR="00267348" w:rsidRDefault="00267348">
      <w:pPr>
        <w:widowControl w:val="0"/>
        <w:jc w:val="both"/>
        <w:rPr>
          <w:rFonts w:asciiTheme="majorHAnsi" w:hAnsiTheme="majorHAnsi" w:cstheme="majorHAnsi"/>
          <w:bCs/>
          <w:spacing w:val="20"/>
          <w:lang w:val="zh-CN"/>
        </w:rPr>
      </w:pPr>
    </w:p>
    <w:p w14:paraId="681E79E1" w14:textId="77777777" w:rsidR="00267348" w:rsidRDefault="00000000">
      <w:pPr>
        <w:pStyle w:val="Sangradetextonormal"/>
        <w:ind w:left="0"/>
        <w:jc w:val="both"/>
        <w:rPr>
          <w:rFonts w:asciiTheme="majorHAnsi" w:hAnsiTheme="majorHAnsi" w:cstheme="majorHAnsi"/>
        </w:rPr>
      </w:pPr>
      <w:r>
        <w:rPr>
          <w:rFonts w:ascii="Calibri" w:hAnsi="Calibri" w:cs="Calibri"/>
          <w:b/>
          <w:spacing w:val="-1"/>
          <w:sz w:val="22"/>
          <w:szCs w:val="22"/>
          <w:lang w:val="zh-CN" w:eastAsia="en-US"/>
        </w:rPr>
        <w:t>MEDICIÓN Y PAGO.-</w:t>
      </w:r>
      <w:r>
        <w:rPr>
          <w:rFonts w:asciiTheme="majorHAnsi" w:hAnsiTheme="majorHAnsi" w:cstheme="majorHAnsi"/>
          <w:b/>
          <w:snapToGrid w:val="0"/>
        </w:rPr>
        <w:t xml:space="preserve"> </w:t>
      </w:r>
      <w:r>
        <w:rPr>
          <w:rFonts w:ascii="Calibri" w:hAnsi="Calibri" w:cs="Calibri"/>
          <w:bCs/>
          <w:spacing w:val="-1"/>
          <w:sz w:val="22"/>
          <w:szCs w:val="22"/>
          <w:lang w:val="zh-CN" w:eastAsia="en-US"/>
        </w:rPr>
        <w:t>PARA FINES DE MEDICIÓN Y PAGO, LA UNIDAD SERÁ PIEZA</w:t>
      </w:r>
      <w:r>
        <w:rPr>
          <w:rFonts w:ascii="Calibri" w:hAnsi="Calibri" w:cs="Calibri"/>
          <w:bCs/>
          <w:spacing w:val="-1"/>
          <w:sz w:val="22"/>
          <w:szCs w:val="22"/>
          <w:lang w:val="es-MX" w:eastAsia="en-US"/>
        </w:rPr>
        <w:t xml:space="preserve"> (PZA)</w:t>
      </w:r>
      <w:r>
        <w:rPr>
          <w:rFonts w:ascii="Calibri" w:hAnsi="Calibri" w:cs="Calibri"/>
          <w:bCs/>
          <w:spacing w:val="-1"/>
          <w:sz w:val="22"/>
          <w:szCs w:val="22"/>
          <w:lang w:val="zh-CN" w:eastAsia="en-US"/>
        </w:rPr>
        <w:t>; EN ESTE PRECIO QUEDA IMPLÍCITO TODO LO QUE EL CONTRATISTA DEBE DE HACER PARA QUE EL CONCEPTO QUEDE TOTALMENTE A SATISFACCIÓN DEL SUPERVISOR DE OBRA.</w:t>
      </w:r>
    </w:p>
    <w:p w14:paraId="7436A7C5" w14:textId="77777777" w:rsidR="00267348" w:rsidRDefault="00267348">
      <w:pPr>
        <w:pStyle w:val="Sangra2detindependiente"/>
        <w:ind w:left="0"/>
        <w:rPr>
          <w:rFonts w:ascii="Arial" w:hAnsi="Arial" w:cs="Arial"/>
        </w:rPr>
      </w:pPr>
    </w:p>
    <w:p w14:paraId="6FCF1425" w14:textId="77777777" w:rsidR="00267348" w:rsidRDefault="00267348">
      <w:pPr>
        <w:pStyle w:val="Sangra2detindependiente"/>
        <w:ind w:left="0"/>
        <w:rPr>
          <w:rFonts w:ascii="Arial" w:hAnsi="Arial" w:cs="Arial"/>
        </w:rPr>
      </w:pPr>
    </w:p>
    <w:p w14:paraId="7644B8B6" w14:textId="77777777" w:rsidR="00267348" w:rsidRDefault="00267348">
      <w:pPr>
        <w:pStyle w:val="Sangradetextonormal"/>
        <w:ind w:left="0"/>
        <w:rPr>
          <w:rFonts w:ascii="Calibri" w:hAnsi="Calibri" w:cs="Calibri"/>
          <w:b/>
          <w:snapToGrid w:val="0"/>
        </w:rPr>
      </w:pPr>
    </w:p>
    <w:p w14:paraId="456F2643" w14:textId="77777777" w:rsidR="00267348" w:rsidRDefault="00267348">
      <w:pPr>
        <w:pStyle w:val="Sangradetextonormal"/>
        <w:ind w:left="0"/>
        <w:rPr>
          <w:rFonts w:ascii="Calibri" w:hAnsi="Calibri" w:cs="Calibri"/>
          <w:b/>
          <w:snapToGrid w:val="0"/>
        </w:rPr>
      </w:pPr>
    </w:p>
    <w:p w14:paraId="541BB3D4" w14:textId="77777777" w:rsidR="00267348" w:rsidRDefault="00267348">
      <w:pPr>
        <w:pStyle w:val="Sangradetextonormal"/>
        <w:ind w:left="0"/>
        <w:rPr>
          <w:rFonts w:ascii="Calibri" w:hAnsi="Calibri" w:cs="Calibri"/>
          <w:b/>
          <w:snapToGrid w:val="0"/>
        </w:rPr>
      </w:pPr>
    </w:p>
    <w:p w14:paraId="45CE9D8A" w14:textId="77777777" w:rsidR="00267348" w:rsidRDefault="00267348">
      <w:pPr>
        <w:pStyle w:val="Sangradetextonormal"/>
        <w:ind w:left="0"/>
        <w:rPr>
          <w:rFonts w:ascii="Calibri" w:hAnsi="Calibri" w:cs="Calibri"/>
          <w:b/>
          <w:snapToGrid w:val="0"/>
        </w:rPr>
      </w:pPr>
    </w:p>
    <w:p w14:paraId="227E8296" w14:textId="77777777" w:rsidR="00267348" w:rsidRDefault="00267348">
      <w:pPr>
        <w:pStyle w:val="Sangradetextonormal"/>
        <w:ind w:left="0"/>
        <w:rPr>
          <w:rFonts w:ascii="Calibri" w:hAnsi="Calibri" w:cs="Calibri"/>
          <w:b/>
          <w:snapToGrid w:val="0"/>
        </w:rPr>
      </w:pPr>
    </w:p>
    <w:p w14:paraId="6A648AF5" w14:textId="77777777" w:rsidR="00267348" w:rsidRDefault="00267348">
      <w:pPr>
        <w:pStyle w:val="Sangradetextonormal"/>
        <w:ind w:left="0"/>
        <w:rPr>
          <w:rFonts w:ascii="Calibri" w:hAnsi="Calibri" w:cs="Calibri"/>
          <w:b/>
          <w:snapToGrid w:val="0"/>
        </w:rPr>
      </w:pPr>
    </w:p>
    <w:p w14:paraId="2E33CA5F" w14:textId="77777777" w:rsidR="00267348" w:rsidRDefault="00267348">
      <w:pPr>
        <w:pStyle w:val="Sangradetextonormal"/>
        <w:ind w:left="0"/>
        <w:rPr>
          <w:rFonts w:ascii="Calibri" w:hAnsi="Calibri" w:cs="Calibri"/>
          <w:b/>
          <w:snapToGrid w:val="0"/>
        </w:rPr>
      </w:pPr>
    </w:p>
    <w:p w14:paraId="13E77189" w14:textId="77777777" w:rsidR="00267348" w:rsidRDefault="00267348">
      <w:pPr>
        <w:pStyle w:val="Sangradetextonormal"/>
        <w:ind w:left="0"/>
        <w:rPr>
          <w:rFonts w:ascii="Calibri" w:hAnsi="Calibri" w:cs="Calibri"/>
          <w:b/>
          <w:snapToGrid w:val="0"/>
        </w:rPr>
      </w:pPr>
    </w:p>
    <w:p w14:paraId="30FB5223" w14:textId="77777777" w:rsidR="00267348" w:rsidRDefault="00267348">
      <w:pPr>
        <w:pStyle w:val="Sangradetextonormal"/>
        <w:ind w:left="0"/>
        <w:rPr>
          <w:rFonts w:ascii="Calibri" w:hAnsi="Calibri" w:cs="Calibri"/>
          <w:b/>
          <w:snapToGrid w:val="0"/>
        </w:rPr>
      </w:pPr>
    </w:p>
    <w:p w14:paraId="348AD97D" w14:textId="77777777" w:rsidR="00267348" w:rsidRDefault="00000000">
      <w:pPr>
        <w:pStyle w:val="Sangradetextonormal"/>
        <w:spacing w:after="0"/>
        <w:ind w:left="0"/>
        <w:jc w:val="left"/>
        <w:rPr>
          <w:rFonts w:ascii="Calibri" w:hAnsi="Calibri" w:cs="Calibri"/>
          <w:b/>
          <w:snapToGrid w:val="0"/>
          <w:sz w:val="22"/>
          <w:szCs w:val="22"/>
        </w:rPr>
      </w:pPr>
      <w:r>
        <w:rPr>
          <w:rFonts w:ascii="Calibri" w:hAnsi="Calibri" w:cs="Calibri"/>
          <w:b/>
          <w:snapToGrid w:val="0"/>
          <w:sz w:val="22"/>
          <w:szCs w:val="22"/>
        </w:rPr>
        <w:lastRenderedPageBreak/>
        <w:t>SISTEMA DE VIDEO VIGILANCIA.</w:t>
      </w:r>
    </w:p>
    <w:p w14:paraId="4DC662E8" w14:textId="77777777" w:rsidR="00267348" w:rsidRDefault="00000000">
      <w:pPr>
        <w:pStyle w:val="Sangradetextonormal"/>
        <w:ind w:left="0"/>
        <w:jc w:val="left"/>
        <w:rPr>
          <w:rFonts w:ascii="Calibri" w:hAnsi="Calibri" w:cs="Calibri"/>
          <w:bCs/>
          <w:snapToGrid w:val="0"/>
          <w:sz w:val="21"/>
          <w:szCs w:val="21"/>
        </w:rPr>
      </w:pPr>
      <w:r>
        <w:rPr>
          <w:rFonts w:ascii="Calibri" w:hAnsi="Calibri" w:cs="Calibri"/>
          <w:bCs/>
          <w:snapToGrid w:val="0"/>
          <w:sz w:val="21"/>
          <w:szCs w:val="21"/>
        </w:rPr>
        <w:t>AUT-SVV-COMP-02</w:t>
      </w:r>
    </w:p>
    <w:p w14:paraId="4ECD3798" w14:textId="77777777" w:rsidR="00267348" w:rsidRDefault="00267348">
      <w:pPr>
        <w:pStyle w:val="Sangradetextonormal"/>
        <w:ind w:left="0"/>
        <w:jc w:val="both"/>
        <w:rPr>
          <w:rFonts w:ascii="Calibri" w:hAnsi="Calibri" w:cs="Calibri"/>
          <w:b/>
          <w:snapToGrid w:val="0"/>
        </w:rPr>
      </w:pPr>
    </w:p>
    <w:p w14:paraId="31DAAFD7" w14:textId="77777777" w:rsidR="00267348" w:rsidRDefault="00000000">
      <w:pPr>
        <w:pStyle w:val="Sangradetextonormal"/>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 xml:space="preserve">DEFINICIÓN Y EJECUCIÓN. - </w:t>
      </w:r>
      <w:r>
        <w:rPr>
          <w:rFonts w:ascii="Calibri" w:hAnsi="Calibri" w:cs="Calibri"/>
          <w:bCs/>
          <w:spacing w:val="-1"/>
          <w:sz w:val="22"/>
          <w:szCs w:val="22"/>
          <w:lang w:val="zh-CN" w:eastAsia="en-US"/>
        </w:rPr>
        <w:t>SE ENTENDERÁ POR SUMINISTRO E INSTALACIÓN DE SISTEMA DE VIDEO VIGILANCIA, AL CONJUNTO DE OPERACIONES Y MANIOBRAS QUE TENDRÁ QUE REALIZAR EL CONTRATISTA PARA SUMINISTRAR E INSTALAR SISTEMA AUTOMATIZADO DE VIDEO VIGILANCIA EN SITIO SEÑALADO POR EL RESIDENTE DE OBRA QUE DEBERÁ CONSTAR DE LOS SIGUIENTES ELEMENTOS:</w:t>
      </w:r>
    </w:p>
    <w:p w14:paraId="2D989AFB" w14:textId="77777777" w:rsidR="00267348" w:rsidRDefault="00267348">
      <w:pPr>
        <w:widowControl w:val="0"/>
        <w:jc w:val="both"/>
        <w:rPr>
          <w:rFonts w:ascii="Arial" w:hAnsi="Arial" w:cs="Arial"/>
          <w:bCs/>
          <w:spacing w:val="20"/>
          <w:lang w:val="zh-CN"/>
        </w:rPr>
      </w:pPr>
    </w:p>
    <w:p w14:paraId="527E5AC9" w14:textId="77777777" w:rsidR="00267348" w:rsidRDefault="00000000">
      <w:pPr>
        <w:pStyle w:val="Sangradetextonormal"/>
        <w:numPr>
          <w:ilvl w:val="0"/>
          <w:numId w:val="25"/>
        </w:numPr>
        <w:tabs>
          <w:tab w:val="clear" w:pos="420"/>
          <w:tab w:val="left" w:pos="800"/>
        </w:tabs>
        <w:ind w:left="600" w:hanging="4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 xml:space="preserve">CÁMARA DE VIDEOVIGILANCIA IP ANTIVANDÁLICA PANORÁMICA 180º/H.265 &amp; WISESTREAM/IP66/IK10/POE, PARA EXTERIOR. </w:t>
      </w:r>
    </w:p>
    <w:p w14:paraId="546DB56C" w14:textId="77777777" w:rsidR="00267348" w:rsidRDefault="00000000">
      <w:pPr>
        <w:pStyle w:val="Sangradetextonormal"/>
        <w:numPr>
          <w:ilvl w:val="0"/>
          <w:numId w:val="25"/>
        </w:numPr>
        <w:tabs>
          <w:tab w:val="clear" w:pos="420"/>
          <w:tab w:val="left" w:pos="800"/>
        </w:tabs>
        <w:ind w:left="600" w:hanging="4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 FIJACIÓN EN TORRE ARRI</w:t>
      </w:r>
      <w:r>
        <w:rPr>
          <w:rFonts w:ascii="Calibri" w:hAnsi="Calibri" w:cs="Calibri"/>
          <w:bCs/>
          <w:spacing w:val="-1"/>
          <w:sz w:val="22"/>
          <w:szCs w:val="22"/>
          <w:lang w:val="es-MX" w:eastAsia="en-US"/>
        </w:rPr>
        <w:t>O</w:t>
      </w:r>
      <w:r>
        <w:rPr>
          <w:rFonts w:ascii="Calibri" w:hAnsi="Calibri" w:cs="Calibri"/>
          <w:bCs/>
          <w:spacing w:val="-1"/>
          <w:sz w:val="22"/>
          <w:szCs w:val="22"/>
          <w:lang w:val="zh-CN" w:eastAsia="en-US"/>
        </w:rPr>
        <w:t>STRADA</w:t>
      </w:r>
      <w:r>
        <w:rPr>
          <w:rFonts w:ascii="Calibri" w:hAnsi="Calibri" w:cs="Calibri"/>
          <w:bCs/>
          <w:spacing w:val="-1"/>
          <w:sz w:val="22"/>
          <w:szCs w:val="22"/>
          <w:lang w:val="es-MX" w:eastAsia="en-US"/>
        </w:rPr>
        <w:t>.</w:t>
      </w:r>
    </w:p>
    <w:p w14:paraId="0FD5D95D" w14:textId="77777777" w:rsidR="00267348" w:rsidRDefault="00267348">
      <w:pPr>
        <w:widowControl w:val="0"/>
        <w:ind w:left="720"/>
        <w:jc w:val="both"/>
        <w:rPr>
          <w:rFonts w:ascii="Arial" w:hAnsi="Arial" w:cs="Arial"/>
          <w:bCs/>
          <w:spacing w:val="20"/>
          <w:lang w:val="zh-CN"/>
        </w:rPr>
      </w:pPr>
    </w:p>
    <w:p w14:paraId="1A007232" w14:textId="77777777" w:rsidR="00267348" w:rsidRDefault="00000000">
      <w:pPr>
        <w:pStyle w:val="Sangradetextonormal"/>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SUMINISTRO E INSTALACIÓN DE CÁMARA CON DETECTOR DE MOVIMIENTO, AUDIO Y NOTIFICACIÓN DE EVENTOS.</w:t>
      </w:r>
    </w:p>
    <w:p w14:paraId="1E299E7D" w14:textId="77777777" w:rsidR="00267348" w:rsidRDefault="00000000">
      <w:pPr>
        <w:pStyle w:val="Sangradetextonormal"/>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SERVICIO DE ALMACENAMIENTO EN LA NUBE POR UN PERIODO DE 3 AÑOS.</w:t>
      </w:r>
    </w:p>
    <w:p w14:paraId="3DB1EF56" w14:textId="77777777" w:rsidR="00267348" w:rsidRDefault="00000000">
      <w:pPr>
        <w:pStyle w:val="Sangradetextonormal"/>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SUMINISTRO E INSTALACIÓN DE MODEM CON PAQUETE ALTO DE INTERNET. SERVICIO DE 3 AÑOS DE INTERNET.</w:t>
      </w:r>
    </w:p>
    <w:p w14:paraId="6E378C7B" w14:textId="77777777" w:rsidR="00267348" w:rsidRDefault="00000000">
      <w:pPr>
        <w:pStyle w:val="Sangradetextonormal"/>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 xml:space="preserve">MEDICIÓN Y PAGO.- </w:t>
      </w:r>
      <w:r>
        <w:rPr>
          <w:rFonts w:ascii="Calibri" w:hAnsi="Calibri" w:cs="Calibri"/>
          <w:bCs/>
          <w:spacing w:val="-1"/>
          <w:sz w:val="22"/>
          <w:szCs w:val="22"/>
          <w:lang w:val="zh-CN" w:eastAsia="en-US"/>
        </w:rPr>
        <w:t>PARA FINES DE MEDICIÓN Y PAGO, LA UNIDAD SERÁ SERVICIO Y/O PIEZA; EN ESTE PRECIO QUEDA IMPLÍCITO TODO LO QUE EL CONTRATISTA DEBE DE HACER PARA QUE EL CONCEPTO QUEDE TOTALMENTE A SATISFACCIÓN DEL SUPERVISOR DE OBRA.</w:t>
      </w:r>
    </w:p>
    <w:p w14:paraId="64154D82" w14:textId="77777777" w:rsidR="00267348" w:rsidRDefault="00267348">
      <w:pPr>
        <w:pStyle w:val="Sangra2detindependiente"/>
        <w:ind w:left="0"/>
        <w:rPr>
          <w:rFonts w:ascii="Arial" w:hAnsi="Arial" w:cs="Arial"/>
        </w:rPr>
      </w:pPr>
    </w:p>
    <w:p w14:paraId="204B53C3" w14:textId="77777777" w:rsidR="00267348" w:rsidRDefault="00267348">
      <w:pPr>
        <w:pStyle w:val="Sangra2detindependiente"/>
        <w:ind w:left="0"/>
        <w:rPr>
          <w:rFonts w:ascii="Arial" w:hAnsi="Arial" w:cs="Arial"/>
        </w:rPr>
      </w:pPr>
    </w:p>
    <w:p w14:paraId="04D92A06" w14:textId="77777777" w:rsidR="00267348" w:rsidRDefault="00267348">
      <w:pPr>
        <w:pStyle w:val="Sangra2detindependiente"/>
        <w:ind w:left="0"/>
        <w:rPr>
          <w:rFonts w:ascii="Arial" w:hAnsi="Arial" w:cs="Arial"/>
        </w:rPr>
      </w:pPr>
    </w:p>
    <w:p w14:paraId="1A2DD4EA" w14:textId="77777777" w:rsidR="00267348" w:rsidRDefault="00267348">
      <w:pPr>
        <w:pStyle w:val="Sangra2detindependiente"/>
        <w:ind w:left="0"/>
        <w:rPr>
          <w:rFonts w:ascii="Arial" w:hAnsi="Arial" w:cs="Arial"/>
        </w:rPr>
      </w:pPr>
    </w:p>
    <w:p w14:paraId="6B4DD957" w14:textId="77777777" w:rsidR="00267348" w:rsidRDefault="00267348">
      <w:pPr>
        <w:pStyle w:val="Sangra2detindependiente"/>
        <w:ind w:left="0"/>
        <w:rPr>
          <w:rFonts w:ascii="Arial" w:hAnsi="Arial" w:cs="Arial"/>
        </w:rPr>
      </w:pPr>
    </w:p>
    <w:p w14:paraId="2497D19F" w14:textId="77777777" w:rsidR="00267348" w:rsidRDefault="00267348">
      <w:pPr>
        <w:pStyle w:val="Sangra2detindependiente"/>
        <w:ind w:left="0"/>
        <w:rPr>
          <w:rFonts w:ascii="Arial" w:hAnsi="Arial" w:cs="Arial"/>
        </w:rPr>
      </w:pPr>
    </w:p>
    <w:p w14:paraId="6F5193B4" w14:textId="77777777" w:rsidR="00267348" w:rsidRDefault="00267348">
      <w:pPr>
        <w:pStyle w:val="Sangra2detindependiente"/>
        <w:ind w:left="0"/>
        <w:rPr>
          <w:rFonts w:ascii="Arial" w:hAnsi="Arial" w:cs="Arial"/>
        </w:rPr>
      </w:pPr>
    </w:p>
    <w:p w14:paraId="279C6384" w14:textId="77777777" w:rsidR="00267348" w:rsidRDefault="00267348">
      <w:pPr>
        <w:pStyle w:val="Sangra2detindependiente"/>
        <w:ind w:left="0"/>
        <w:rPr>
          <w:rFonts w:ascii="Arial" w:hAnsi="Arial" w:cs="Arial"/>
        </w:rPr>
      </w:pPr>
    </w:p>
    <w:p w14:paraId="35A293FF" w14:textId="77777777" w:rsidR="00267348" w:rsidRDefault="00267348">
      <w:pPr>
        <w:pStyle w:val="Sangra2detindependiente"/>
        <w:ind w:left="0"/>
        <w:rPr>
          <w:rFonts w:ascii="Arial" w:hAnsi="Arial" w:cs="Arial"/>
        </w:rPr>
      </w:pPr>
    </w:p>
    <w:p w14:paraId="39147DB2" w14:textId="77777777" w:rsidR="00267348" w:rsidRDefault="00267348">
      <w:pPr>
        <w:pStyle w:val="Sangra2detindependiente"/>
        <w:ind w:left="0"/>
        <w:rPr>
          <w:rFonts w:ascii="Arial" w:hAnsi="Arial" w:cs="Arial"/>
        </w:rPr>
      </w:pPr>
    </w:p>
    <w:p w14:paraId="6226EA42" w14:textId="77777777" w:rsidR="00267348" w:rsidRDefault="00267348">
      <w:pPr>
        <w:pStyle w:val="Sangra2detindependiente"/>
        <w:ind w:left="0"/>
        <w:rPr>
          <w:rFonts w:ascii="Arial" w:hAnsi="Arial" w:cs="Arial"/>
        </w:rPr>
      </w:pPr>
    </w:p>
    <w:p w14:paraId="09F5C297" w14:textId="77777777" w:rsidR="00267348" w:rsidRDefault="00267348">
      <w:pPr>
        <w:pStyle w:val="Sangra2detindependiente"/>
        <w:ind w:left="0"/>
        <w:rPr>
          <w:rFonts w:ascii="Arial" w:hAnsi="Arial" w:cs="Arial"/>
        </w:rPr>
      </w:pPr>
    </w:p>
    <w:p w14:paraId="3436E1D0" w14:textId="77777777" w:rsidR="00267348" w:rsidRDefault="00267348">
      <w:pPr>
        <w:pStyle w:val="Sangra2detindependiente"/>
        <w:ind w:left="0"/>
        <w:rPr>
          <w:rFonts w:ascii="Arial" w:hAnsi="Arial" w:cs="Arial"/>
        </w:rPr>
      </w:pPr>
    </w:p>
    <w:p w14:paraId="3881C2ED" w14:textId="77777777" w:rsidR="00267348" w:rsidRDefault="00267348">
      <w:pPr>
        <w:pStyle w:val="Sangra2detindependiente"/>
        <w:ind w:left="0"/>
        <w:rPr>
          <w:rFonts w:ascii="Arial" w:hAnsi="Arial" w:cs="Arial"/>
        </w:rPr>
      </w:pPr>
    </w:p>
    <w:p w14:paraId="651FDA2F" w14:textId="77777777" w:rsidR="00267348" w:rsidRDefault="00267348">
      <w:pPr>
        <w:pStyle w:val="Sangra2detindependiente"/>
        <w:ind w:left="0"/>
        <w:rPr>
          <w:rFonts w:ascii="Arial" w:hAnsi="Arial" w:cs="Arial"/>
        </w:rPr>
      </w:pPr>
    </w:p>
    <w:p w14:paraId="12021FFC" w14:textId="77777777" w:rsidR="00267348" w:rsidRDefault="00267348">
      <w:pPr>
        <w:pStyle w:val="Sangra2detindependiente"/>
        <w:ind w:left="0"/>
        <w:rPr>
          <w:rFonts w:ascii="Arial" w:hAnsi="Arial" w:cs="Arial"/>
        </w:rPr>
      </w:pPr>
    </w:p>
    <w:p w14:paraId="7691B107" w14:textId="77777777" w:rsidR="00267348" w:rsidRDefault="00000000">
      <w:pPr>
        <w:pStyle w:val="Sangradetextonormal"/>
        <w:spacing w:after="0"/>
        <w:ind w:left="0"/>
        <w:rPr>
          <w:rFonts w:ascii="Calibri" w:hAnsi="Calibri" w:cs="Calibri"/>
          <w:b/>
          <w:snapToGrid w:val="0"/>
        </w:rPr>
      </w:pPr>
      <w:r>
        <w:rPr>
          <w:rFonts w:ascii="Calibri" w:hAnsi="Calibri" w:cs="Calibri"/>
          <w:b/>
          <w:snapToGrid w:val="0"/>
        </w:rPr>
        <w:lastRenderedPageBreak/>
        <w:t>KIT COMPLETO DE PARARRAYO.</w:t>
      </w:r>
    </w:p>
    <w:p w14:paraId="4E41595F" w14:textId="77777777" w:rsidR="00267348" w:rsidRDefault="00267348">
      <w:pPr>
        <w:pStyle w:val="Sangradetextonormal"/>
        <w:spacing w:after="0"/>
        <w:ind w:left="0"/>
        <w:rPr>
          <w:rFonts w:ascii="Calibri" w:hAnsi="Calibri" w:cs="Calibri"/>
          <w:b/>
          <w:snapToGrid w:val="0"/>
        </w:rPr>
      </w:pPr>
    </w:p>
    <w:p w14:paraId="3C0E66DB" w14:textId="77777777" w:rsidR="00267348" w:rsidRDefault="00000000">
      <w:pPr>
        <w:pStyle w:val="Sangradetextonormal"/>
        <w:ind w:left="0"/>
        <w:rPr>
          <w:rFonts w:ascii="Calibri" w:hAnsi="Calibri" w:cs="Calibri"/>
          <w:b/>
          <w:snapToGrid w:val="0"/>
        </w:rPr>
      </w:pPr>
      <w:r>
        <w:rPr>
          <w:rFonts w:ascii="Calibri" w:hAnsi="Calibri" w:cs="Calibri"/>
          <w:b/>
          <w:snapToGrid w:val="0"/>
        </w:rPr>
        <w:t>SIKITCP-01</w:t>
      </w:r>
    </w:p>
    <w:p w14:paraId="0F8CB521" w14:textId="77777777" w:rsidR="00267348" w:rsidRDefault="00267348">
      <w:pPr>
        <w:pStyle w:val="Sangradetextonormal"/>
        <w:ind w:left="0"/>
        <w:jc w:val="both"/>
        <w:rPr>
          <w:rFonts w:ascii="Calibri" w:hAnsi="Calibri" w:cs="Calibri"/>
          <w:b/>
          <w:snapToGrid w:val="0"/>
        </w:rPr>
      </w:pPr>
    </w:p>
    <w:p w14:paraId="240D771A" w14:textId="77777777" w:rsidR="00267348" w:rsidRDefault="00000000">
      <w:pPr>
        <w:pStyle w:val="Sangradetextonormal"/>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 xml:space="preserve">DEFINICIÓN Y EJECUCIÓN. - </w:t>
      </w:r>
      <w:r>
        <w:rPr>
          <w:rFonts w:ascii="Calibri" w:hAnsi="Calibri" w:cs="Calibri"/>
          <w:bCs/>
          <w:spacing w:val="-1"/>
          <w:sz w:val="22"/>
          <w:szCs w:val="22"/>
          <w:lang w:val="zh-CN" w:eastAsia="en-US"/>
        </w:rPr>
        <w:t>SE ENTENDERÁ POR SUMINISTRO E INSTALACIÓN DE SUMINISTRO DE KIT COMPLETO DE PARARRAYO, AL CONJUNTO DE OPERACIONES Y MANIOBRAS QUE TENDRÁ QUE REALIZAR EL CONTRATISTA</w:t>
      </w:r>
      <w:r>
        <w:rPr>
          <w:rFonts w:ascii="Calibri" w:hAnsi="Calibri" w:cs="Calibri"/>
          <w:bCs/>
          <w:spacing w:val="-1"/>
          <w:sz w:val="22"/>
          <w:szCs w:val="22"/>
          <w:lang w:val="es-MX" w:eastAsia="en-US"/>
        </w:rPr>
        <w:t xml:space="preserve"> PARA </w:t>
      </w:r>
      <w:r>
        <w:rPr>
          <w:rFonts w:ascii="Calibri" w:hAnsi="Calibri" w:cs="Calibri"/>
          <w:bCs/>
          <w:spacing w:val="-1"/>
          <w:sz w:val="22"/>
          <w:szCs w:val="22"/>
          <w:lang w:val="zh-CN" w:eastAsia="en-US"/>
        </w:rPr>
        <w:t>SUMINISTRAR</w:t>
      </w:r>
      <w:r>
        <w:rPr>
          <w:rFonts w:ascii="Calibri" w:hAnsi="Calibri" w:cs="Calibri"/>
          <w:bCs/>
          <w:spacing w:val="-1"/>
          <w:sz w:val="22"/>
          <w:szCs w:val="22"/>
          <w:lang w:val="es-MX" w:eastAsia="en-US"/>
        </w:rPr>
        <w:t xml:space="preserve"> E </w:t>
      </w:r>
      <w:r>
        <w:rPr>
          <w:rFonts w:ascii="Calibri" w:hAnsi="Calibri" w:cs="Calibri"/>
          <w:bCs/>
          <w:spacing w:val="-1"/>
          <w:sz w:val="22"/>
          <w:szCs w:val="22"/>
          <w:lang w:val="zh-CN" w:eastAsia="en-US"/>
        </w:rPr>
        <w:t>INSTALAR KIT COMPLETO DE PARARRAYO PARA TORRE O POSTE TIPO DIPOLO CORONA CON ELECTRODO PARA SISTEMA DE ELEVACIÓN Y TORRES ARRIOSTRADAS. INCLUYE: ACCESORIOS DE INSTALACIÓN.</w:t>
      </w:r>
    </w:p>
    <w:p w14:paraId="339ED831" w14:textId="77777777" w:rsidR="00267348" w:rsidRDefault="00000000">
      <w:pPr>
        <w:pStyle w:val="Sangradetextonormal"/>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DEBERÁN TENER EN CUENTA LAS SIGUIENTES RECOMENDACIONES.</w:t>
      </w:r>
    </w:p>
    <w:p w14:paraId="6FD8AF08" w14:textId="77777777" w:rsidR="00267348" w:rsidRDefault="00000000">
      <w:pPr>
        <w:widowControl w:val="0"/>
        <w:numPr>
          <w:ilvl w:val="0"/>
          <w:numId w:val="21"/>
        </w:numPr>
        <w:spacing w:afterLines="15" w:after="36"/>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REVISIÓN DEL SISTEMA</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 xml:space="preserve">AL ADQUIRIR EL SISTEMA DEBERÁ VERIFICAR QUE NI EL EMPAQUE NI EL SISTEMA PRESENTEN DAÑO ALGUNO. </w:t>
      </w:r>
    </w:p>
    <w:p w14:paraId="66BFC0F0" w14:textId="77777777" w:rsidR="00267348" w:rsidRDefault="00000000">
      <w:pPr>
        <w:widowControl w:val="0"/>
        <w:numPr>
          <w:ilvl w:val="0"/>
          <w:numId w:val="21"/>
        </w:numPr>
        <w:spacing w:afterLines="15" w:after="36"/>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ALMACENAMIENT</w:t>
      </w:r>
      <w:r>
        <w:rPr>
          <w:rFonts w:ascii="Calibri" w:hAnsi="Calibri" w:cs="Calibri"/>
          <w:bCs/>
          <w:spacing w:val="-1"/>
          <w:sz w:val="22"/>
          <w:szCs w:val="22"/>
          <w:lang w:val="es-MX" w:eastAsia="en-US"/>
        </w:rPr>
        <w:t xml:space="preserve">O: </w:t>
      </w:r>
      <w:r>
        <w:rPr>
          <w:rFonts w:ascii="Calibri" w:hAnsi="Calibri" w:cs="Calibri"/>
          <w:bCs/>
          <w:spacing w:val="-1"/>
          <w:sz w:val="22"/>
          <w:szCs w:val="22"/>
          <w:lang w:val="zh-CN" w:eastAsia="en-US"/>
        </w:rPr>
        <w:t>EN CASO DE NO INSTALAR EL SISTEMA AL MOMENTO DE LA RECEPCIÓN DEL MISMO, ÉSTE DEBERÁ SER ALMACENADO EN UN ÁREA CUBIERTA, LIBRE DE POLVO Y AGUA. SE RECOMIENDA QUE EL SISTEMA SE ALMACENE A UN NIVEL SUPERIOR AL DEL PISO DEL ÁREA, DEBIDO A QUE MATERIALES COMO ACEITES, ÁCIDOS, ETC. PUEDEN DAÑAR O DETERIORAR EL EQUIPO</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MANTENGA ESTAS SUBSTANCIAS LEJOS DEL EQUIPO ASÍ COMO MATERIAL INFLAMABLE O EXPLOSIVO QUE PUEDAN DAÑAR TOTAL O PARCIALMENTE EL SISTEMA.</w:t>
      </w:r>
    </w:p>
    <w:p w14:paraId="65599AEA" w14:textId="77777777" w:rsidR="00267348" w:rsidRDefault="00000000">
      <w:pPr>
        <w:widowControl w:val="0"/>
        <w:numPr>
          <w:ilvl w:val="0"/>
          <w:numId w:val="21"/>
        </w:numPr>
        <w:spacing w:afterLines="15" w:after="36"/>
        <w:jc w:val="both"/>
        <w:rPr>
          <w:rFonts w:ascii="Arial" w:hAnsi="Arial" w:cs="Arial"/>
          <w:bCs/>
          <w:spacing w:val="20"/>
          <w:lang w:val="zh-CN"/>
        </w:rPr>
      </w:pPr>
      <w:r>
        <w:rPr>
          <w:rFonts w:ascii="Calibri" w:hAnsi="Calibri" w:cs="Calibri"/>
          <w:bCs/>
          <w:spacing w:val="-1"/>
          <w:sz w:val="22"/>
          <w:szCs w:val="22"/>
          <w:lang w:val="zh-CN" w:eastAsia="en-US"/>
        </w:rPr>
        <w:t>UBICACIÓN DEL ELECTRODO</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 xml:space="preserve">EL ELECTRODO DE PUESTA A TIERRA DEBE INSTALARSE EN UN SITIO ACCESIBLE PARA MEDICIONES PERIÓDICAS PROGRAMADAS Y LO MÁS CERCANO POSIBLE AL EQUIPO A PROTEGER, DE PREFERENCIA EN LA MISMA ÁREA. </w:t>
      </w:r>
    </w:p>
    <w:p w14:paraId="3998FA25" w14:textId="77777777" w:rsidR="00267348" w:rsidRDefault="00000000">
      <w:pPr>
        <w:widowControl w:val="0"/>
        <w:numPr>
          <w:ilvl w:val="0"/>
          <w:numId w:val="21"/>
        </w:numPr>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PREPARACIÓN DEL SUELO</w:t>
      </w:r>
      <w:r>
        <w:rPr>
          <w:rFonts w:ascii="Calibri" w:hAnsi="Calibri" w:cs="Calibri"/>
          <w:bCs/>
          <w:spacing w:val="-1"/>
          <w:sz w:val="22"/>
          <w:szCs w:val="22"/>
          <w:lang w:val="es-MX" w:eastAsia="en-US"/>
        </w:rPr>
        <w:t>:</w:t>
      </w:r>
    </w:p>
    <w:p w14:paraId="3CC12FF0" w14:textId="77777777" w:rsidR="00267348" w:rsidRDefault="00000000">
      <w:pPr>
        <w:pStyle w:val="Sangradetextonormal"/>
        <w:spacing w:beforeLines="45" w:before="108"/>
        <w:ind w:left="0"/>
        <w:jc w:val="both"/>
        <w:rPr>
          <w:rFonts w:ascii="Calibri" w:hAnsi="Calibri" w:cs="Calibri"/>
          <w:bCs/>
          <w:spacing w:val="-1"/>
          <w:sz w:val="22"/>
          <w:szCs w:val="22"/>
          <w:lang w:eastAsia="en-US"/>
        </w:rPr>
      </w:pPr>
      <w:r>
        <w:rPr>
          <w:rFonts w:ascii="Calibri" w:hAnsi="Calibri" w:cs="Calibri"/>
          <w:bCs/>
          <w:spacing w:val="-1"/>
          <w:sz w:val="22"/>
          <w:szCs w:val="22"/>
          <w:lang w:val="zh-CN" w:eastAsia="en-US"/>
        </w:rPr>
        <w:t xml:space="preserve">EL OBJETIVO DEL SISTEMA ES LA DISIPACIÓN EFICIENTE DE CORRIENTES EN EL SUBSUELO POR LO QUE EL RELLENO DE LA FOSA ES UN PROCEDIMIENTO IMPORTANTE. </w:t>
      </w:r>
      <w:r>
        <w:rPr>
          <w:rFonts w:ascii="Calibri" w:hAnsi="Calibri" w:cs="Calibri"/>
          <w:bCs/>
          <w:spacing w:val="-1"/>
          <w:sz w:val="22"/>
          <w:szCs w:val="22"/>
          <w:lang w:eastAsia="en-US"/>
        </w:rPr>
        <w:tab/>
      </w:r>
    </w:p>
    <w:p w14:paraId="5A58E380" w14:textId="77777777" w:rsidR="00267348" w:rsidRDefault="00000000">
      <w:pPr>
        <w:pStyle w:val="Sangradetextonormal"/>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LAS DIMENSIONES DEL FOSO A CONSTRUIR DEBEN SER ACORDES AL MODELO QUE SE VA A INSTALAR.</w:t>
      </w:r>
    </w:p>
    <w:p w14:paraId="1F1C931F" w14:textId="77777777" w:rsidR="00267348" w:rsidRDefault="00267348">
      <w:pPr>
        <w:spacing w:after="18" w:line="200" w:lineRule="exact"/>
        <w:jc w:val="both"/>
        <w:rPr>
          <w:rFonts w:ascii="Arial" w:hAnsi="Arial" w:cs="Arial"/>
          <w:bCs/>
          <w:spacing w:val="20"/>
          <w:lang w:val="zh-CN"/>
        </w:rPr>
      </w:pPr>
    </w:p>
    <w:p w14:paraId="2644DC23" w14:textId="77777777" w:rsidR="00267348" w:rsidRDefault="00267348">
      <w:pPr>
        <w:spacing w:after="3" w:line="160" w:lineRule="exact"/>
        <w:jc w:val="both"/>
        <w:rPr>
          <w:rFonts w:ascii="Arial" w:hAnsi="Arial" w:cs="Arial"/>
          <w:bCs/>
          <w:spacing w:val="20"/>
          <w:lang w:val="zh-CN"/>
        </w:rPr>
      </w:pPr>
    </w:p>
    <w:p w14:paraId="3ABDF651" w14:textId="77777777" w:rsidR="00267348" w:rsidRDefault="00000000">
      <w:pPr>
        <w:widowControl w:val="0"/>
        <w:numPr>
          <w:ilvl w:val="0"/>
          <w:numId w:val="21"/>
        </w:numPr>
        <w:spacing w:afterLines="15" w:after="36"/>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EN CASOS EXTREMOS</w:t>
      </w:r>
      <w:r>
        <w:rPr>
          <w:rFonts w:ascii="Calibri" w:hAnsi="Calibri" w:cs="Calibri"/>
          <w:bCs/>
          <w:spacing w:val="-1"/>
          <w:sz w:val="22"/>
          <w:szCs w:val="22"/>
          <w:lang w:val="es-MX" w:eastAsia="en-US"/>
        </w:rPr>
        <w:t>:</w:t>
      </w:r>
      <w:r>
        <w:rPr>
          <w:rFonts w:ascii="Calibri" w:hAnsi="Calibri" w:cs="Calibri"/>
          <w:bCs/>
          <w:spacing w:val="-1"/>
          <w:sz w:val="22"/>
          <w:szCs w:val="22"/>
          <w:lang w:val="zh-CN" w:eastAsia="en-US"/>
        </w:rPr>
        <w:t>EXISTEN SUELOS CON UN NIVEL FREÁTICO MUY ELEVADO EN DIFERENTES ZONAS DEL PAÍS POR LO CUAL SI EN ALGUNA OCASIÓN EXISTE EL INCONVENIENTE DE FOSAS</w:t>
      </w:r>
      <w:r>
        <w:rPr>
          <w:rFonts w:ascii="Calibri" w:hAnsi="Calibri" w:cs="Calibri"/>
          <w:bCs/>
          <w:spacing w:val="-1"/>
          <w:sz w:val="22"/>
          <w:szCs w:val="22"/>
          <w:lang w:eastAsia="en-US"/>
        </w:rPr>
        <w:t xml:space="preserve"> </w:t>
      </w:r>
      <w:r>
        <w:rPr>
          <w:rFonts w:ascii="Calibri" w:hAnsi="Calibri" w:cs="Calibri"/>
          <w:bCs/>
          <w:spacing w:val="-1"/>
          <w:sz w:val="22"/>
          <w:szCs w:val="22"/>
          <w:lang w:val="zh-CN" w:eastAsia="en-US"/>
        </w:rPr>
        <w:t>INUNDADAS, ENTONCES SERÁ NECESARIO DRENAR RÁPIDAMENTE EL AGUA Y DE INMEDIATO CONTINUAR CON EL PROCEDIMIENTO SIGUIENTE.</w:t>
      </w:r>
    </w:p>
    <w:p w14:paraId="249F65D5" w14:textId="77777777" w:rsidR="00267348" w:rsidRDefault="00267348">
      <w:pPr>
        <w:spacing w:after="23" w:line="240" w:lineRule="exact"/>
        <w:jc w:val="both"/>
        <w:rPr>
          <w:rFonts w:ascii="Arial" w:hAnsi="Arial" w:cs="Arial"/>
          <w:bCs/>
          <w:spacing w:val="20"/>
          <w:lang w:val="zh-CN"/>
        </w:rPr>
      </w:pPr>
    </w:p>
    <w:p w14:paraId="12125F25"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EL RELLENO DEL FOSO SE DEBE DE REALIZAR CON CUIDADO DE NO DAÑAR EL ELECTRODO. PARA COMPACTAR EL MATERIAL DE RELLENO, SE RECOMIENDA UTILIZAR UN PISÓN CON SUPERFICIE DE IMPACTO PREFERENTEMENTE DE HULE O MADERA. EN CASO DE UTILIZAR UN PISÓN METÁLICO SE RECOMIENDA DE TENER CUIDADO, YA QUE ESTE PUDIERA DAÑAR EL ELECTRODO.</w:t>
      </w:r>
    </w:p>
    <w:p w14:paraId="65D8BBD9" w14:textId="77777777" w:rsidR="00267348" w:rsidRDefault="00267348">
      <w:pPr>
        <w:spacing w:after="2" w:line="200" w:lineRule="exact"/>
        <w:jc w:val="both"/>
        <w:rPr>
          <w:rFonts w:ascii="Arial" w:hAnsi="Arial" w:cs="Arial"/>
          <w:bCs/>
          <w:spacing w:val="20"/>
          <w:lang w:val="zh-CN"/>
        </w:rPr>
      </w:pPr>
    </w:p>
    <w:p w14:paraId="46AB5085" w14:textId="77777777" w:rsidR="00267348" w:rsidRDefault="00000000">
      <w:pPr>
        <w:widowControl w:val="0"/>
        <w:numPr>
          <w:ilvl w:val="0"/>
          <w:numId w:val="21"/>
        </w:numPr>
        <w:spacing w:afterLines="15" w:after="36"/>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TERMINADO DEL FOS</w:t>
      </w:r>
      <w:r>
        <w:rPr>
          <w:rFonts w:ascii="Calibri" w:hAnsi="Calibri" w:cs="Calibri"/>
          <w:bCs/>
          <w:spacing w:val="-1"/>
          <w:sz w:val="22"/>
          <w:szCs w:val="22"/>
          <w:lang w:val="es-MX" w:eastAsia="en-US"/>
        </w:rPr>
        <w:t>O: P</w:t>
      </w:r>
      <w:r>
        <w:rPr>
          <w:rFonts w:ascii="Calibri" w:hAnsi="Calibri" w:cs="Calibri"/>
          <w:bCs/>
          <w:spacing w:val="-1"/>
          <w:sz w:val="22"/>
          <w:szCs w:val="22"/>
          <w:lang w:val="zh-CN" w:eastAsia="en-US"/>
        </w:rPr>
        <w:t>ARA LA TERMINACIÓN DEL FOSO SE UTILIZA UN REGISTRO QUE PROPORCIONA FÁCIL ACCESO A LA CONEXIÓN DEL CONDUCTOR CON LA PARTE SUPERIOR DEL ELECTRODO, FACILITANDO LA MEDICIÓN DE LA RESISTENCIA DEL SISTEMA.</w:t>
      </w:r>
    </w:p>
    <w:p w14:paraId="353CCC3E" w14:textId="77777777" w:rsidR="00267348" w:rsidRDefault="00267348">
      <w:pPr>
        <w:spacing w:after="35" w:line="256" w:lineRule="auto"/>
        <w:ind w:left="720" w:right="83"/>
        <w:jc w:val="both"/>
        <w:rPr>
          <w:rFonts w:ascii="Arial" w:hAnsi="Arial" w:cs="Arial"/>
          <w:bCs/>
          <w:spacing w:val="20"/>
          <w:lang w:val="zh-CN"/>
        </w:rPr>
      </w:pPr>
    </w:p>
    <w:p w14:paraId="78743CC3"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noProof/>
          <w:spacing w:val="-1"/>
          <w:sz w:val="22"/>
          <w:szCs w:val="22"/>
          <w:lang w:val="zh-CN" w:eastAsia="en-US"/>
        </w:rPr>
        <w:drawing>
          <wp:anchor distT="0" distB="0" distL="0" distR="0" simplePos="0" relativeHeight="251663360" behindDoc="1" locked="0" layoutInCell="0" allowOverlap="1" wp14:anchorId="666D4E90" wp14:editId="0A6BE9C5">
            <wp:simplePos x="0" y="0"/>
            <wp:positionH relativeFrom="page">
              <wp:posOffset>2974340</wp:posOffset>
            </wp:positionH>
            <wp:positionV relativeFrom="paragraph">
              <wp:posOffset>460375</wp:posOffset>
            </wp:positionV>
            <wp:extent cx="1899920" cy="1072515"/>
            <wp:effectExtent l="0" t="0" r="5080" b="0"/>
            <wp:wrapNone/>
            <wp:docPr id="34761675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16753"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99920" cy="1072515"/>
                    </a:xfrm>
                    <a:prstGeom prst="rect">
                      <a:avLst/>
                    </a:prstGeom>
                    <a:noFill/>
                    <a:ln>
                      <a:noFill/>
                    </a:ln>
                  </pic:spPr>
                </pic:pic>
              </a:graphicData>
            </a:graphic>
          </wp:anchor>
        </w:drawing>
      </w:r>
      <w:r>
        <w:rPr>
          <w:rFonts w:ascii="Calibri" w:hAnsi="Calibri" w:cs="Calibri"/>
          <w:bCs/>
          <w:spacing w:val="-1"/>
          <w:sz w:val="22"/>
          <w:szCs w:val="22"/>
          <w:lang w:val="zh-CN" w:eastAsia="en-US"/>
        </w:rPr>
        <w:t>AL TERMINAR EL VACIADO DEL FOSO, INDEENDIENTEMENTE DEL TIPO DE REGISTRO QUE SE UTILICE, SE DEBE PONER UNA CAPA DE CEMENTO DE 8 CM. APROXIMADA-MENTE RODEANDO LA BOBINA HASTA EL REGISTRO PARA DARLE SOLIDEZ A LA MISMA.</w:t>
      </w:r>
    </w:p>
    <w:p w14:paraId="1E4C07AB" w14:textId="77777777" w:rsidR="00267348" w:rsidRDefault="00267348">
      <w:pPr>
        <w:spacing w:after="52" w:line="240" w:lineRule="exact"/>
        <w:jc w:val="both"/>
        <w:rPr>
          <w:rFonts w:ascii="Arial" w:hAnsi="Arial" w:cs="Arial"/>
          <w:bCs/>
          <w:spacing w:val="20"/>
          <w:lang w:val="zh-CN"/>
        </w:rPr>
      </w:pPr>
    </w:p>
    <w:p w14:paraId="65CEE44A" w14:textId="77777777" w:rsidR="00267348" w:rsidRDefault="00267348">
      <w:pPr>
        <w:jc w:val="both"/>
        <w:rPr>
          <w:rFonts w:ascii="Arial" w:hAnsi="Arial" w:cs="Arial"/>
          <w:bCs/>
          <w:spacing w:val="20"/>
          <w:lang w:val="zh-CN"/>
        </w:rPr>
        <w:sectPr w:rsidR="00267348">
          <w:pgSz w:w="12240" w:h="15840"/>
          <w:pgMar w:top="534" w:right="891" w:bottom="377" w:left="949" w:header="720" w:footer="720" w:gutter="0"/>
          <w:cols w:space="708"/>
          <w:docGrid w:linePitch="272"/>
        </w:sectPr>
      </w:pPr>
    </w:p>
    <w:p w14:paraId="4D18DB6D"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lastRenderedPageBreak/>
        <w:t>INSTALACIÓN DEL ACOPLADOR</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SISTEMA DEL ELECTRODO DE PUESTA A TIERRA. SI ESTÁN DISPONIBLES EN LOS</w:t>
      </w:r>
      <w:r>
        <w:rPr>
          <w:rFonts w:ascii="Calibri" w:hAnsi="Calibri" w:cs="Calibri"/>
          <w:bCs/>
          <w:spacing w:val="-1"/>
          <w:sz w:val="22"/>
          <w:szCs w:val="22"/>
          <w:lang w:eastAsia="en-US"/>
        </w:rPr>
        <w:t xml:space="preserve"> </w:t>
      </w:r>
      <w:r>
        <w:rPr>
          <w:rFonts w:ascii="Calibri" w:hAnsi="Calibri" w:cs="Calibri"/>
          <w:bCs/>
          <w:spacing w:val="-1"/>
          <w:sz w:val="22"/>
          <w:szCs w:val="22"/>
          <w:lang w:val="zh-CN" w:eastAsia="en-US"/>
        </w:rPr>
        <w:t>PREDIOS EN CADA EDIFICACIÓN O ESTRUCTURA ALIMENTADA, CADA ELEMENTO SIGUIENTE: CUALQUIER ELECTRODO FABRICADO DE ACUERDO CON LAS SECCIONES 250-52, SE DEBE CONECTAR EQUIPOTENCIALMENTE ENTRE SÍ PARA FORMAR EL SISTEMA DEL ELECTRODO DE PUESTA A TIERRA COMO LO SON.</w:t>
      </w:r>
    </w:p>
    <w:p w14:paraId="4DA6B7B1"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-TUBERÍA METÁLICA SUBTERRÁNEA PARA AGUA.</w:t>
      </w:r>
    </w:p>
    <w:p w14:paraId="0FE1EC00"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-ARMAZÓN METÁLICO DE UNA EDIFICACIÓN O ESTRUCTURA. -ELECTRODO REVESTIDO EN CONCRETO</w:t>
      </w:r>
    </w:p>
    <w:p w14:paraId="692788A6"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-ANILLO DE PUESTA A TIERRA.</w:t>
      </w:r>
    </w:p>
    <w:p w14:paraId="2CB2418A" w14:textId="77777777" w:rsidR="00267348" w:rsidRDefault="00267348">
      <w:pPr>
        <w:spacing w:after="37" w:line="240" w:lineRule="exact"/>
        <w:jc w:val="both"/>
        <w:rPr>
          <w:rFonts w:ascii="Arial" w:hAnsi="Arial" w:cs="Arial"/>
          <w:bCs/>
          <w:spacing w:val="20"/>
          <w:lang w:val="zh-CN"/>
        </w:rPr>
      </w:pPr>
    </w:p>
    <w:p w14:paraId="4D8920ED"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DESCRIPCIÓN DEL ACOPLADOR</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EL ACOPLADOR, ES COMPLEMENTO DEL ELECTRODO Y ES LA INTERFAZ ENTRE LOS EQUIPOS A PROTEGER Y EL ELECTRODO. EN LA SIGUIENTE FIGURA, SE PUEDE VER EL ACOPLADOR DENTRO DE SU GABINETE ASÍ COMO LOS BORNES DE CONEXIÓN.</w:t>
      </w:r>
      <w:r>
        <w:rPr>
          <w:rFonts w:ascii="Calibri" w:hAnsi="Calibri" w:cs="Calibri"/>
          <w:bCs/>
          <w:spacing w:val="-1"/>
          <w:sz w:val="22"/>
          <w:szCs w:val="22"/>
          <w:lang w:val="zh-CN" w:eastAsia="en-US"/>
        </w:rPr>
        <w:tab/>
      </w:r>
    </w:p>
    <w:p w14:paraId="20C0FD1D" w14:textId="77777777" w:rsidR="00267348" w:rsidRDefault="00000000">
      <w:pPr>
        <w:spacing w:line="240" w:lineRule="exact"/>
        <w:jc w:val="both"/>
        <w:rPr>
          <w:rFonts w:ascii="Arial" w:hAnsi="Arial" w:cs="Arial"/>
          <w:bCs/>
          <w:spacing w:val="20"/>
          <w:lang w:val="zh-CN"/>
        </w:rPr>
      </w:pPr>
      <w:r>
        <w:rPr>
          <w:rFonts w:ascii="Arial" w:hAnsi="Arial" w:cs="Arial"/>
          <w:bCs/>
          <w:noProof/>
          <w:spacing w:val="20"/>
          <w:lang w:val="zh-CN"/>
        </w:rPr>
        <mc:AlternateContent>
          <mc:Choice Requires="wpg">
            <w:drawing>
              <wp:anchor distT="0" distB="0" distL="0" distR="0" simplePos="0" relativeHeight="251662336" behindDoc="1" locked="0" layoutInCell="0" allowOverlap="1" wp14:anchorId="68F3DCEB" wp14:editId="6E6EFF9B">
                <wp:simplePos x="0" y="0"/>
                <wp:positionH relativeFrom="page">
                  <wp:posOffset>2713990</wp:posOffset>
                </wp:positionH>
                <wp:positionV relativeFrom="paragraph">
                  <wp:posOffset>15875</wp:posOffset>
                </wp:positionV>
                <wp:extent cx="1711960" cy="2165350"/>
                <wp:effectExtent l="0" t="0" r="21590" b="25400"/>
                <wp:wrapNone/>
                <wp:docPr id="85" name="Grupo 5"/>
                <wp:cNvGraphicFramePr/>
                <a:graphic xmlns:a="http://schemas.openxmlformats.org/drawingml/2006/main">
                  <a:graphicData uri="http://schemas.microsoft.com/office/word/2010/wordprocessingGroup">
                    <wpg:wgp>
                      <wpg:cNvGrpSpPr/>
                      <wpg:grpSpPr>
                        <a:xfrm>
                          <a:off x="0" y="0"/>
                          <a:ext cx="1711960" cy="2165350"/>
                          <a:chOff x="0" y="0"/>
                          <a:chExt cx="1712177" cy="2165223"/>
                        </a:xfrm>
                        <a:noFill/>
                      </wpg:grpSpPr>
                      <pic:pic xmlns:pic="http://schemas.openxmlformats.org/drawingml/2006/picture">
                        <pic:nvPicPr>
                          <pic:cNvPr id="86" name="Picture 86"/>
                          <pic:cNvPicPr/>
                        </pic:nvPicPr>
                        <pic:blipFill>
                          <a:blip r:embed="rId11"/>
                          <a:stretch>
                            <a:fillRect/>
                          </a:stretch>
                        </pic:blipFill>
                        <pic:spPr>
                          <a:xfrm>
                            <a:off x="273022" y="98680"/>
                            <a:ext cx="1183233" cy="1392039"/>
                          </a:xfrm>
                          <a:prstGeom prst="rect">
                            <a:avLst/>
                          </a:prstGeom>
                          <a:noFill/>
                        </pic:spPr>
                      </pic:pic>
                      <wps:wsp>
                        <wps:cNvPr id="87" name="Shape 87"/>
                        <wps:cNvSpPr/>
                        <wps:spPr>
                          <a:xfrm>
                            <a:off x="826435" y="1359181"/>
                            <a:ext cx="104343" cy="79411"/>
                          </a:xfrm>
                          <a:custGeom>
                            <a:avLst/>
                            <a:gdLst/>
                            <a:ahLst/>
                            <a:cxnLst/>
                            <a:rect l="0" t="0" r="0" b="0"/>
                            <a:pathLst>
                              <a:path w="104343" h="79411">
                                <a:moveTo>
                                  <a:pt x="52184" y="0"/>
                                </a:moveTo>
                                <a:lnTo>
                                  <a:pt x="0" y="79411"/>
                                </a:lnTo>
                                <a:lnTo>
                                  <a:pt x="104343" y="79411"/>
                                </a:lnTo>
                                <a:lnTo>
                                  <a:pt x="52184" y="0"/>
                                </a:lnTo>
                              </a:path>
                            </a:pathLst>
                          </a:custGeom>
                          <a:solidFill>
                            <a:srgbClr val="B4131C"/>
                          </a:solidFill>
                        </wps:spPr>
                        <wps:bodyPr vertOverflow="overflow" horzOverflow="overflow" vert="horz" lIns="91440" tIns="45720" rIns="91440" bIns="45720" anchor="t"/>
                      </wps:wsp>
                      <wps:wsp>
                        <wps:cNvPr id="88" name="Shape 88"/>
                        <wps:cNvSpPr/>
                        <wps:spPr>
                          <a:xfrm>
                            <a:off x="878605" y="1431773"/>
                            <a:ext cx="0" cy="192316"/>
                          </a:xfrm>
                          <a:custGeom>
                            <a:avLst/>
                            <a:gdLst/>
                            <a:ahLst/>
                            <a:cxnLst/>
                            <a:rect l="0" t="0" r="0" b="0"/>
                            <a:pathLst>
                              <a:path h="192316">
                                <a:moveTo>
                                  <a:pt x="0" y="192316"/>
                                </a:moveTo>
                                <a:lnTo>
                                  <a:pt x="0" y="0"/>
                                </a:lnTo>
                              </a:path>
                            </a:pathLst>
                          </a:custGeom>
                          <a:noFill/>
                          <a:ln w="21499" cap="flat">
                            <a:solidFill>
                              <a:srgbClr val="B4131C"/>
                            </a:solidFill>
                            <a:prstDash val="solid"/>
                          </a:ln>
                        </wps:spPr>
                        <wps:bodyPr vertOverflow="overflow" horzOverflow="overflow" vert="horz" lIns="91440" tIns="45720" rIns="91440" bIns="45720" anchor="t"/>
                      </wps:wsp>
                      <wps:wsp>
                        <wps:cNvPr id="89" name="Shape 89"/>
                        <wps:cNvSpPr/>
                        <wps:spPr>
                          <a:xfrm>
                            <a:off x="826435" y="185494"/>
                            <a:ext cx="104344" cy="79414"/>
                          </a:xfrm>
                          <a:custGeom>
                            <a:avLst/>
                            <a:gdLst/>
                            <a:ahLst/>
                            <a:cxnLst/>
                            <a:rect l="0" t="0" r="0" b="0"/>
                            <a:pathLst>
                              <a:path w="104344" h="79414">
                                <a:moveTo>
                                  <a:pt x="0" y="0"/>
                                </a:moveTo>
                                <a:lnTo>
                                  <a:pt x="52159" y="79414"/>
                                </a:lnTo>
                                <a:lnTo>
                                  <a:pt x="104344" y="0"/>
                                </a:lnTo>
                                <a:lnTo>
                                  <a:pt x="0" y="0"/>
                                </a:lnTo>
                              </a:path>
                            </a:pathLst>
                          </a:custGeom>
                          <a:solidFill>
                            <a:srgbClr val="B4131C"/>
                          </a:solidFill>
                        </wps:spPr>
                        <wps:bodyPr vertOverflow="overflow" horzOverflow="overflow" vert="horz" lIns="91440" tIns="45720" rIns="91440" bIns="45720" anchor="t"/>
                      </wps:wsp>
                      <wps:wsp>
                        <wps:cNvPr id="90" name="Shape 90"/>
                        <wps:cNvSpPr/>
                        <wps:spPr>
                          <a:xfrm>
                            <a:off x="1701387" y="776389"/>
                            <a:ext cx="0" cy="1388833"/>
                          </a:xfrm>
                          <a:custGeom>
                            <a:avLst/>
                            <a:gdLst/>
                            <a:ahLst/>
                            <a:cxnLst/>
                            <a:rect l="0" t="0" r="0" b="0"/>
                            <a:pathLst>
                              <a:path h="1388833">
                                <a:moveTo>
                                  <a:pt x="0" y="1388833"/>
                                </a:moveTo>
                                <a:lnTo>
                                  <a:pt x="0" y="0"/>
                                </a:lnTo>
                              </a:path>
                            </a:pathLst>
                          </a:custGeom>
                          <a:noFill/>
                          <a:ln w="21499" cap="flat">
                            <a:solidFill>
                              <a:srgbClr val="B4131C"/>
                            </a:solidFill>
                            <a:prstDash val="solid"/>
                          </a:ln>
                        </wps:spPr>
                        <wps:bodyPr vertOverflow="overflow" horzOverflow="overflow" vert="horz" lIns="91440" tIns="45720" rIns="91440" bIns="45720" anchor="t"/>
                      </wps:wsp>
                      <wps:wsp>
                        <wps:cNvPr id="91" name="Shape 91"/>
                        <wps:cNvSpPr/>
                        <wps:spPr>
                          <a:xfrm>
                            <a:off x="1193444" y="785832"/>
                            <a:ext cx="518732" cy="0"/>
                          </a:xfrm>
                          <a:custGeom>
                            <a:avLst/>
                            <a:gdLst/>
                            <a:ahLst/>
                            <a:cxnLst/>
                            <a:rect l="0" t="0" r="0" b="0"/>
                            <a:pathLst>
                              <a:path w="518732">
                                <a:moveTo>
                                  <a:pt x="0" y="0"/>
                                </a:moveTo>
                                <a:lnTo>
                                  <a:pt x="518732" y="0"/>
                                </a:lnTo>
                              </a:path>
                            </a:pathLst>
                          </a:custGeom>
                          <a:noFill/>
                          <a:ln w="21501" cap="flat">
                            <a:solidFill>
                              <a:srgbClr val="B4131C"/>
                            </a:solidFill>
                            <a:prstDash val="solid"/>
                          </a:ln>
                        </wps:spPr>
                        <wps:bodyPr vertOverflow="overflow" horzOverflow="overflow" vert="horz" lIns="91440" tIns="45720" rIns="91440" bIns="45720" anchor="t"/>
                      </wps:wsp>
                      <wps:wsp>
                        <wps:cNvPr id="92" name="Shape 92"/>
                        <wps:cNvSpPr/>
                        <wps:spPr>
                          <a:xfrm>
                            <a:off x="1366862" y="2159172"/>
                            <a:ext cx="345300" cy="0"/>
                          </a:xfrm>
                          <a:custGeom>
                            <a:avLst/>
                            <a:gdLst/>
                            <a:ahLst/>
                            <a:cxnLst/>
                            <a:rect l="0" t="0" r="0" b="0"/>
                            <a:pathLst>
                              <a:path w="345300">
                                <a:moveTo>
                                  <a:pt x="0" y="0"/>
                                </a:moveTo>
                                <a:lnTo>
                                  <a:pt x="345300" y="0"/>
                                </a:lnTo>
                              </a:path>
                            </a:pathLst>
                          </a:custGeom>
                          <a:noFill/>
                          <a:ln w="21501" cap="flat">
                            <a:solidFill>
                              <a:srgbClr val="B4131C"/>
                            </a:solidFill>
                            <a:prstDash val="solid"/>
                          </a:ln>
                        </wps:spPr>
                        <wps:bodyPr vertOverflow="overflow" horzOverflow="overflow" vert="horz" lIns="91440" tIns="45720" rIns="91440" bIns="45720" anchor="t"/>
                      </wps:wsp>
                      <wps:wsp>
                        <wps:cNvPr id="93" name="Shape 93"/>
                        <wps:cNvSpPr/>
                        <wps:spPr>
                          <a:xfrm>
                            <a:off x="1129286" y="731639"/>
                            <a:ext cx="79414" cy="104341"/>
                          </a:xfrm>
                          <a:custGeom>
                            <a:avLst/>
                            <a:gdLst/>
                            <a:ahLst/>
                            <a:cxnLst/>
                            <a:rect l="0" t="0" r="0" b="0"/>
                            <a:pathLst>
                              <a:path w="79414" h="104341">
                                <a:moveTo>
                                  <a:pt x="79414" y="0"/>
                                </a:moveTo>
                                <a:lnTo>
                                  <a:pt x="0" y="52158"/>
                                </a:lnTo>
                                <a:lnTo>
                                  <a:pt x="79414" y="104341"/>
                                </a:lnTo>
                                <a:lnTo>
                                  <a:pt x="79414" y="0"/>
                                </a:lnTo>
                              </a:path>
                            </a:pathLst>
                          </a:custGeom>
                          <a:solidFill>
                            <a:srgbClr val="B4131C"/>
                          </a:solidFill>
                        </wps:spPr>
                        <wps:bodyPr vertOverflow="overflow" horzOverflow="overflow" vert="horz" lIns="91440" tIns="45720" rIns="91440" bIns="45720" anchor="t"/>
                      </wps:wsp>
                      <wps:wsp>
                        <wps:cNvPr id="94" name="Shape 94"/>
                        <wps:cNvSpPr/>
                        <wps:spPr>
                          <a:xfrm>
                            <a:off x="10788" y="776389"/>
                            <a:ext cx="0" cy="1388833"/>
                          </a:xfrm>
                          <a:custGeom>
                            <a:avLst/>
                            <a:gdLst/>
                            <a:ahLst/>
                            <a:cxnLst/>
                            <a:rect l="0" t="0" r="0" b="0"/>
                            <a:pathLst>
                              <a:path h="1388833">
                                <a:moveTo>
                                  <a:pt x="0" y="1388833"/>
                                </a:moveTo>
                                <a:lnTo>
                                  <a:pt x="0" y="0"/>
                                </a:lnTo>
                              </a:path>
                            </a:pathLst>
                          </a:custGeom>
                          <a:noFill/>
                          <a:ln w="21501" cap="flat">
                            <a:solidFill>
                              <a:srgbClr val="B4131C"/>
                            </a:solidFill>
                            <a:prstDash val="solid"/>
                          </a:ln>
                        </wps:spPr>
                        <wps:bodyPr vertOverflow="overflow" horzOverflow="overflow" vert="horz" lIns="91440" tIns="45720" rIns="91440" bIns="45720" anchor="t"/>
                      </wps:wsp>
                      <wps:wsp>
                        <wps:cNvPr id="95" name="Shape 95"/>
                        <wps:cNvSpPr/>
                        <wps:spPr>
                          <a:xfrm>
                            <a:off x="0" y="785832"/>
                            <a:ext cx="518732" cy="0"/>
                          </a:xfrm>
                          <a:custGeom>
                            <a:avLst/>
                            <a:gdLst/>
                            <a:ahLst/>
                            <a:cxnLst/>
                            <a:rect l="0" t="0" r="0" b="0"/>
                            <a:pathLst>
                              <a:path w="518732">
                                <a:moveTo>
                                  <a:pt x="0" y="0"/>
                                </a:moveTo>
                                <a:lnTo>
                                  <a:pt x="518732" y="0"/>
                                </a:lnTo>
                              </a:path>
                            </a:pathLst>
                          </a:custGeom>
                          <a:noFill/>
                          <a:ln w="21501" cap="flat">
                            <a:solidFill>
                              <a:srgbClr val="B4131C"/>
                            </a:solidFill>
                            <a:prstDash val="solid"/>
                          </a:ln>
                        </wps:spPr>
                        <wps:bodyPr vertOverflow="overflow" horzOverflow="overflow" vert="horz" lIns="91440" tIns="45720" rIns="91440" bIns="45720" anchor="t"/>
                      </wps:wsp>
                      <wps:wsp>
                        <wps:cNvPr id="96" name="Shape 96"/>
                        <wps:cNvSpPr/>
                        <wps:spPr>
                          <a:xfrm>
                            <a:off x="12" y="2159172"/>
                            <a:ext cx="345301" cy="0"/>
                          </a:xfrm>
                          <a:custGeom>
                            <a:avLst/>
                            <a:gdLst/>
                            <a:ahLst/>
                            <a:cxnLst/>
                            <a:rect l="0" t="0" r="0" b="0"/>
                            <a:pathLst>
                              <a:path w="345301">
                                <a:moveTo>
                                  <a:pt x="0" y="0"/>
                                </a:moveTo>
                                <a:lnTo>
                                  <a:pt x="345301" y="0"/>
                                </a:lnTo>
                              </a:path>
                            </a:pathLst>
                          </a:custGeom>
                          <a:noFill/>
                          <a:ln w="21501" cap="flat">
                            <a:solidFill>
                              <a:srgbClr val="B4131C"/>
                            </a:solidFill>
                            <a:prstDash val="solid"/>
                          </a:ln>
                        </wps:spPr>
                        <wps:bodyPr vertOverflow="overflow" horzOverflow="overflow" vert="horz" lIns="91440" tIns="45720" rIns="91440" bIns="45720" anchor="t"/>
                      </wps:wsp>
                      <wps:wsp>
                        <wps:cNvPr id="97" name="Shape 97"/>
                        <wps:cNvSpPr/>
                        <wps:spPr>
                          <a:xfrm>
                            <a:off x="503474" y="731639"/>
                            <a:ext cx="79411" cy="104341"/>
                          </a:xfrm>
                          <a:custGeom>
                            <a:avLst/>
                            <a:gdLst/>
                            <a:ahLst/>
                            <a:cxnLst/>
                            <a:rect l="0" t="0" r="0" b="0"/>
                            <a:pathLst>
                              <a:path w="79411" h="104341">
                                <a:moveTo>
                                  <a:pt x="0" y="0"/>
                                </a:moveTo>
                                <a:lnTo>
                                  <a:pt x="0" y="104341"/>
                                </a:lnTo>
                                <a:lnTo>
                                  <a:pt x="79411" y="52158"/>
                                </a:lnTo>
                                <a:lnTo>
                                  <a:pt x="0" y="0"/>
                                </a:lnTo>
                              </a:path>
                            </a:pathLst>
                          </a:custGeom>
                          <a:solidFill>
                            <a:srgbClr val="B4131C"/>
                          </a:solidFill>
                        </wps:spPr>
                        <wps:bodyPr vertOverflow="overflow" horzOverflow="overflow" vert="horz" lIns="91440" tIns="45720" rIns="91440" bIns="45720" anchor="t"/>
                      </wps:wsp>
                      <wps:wsp>
                        <wps:cNvPr id="98" name="Shape 98"/>
                        <wps:cNvSpPr/>
                        <wps:spPr>
                          <a:xfrm>
                            <a:off x="878605" y="0"/>
                            <a:ext cx="0" cy="192316"/>
                          </a:xfrm>
                          <a:custGeom>
                            <a:avLst/>
                            <a:gdLst/>
                            <a:ahLst/>
                            <a:cxnLst/>
                            <a:rect l="0" t="0" r="0" b="0"/>
                            <a:pathLst>
                              <a:path h="192316">
                                <a:moveTo>
                                  <a:pt x="0" y="192316"/>
                                </a:moveTo>
                                <a:lnTo>
                                  <a:pt x="0" y="0"/>
                                </a:lnTo>
                              </a:path>
                            </a:pathLst>
                          </a:custGeom>
                          <a:noFill/>
                          <a:ln w="21499" cap="flat">
                            <a:solidFill>
                              <a:srgbClr val="B4131C"/>
                            </a:solidFill>
                            <a:prstDash val="solid"/>
                          </a:ln>
                        </wps:spPr>
                        <wps:bodyPr vertOverflow="overflow" horzOverflow="overflow" vert="horz" lIns="91440" tIns="45720" rIns="91440" bIns="45720" anchor="t"/>
                      </wps:wsp>
                      <pic:pic xmlns:pic="http://schemas.openxmlformats.org/drawingml/2006/picture">
                        <pic:nvPicPr>
                          <pic:cNvPr id="99" name="Picture 99"/>
                          <pic:cNvPicPr/>
                        </pic:nvPicPr>
                        <pic:blipFill>
                          <a:blip r:embed="rId12"/>
                          <a:stretch>
                            <a:fillRect/>
                          </a:stretch>
                        </pic:blipFill>
                        <pic:spPr>
                          <a:xfrm>
                            <a:off x="843046" y="382898"/>
                            <a:ext cx="71437" cy="71437"/>
                          </a:xfrm>
                          <a:prstGeom prst="rect">
                            <a:avLst/>
                          </a:prstGeom>
                          <a:noFill/>
                        </pic:spPr>
                      </pic:pic>
                      <wps:wsp>
                        <wps:cNvPr id="100" name="Shape 100"/>
                        <wps:cNvSpPr/>
                        <wps:spPr>
                          <a:xfrm>
                            <a:off x="596190" y="663092"/>
                            <a:ext cx="71437" cy="71437"/>
                          </a:xfrm>
                          <a:custGeom>
                            <a:avLst/>
                            <a:gdLst/>
                            <a:ahLst/>
                            <a:cxnLst/>
                            <a:rect l="0" t="0" r="0" b="0"/>
                            <a:pathLst>
                              <a:path w="71437" h="71437">
                                <a:moveTo>
                                  <a:pt x="35718" y="0"/>
                                </a:moveTo>
                                <a:lnTo>
                                  <a:pt x="21431" y="3175"/>
                                </a:lnTo>
                                <a:lnTo>
                                  <a:pt x="10318" y="10318"/>
                                </a:lnTo>
                                <a:lnTo>
                                  <a:pt x="3175" y="21431"/>
                                </a:lnTo>
                                <a:lnTo>
                                  <a:pt x="0" y="35718"/>
                                </a:lnTo>
                                <a:lnTo>
                                  <a:pt x="3175" y="50006"/>
                                </a:lnTo>
                                <a:lnTo>
                                  <a:pt x="10318" y="61118"/>
                                </a:lnTo>
                                <a:lnTo>
                                  <a:pt x="21431" y="68262"/>
                                </a:lnTo>
                                <a:lnTo>
                                  <a:pt x="35718" y="71437"/>
                                </a:lnTo>
                                <a:lnTo>
                                  <a:pt x="50006" y="68262"/>
                                </a:lnTo>
                                <a:lnTo>
                                  <a:pt x="61118" y="61118"/>
                                </a:lnTo>
                                <a:lnTo>
                                  <a:pt x="68262" y="50006"/>
                                </a:lnTo>
                                <a:lnTo>
                                  <a:pt x="71437" y="35718"/>
                                </a:lnTo>
                                <a:lnTo>
                                  <a:pt x="68262" y="21431"/>
                                </a:lnTo>
                                <a:lnTo>
                                  <a:pt x="61118" y="10318"/>
                                </a:lnTo>
                                <a:lnTo>
                                  <a:pt x="50006" y="3175"/>
                                </a:lnTo>
                                <a:lnTo>
                                  <a:pt x="35718" y="0"/>
                                </a:lnTo>
                              </a:path>
                            </a:pathLst>
                          </a:custGeom>
                          <a:solidFill>
                            <a:srgbClr val="5E080C"/>
                          </a:solidFill>
                        </wps:spPr>
                        <wps:bodyPr vertOverflow="overflow" horzOverflow="overflow" vert="horz" lIns="91440" tIns="45720" rIns="91440" bIns="45720" anchor="t"/>
                      </wps:wsp>
                      <wps:wsp>
                        <wps:cNvPr id="101" name="Shape 101"/>
                        <wps:cNvSpPr/>
                        <wps:spPr>
                          <a:xfrm>
                            <a:off x="600158" y="667854"/>
                            <a:ext cx="34925" cy="28575"/>
                          </a:xfrm>
                          <a:custGeom>
                            <a:avLst/>
                            <a:gdLst/>
                            <a:ahLst/>
                            <a:cxnLst/>
                            <a:rect l="0" t="0" r="0" b="0"/>
                            <a:pathLst>
                              <a:path w="34925" h="28575">
                                <a:moveTo>
                                  <a:pt x="33337" y="0"/>
                                </a:moveTo>
                                <a:lnTo>
                                  <a:pt x="11906" y="8731"/>
                                </a:lnTo>
                                <a:lnTo>
                                  <a:pt x="0" y="28575"/>
                                </a:lnTo>
                                <a:lnTo>
                                  <a:pt x="2381" y="26193"/>
                                </a:lnTo>
                                <a:lnTo>
                                  <a:pt x="8731" y="17462"/>
                                </a:lnTo>
                                <a:lnTo>
                                  <a:pt x="19843" y="7143"/>
                                </a:lnTo>
                                <a:lnTo>
                                  <a:pt x="34925" y="0"/>
                                </a:lnTo>
                                <a:lnTo>
                                  <a:pt x="33337" y="0"/>
                                </a:lnTo>
                              </a:path>
                            </a:pathLst>
                          </a:custGeom>
                          <a:solidFill>
                            <a:srgbClr val="FFFFFF"/>
                          </a:solidFill>
                        </wps:spPr>
                        <wps:bodyPr vertOverflow="overflow" horzOverflow="overflow" vert="horz" lIns="91440" tIns="45720" rIns="91440" bIns="45720" anchor="t"/>
                      </wps:wsp>
                      <wps:wsp>
                        <wps:cNvPr id="102" name="Shape 102"/>
                        <wps:cNvSpPr/>
                        <wps:spPr>
                          <a:xfrm>
                            <a:off x="602540" y="678173"/>
                            <a:ext cx="65087" cy="56356"/>
                          </a:xfrm>
                          <a:custGeom>
                            <a:avLst/>
                            <a:gdLst/>
                            <a:ahLst/>
                            <a:cxnLst/>
                            <a:rect l="0" t="0" r="0" b="0"/>
                            <a:pathLst>
                              <a:path w="65087" h="56356">
                                <a:moveTo>
                                  <a:pt x="58737" y="0"/>
                                </a:moveTo>
                                <a:lnTo>
                                  <a:pt x="50800" y="23812"/>
                                </a:lnTo>
                                <a:lnTo>
                                  <a:pt x="34131" y="37306"/>
                                </a:lnTo>
                                <a:lnTo>
                                  <a:pt x="15081" y="42068"/>
                                </a:lnTo>
                                <a:lnTo>
                                  <a:pt x="0" y="42068"/>
                                </a:lnTo>
                                <a:lnTo>
                                  <a:pt x="793" y="42862"/>
                                </a:lnTo>
                                <a:lnTo>
                                  <a:pt x="12700" y="53181"/>
                                </a:lnTo>
                                <a:lnTo>
                                  <a:pt x="29368" y="56356"/>
                                </a:lnTo>
                                <a:lnTo>
                                  <a:pt x="42862" y="53181"/>
                                </a:lnTo>
                                <a:lnTo>
                                  <a:pt x="54768" y="46037"/>
                                </a:lnTo>
                                <a:lnTo>
                                  <a:pt x="61912" y="34925"/>
                                </a:lnTo>
                                <a:lnTo>
                                  <a:pt x="65087" y="20637"/>
                                </a:lnTo>
                                <a:lnTo>
                                  <a:pt x="59531" y="1587"/>
                                </a:lnTo>
                                <a:lnTo>
                                  <a:pt x="58737" y="0"/>
                                </a:lnTo>
                              </a:path>
                            </a:pathLst>
                          </a:custGeom>
                          <a:solidFill>
                            <a:srgbClr val="440406"/>
                          </a:solidFill>
                        </wps:spPr>
                        <wps:bodyPr vertOverflow="overflow" horzOverflow="overflow" vert="horz" lIns="91440" tIns="45720" rIns="91440" bIns="45720" anchor="t"/>
                      </wps:wsp>
                      <wps:wsp>
                        <wps:cNvPr id="103" name="Shape 103"/>
                        <wps:cNvSpPr/>
                        <wps:spPr>
                          <a:xfrm>
                            <a:off x="614446" y="674204"/>
                            <a:ext cx="34925" cy="49212"/>
                          </a:xfrm>
                          <a:custGeom>
                            <a:avLst/>
                            <a:gdLst/>
                            <a:ahLst/>
                            <a:cxnLst/>
                            <a:rect l="0" t="0" r="0" b="0"/>
                            <a:pathLst>
                              <a:path w="34925" h="49212">
                                <a:moveTo>
                                  <a:pt x="13493" y="0"/>
                                </a:moveTo>
                                <a:lnTo>
                                  <a:pt x="12559" y="7937"/>
                                </a:lnTo>
                                <a:lnTo>
                                  <a:pt x="15081" y="7937"/>
                                </a:lnTo>
                                <a:lnTo>
                                  <a:pt x="23018" y="13493"/>
                                </a:lnTo>
                                <a:lnTo>
                                  <a:pt x="14287" y="19843"/>
                                </a:lnTo>
                                <a:lnTo>
                                  <a:pt x="11159" y="19843"/>
                                </a:lnTo>
                                <a:lnTo>
                                  <a:pt x="10318" y="26987"/>
                                </a:lnTo>
                                <a:lnTo>
                                  <a:pt x="14287" y="26987"/>
                                </a:lnTo>
                                <a:lnTo>
                                  <a:pt x="21431" y="28575"/>
                                </a:lnTo>
                                <a:lnTo>
                                  <a:pt x="23812" y="34131"/>
                                </a:lnTo>
                                <a:lnTo>
                                  <a:pt x="21431" y="39687"/>
                                </a:lnTo>
                                <a:lnTo>
                                  <a:pt x="14287" y="41275"/>
                                </a:lnTo>
                                <a:lnTo>
                                  <a:pt x="10318" y="40481"/>
                                </a:lnTo>
                                <a:lnTo>
                                  <a:pt x="10318" y="26987"/>
                                </a:lnTo>
                                <a:lnTo>
                                  <a:pt x="11159" y="19843"/>
                                </a:lnTo>
                                <a:lnTo>
                                  <a:pt x="10318" y="19843"/>
                                </a:lnTo>
                                <a:lnTo>
                                  <a:pt x="10318" y="7937"/>
                                </a:lnTo>
                                <a:lnTo>
                                  <a:pt x="12559" y="7937"/>
                                </a:lnTo>
                                <a:lnTo>
                                  <a:pt x="13493" y="0"/>
                                </a:lnTo>
                                <a:lnTo>
                                  <a:pt x="0" y="793"/>
                                </a:lnTo>
                                <a:lnTo>
                                  <a:pt x="0" y="48418"/>
                                </a:lnTo>
                                <a:lnTo>
                                  <a:pt x="11112" y="49212"/>
                                </a:lnTo>
                                <a:lnTo>
                                  <a:pt x="30162" y="44450"/>
                                </a:lnTo>
                                <a:lnTo>
                                  <a:pt x="34925" y="34131"/>
                                </a:lnTo>
                                <a:lnTo>
                                  <a:pt x="32543" y="26987"/>
                                </a:lnTo>
                                <a:lnTo>
                                  <a:pt x="25400" y="22225"/>
                                </a:lnTo>
                                <a:lnTo>
                                  <a:pt x="33337" y="11906"/>
                                </a:lnTo>
                                <a:lnTo>
                                  <a:pt x="27781" y="3175"/>
                                </a:lnTo>
                                <a:lnTo>
                                  <a:pt x="13493" y="0"/>
                                </a:lnTo>
                              </a:path>
                            </a:pathLst>
                          </a:custGeom>
                          <a:solidFill>
                            <a:srgbClr val="FFFFFF"/>
                          </a:solidFill>
                        </wps:spPr>
                        <wps:bodyPr vertOverflow="overflow" horzOverflow="overflow" vert="horz" lIns="91440" tIns="45720" rIns="91440" bIns="45720" anchor="t"/>
                      </wps:wsp>
                      <wps:wsp>
                        <wps:cNvPr id="104" name="Shape 104"/>
                        <wps:cNvSpPr/>
                        <wps:spPr>
                          <a:xfrm>
                            <a:off x="1043071" y="663092"/>
                            <a:ext cx="71437" cy="71437"/>
                          </a:xfrm>
                          <a:custGeom>
                            <a:avLst/>
                            <a:gdLst/>
                            <a:ahLst/>
                            <a:cxnLst/>
                            <a:rect l="0" t="0" r="0" b="0"/>
                            <a:pathLst>
                              <a:path w="71437" h="71437">
                                <a:moveTo>
                                  <a:pt x="35718" y="0"/>
                                </a:moveTo>
                                <a:lnTo>
                                  <a:pt x="21431" y="3175"/>
                                </a:lnTo>
                                <a:lnTo>
                                  <a:pt x="10318" y="10318"/>
                                </a:lnTo>
                                <a:lnTo>
                                  <a:pt x="3175" y="21431"/>
                                </a:lnTo>
                                <a:lnTo>
                                  <a:pt x="0" y="35718"/>
                                </a:lnTo>
                                <a:lnTo>
                                  <a:pt x="3175" y="50006"/>
                                </a:lnTo>
                                <a:lnTo>
                                  <a:pt x="10318" y="61118"/>
                                </a:lnTo>
                                <a:lnTo>
                                  <a:pt x="21431" y="68262"/>
                                </a:lnTo>
                                <a:lnTo>
                                  <a:pt x="35718" y="71437"/>
                                </a:lnTo>
                                <a:lnTo>
                                  <a:pt x="50006" y="68262"/>
                                </a:lnTo>
                                <a:lnTo>
                                  <a:pt x="61118" y="61118"/>
                                </a:lnTo>
                                <a:lnTo>
                                  <a:pt x="68262" y="50006"/>
                                </a:lnTo>
                                <a:lnTo>
                                  <a:pt x="71437" y="35718"/>
                                </a:lnTo>
                                <a:lnTo>
                                  <a:pt x="68262" y="21431"/>
                                </a:lnTo>
                                <a:lnTo>
                                  <a:pt x="61118" y="10318"/>
                                </a:lnTo>
                                <a:lnTo>
                                  <a:pt x="50006" y="3175"/>
                                </a:lnTo>
                                <a:lnTo>
                                  <a:pt x="35718" y="0"/>
                                </a:lnTo>
                              </a:path>
                            </a:pathLst>
                          </a:custGeom>
                          <a:solidFill>
                            <a:srgbClr val="5E080C"/>
                          </a:solidFill>
                        </wps:spPr>
                        <wps:bodyPr vertOverflow="overflow" horzOverflow="overflow" vert="horz" lIns="91440" tIns="45720" rIns="91440" bIns="45720" anchor="t"/>
                      </wps:wsp>
                      <wps:wsp>
                        <wps:cNvPr id="105" name="Shape 105"/>
                        <wps:cNvSpPr/>
                        <wps:spPr>
                          <a:xfrm>
                            <a:off x="1047040" y="667854"/>
                            <a:ext cx="35718" cy="28575"/>
                          </a:xfrm>
                          <a:custGeom>
                            <a:avLst/>
                            <a:gdLst/>
                            <a:ahLst/>
                            <a:cxnLst/>
                            <a:rect l="0" t="0" r="0" b="0"/>
                            <a:pathLst>
                              <a:path w="35718" h="28575">
                                <a:moveTo>
                                  <a:pt x="33337" y="0"/>
                                </a:moveTo>
                                <a:lnTo>
                                  <a:pt x="11906" y="8731"/>
                                </a:lnTo>
                                <a:lnTo>
                                  <a:pt x="0" y="28575"/>
                                </a:lnTo>
                                <a:lnTo>
                                  <a:pt x="2381" y="26193"/>
                                </a:lnTo>
                                <a:lnTo>
                                  <a:pt x="9525" y="17462"/>
                                </a:lnTo>
                                <a:lnTo>
                                  <a:pt x="20637" y="7143"/>
                                </a:lnTo>
                                <a:lnTo>
                                  <a:pt x="35718" y="0"/>
                                </a:lnTo>
                                <a:lnTo>
                                  <a:pt x="33337" y="0"/>
                                </a:lnTo>
                              </a:path>
                            </a:pathLst>
                          </a:custGeom>
                          <a:solidFill>
                            <a:srgbClr val="FFFFFF"/>
                          </a:solidFill>
                        </wps:spPr>
                        <wps:bodyPr vertOverflow="overflow" horzOverflow="overflow" vert="horz" lIns="91440" tIns="45720" rIns="91440" bIns="45720" anchor="t"/>
                      </wps:wsp>
                      <wps:wsp>
                        <wps:cNvPr id="106" name="Shape 106"/>
                        <wps:cNvSpPr/>
                        <wps:spPr>
                          <a:xfrm>
                            <a:off x="1050215" y="678173"/>
                            <a:ext cx="64293" cy="56356"/>
                          </a:xfrm>
                          <a:custGeom>
                            <a:avLst/>
                            <a:gdLst/>
                            <a:ahLst/>
                            <a:cxnLst/>
                            <a:rect l="0" t="0" r="0" b="0"/>
                            <a:pathLst>
                              <a:path w="64293" h="56356">
                                <a:moveTo>
                                  <a:pt x="57943" y="0"/>
                                </a:moveTo>
                                <a:lnTo>
                                  <a:pt x="50006" y="23812"/>
                                </a:lnTo>
                                <a:lnTo>
                                  <a:pt x="33337" y="37306"/>
                                </a:lnTo>
                                <a:lnTo>
                                  <a:pt x="14287" y="42068"/>
                                </a:lnTo>
                                <a:lnTo>
                                  <a:pt x="0" y="42068"/>
                                </a:lnTo>
                                <a:lnTo>
                                  <a:pt x="793" y="42862"/>
                                </a:lnTo>
                                <a:lnTo>
                                  <a:pt x="12700" y="53181"/>
                                </a:lnTo>
                                <a:lnTo>
                                  <a:pt x="28575" y="56356"/>
                                </a:lnTo>
                                <a:lnTo>
                                  <a:pt x="42862" y="53181"/>
                                </a:lnTo>
                                <a:lnTo>
                                  <a:pt x="53975" y="46037"/>
                                </a:lnTo>
                                <a:lnTo>
                                  <a:pt x="61118" y="34925"/>
                                </a:lnTo>
                                <a:lnTo>
                                  <a:pt x="64293" y="20637"/>
                                </a:lnTo>
                                <a:lnTo>
                                  <a:pt x="58737" y="1587"/>
                                </a:lnTo>
                                <a:lnTo>
                                  <a:pt x="57943" y="0"/>
                                </a:lnTo>
                              </a:path>
                            </a:pathLst>
                          </a:custGeom>
                          <a:solidFill>
                            <a:srgbClr val="440406"/>
                          </a:solidFill>
                        </wps:spPr>
                        <wps:bodyPr vertOverflow="overflow" horzOverflow="overflow" vert="horz" lIns="91440" tIns="45720" rIns="91440" bIns="45720" anchor="t"/>
                      </wps:wsp>
                      <wps:wsp>
                        <wps:cNvPr id="107" name="Shape 107"/>
                        <wps:cNvSpPr/>
                        <wps:spPr>
                          <a:xfrm>
                            <a:off x="1059740" y="674204"/>
                            <a:ext cx="38100" cy="49212"/>
                          </a:xfrm>
                          <a:custGeom>
                            <a:avLst/>
                            <a:gdLst/>
                            <a:ahLst/>
                            <a:cxnLst/>
                            <a:rect l="0" t="0" r="0" b="0"/>
                            <a:pathLst>
                              <a:path w="38100" h="49212">
                                <a:moveTo>
                                  <a:pt x="26193" y="0"/>
                                </a:moveTo>
                                <a:lnTo>
                                  <a:pt x="7937" y="6350"/>
                                </a:lnTo>
                                <a:lnTo>
                                  <a:pt x="0" y="25400"/>
                                </a:lnTo>
                                <a:lnTo>
                                  <a:pt x="6350" y="42068"/>
                                </a:lnTo>
                                <a:lnTo>
                                  <a:pt x="25400" y="49212"/>
                                </a:lnTo>
                                <a:lnTo>
                                  <a:pt x="37306" y="46831"/>
                                </a:lnTo>
                                <a:lnTo>
                                  <a:pt x="35718" y="38893"/>
                                </a:lnTo>
                                <a:lnTo>
                                  <a:pt x="26987" y="40481"/>
                                </a:lnTo>
                                <a:lnTo>
                                  <a:pt x="15875" y="35718"/>
                                </a:lnTo>
                                <a:lnTo>
                                  <a:pt x="11906" y="24606"/>
                                </a:lnTo>
                                <a:lnTo>
                                  <a:pt x="15875" y="12700"/>
                                </a:lnTo>
                                <a:lnTo>
                                  <a:pt x="26987" y="8731"/>
                                </a:lnTo>
                                <a:lnTo>
                                  <a:pt x="35718" y="10318"/>
                                </a:lnTo>
                                <a:lnTo>
                                  <a:pt x="38100" y="1587"/>
                                </a:lnTo>
                                <a:lnTo>
                                  <a:pt x="26193"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108" name="Picture 108"/>
                          <pic:cNvPicPr/>
                        </pic:nvPicPr>
                        <pic:blipFill>
                          <a:blip r:embed="rId13"/>
                          <a:stretch>
                            <a:fillRect/>
                          </a:stretch>
                        </pic:blipFill>
                        <pic:spPr>
                          <a:xfrm>
                            <a:off x="843046" y="1144898"/>
                            <a:ext cx="71437" cy="71437"/>
                          </a:xfrm>
                          <a:prstGeom prst="rect">
                            <a:avLst/>
                          </a:prstGeom>
                          <a:noFill/>
                        </pic:spPr>
                      </pic:pic>
                    </wpg:wgp>
                  </a:graphicData>
                </a:graphic>
              </wp:anchor>
            </w:drawing>
          </mc:Choice>
          <mc:Fallback xmlns:wpsCustomData="http://www.wps.cn/officeDocument/2013/wpsCustomData">
            <w:pict>
              <v:group id="Grupo 5" o:spid="_x0000_s1026" o:spt="203" style="position:absolute;left:0pt;margin-left:213.7pt;margin-top:1.25pt;height:170.5pt;width:134.8pt;mso-position-horizontal-relative:page;z-index:-251654144;mso-width-relative:page;mso-height-relative:page;" coordsize="1712177,2165223" o:allowincell="f" o:gfxdata="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">
                <o:lock v:ext="edit" aspectratio="f"/>
                <v:shape id="Picture 86" o:spid="_x0000_s1026" o:spt="75" type="#_x0000_t75" style="position:absolute;left:273022;top:98680;height:1392039;width:1183233;" filled="f" o:preferrelative="t" stroked="f" coordsize="21600,21600" o:gfxdata="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nIsDL4A&#10;AADbAAAADwAAAAAAAAABACAAAAAiAAAAZHJzL2Rvd25yZXYueG1sUEsBAhQAFAAAAAgAh07iQDMv&#10;BZ47AAAAOQAAABAAAAAAAAAAAQAgAAAADQEAAGRycy9zaGFwZXhtbC54bWxQSwUGAAAAAAYABgBb&#10;AQAAtwMAAAAA&#10;">
                  <v:fill on="f" focussize="0,0"/>
                  <v:stroke on="f"/>
                  <v:imagedata r:id="rId14" o:title=""/>
                  <o:lock v:ext="edit" aspectratio="f"/>
                </v:shape>
                <v:shape id="Shape 87" o:spid="_x0000_s1026" o:spt="100" style="position:absolute;left:826435;top:1359181;height:79411;width:104343;" fillcolor="#B4131C" filled="t" stroked="f" coordsize="104343,79411" o:gfxdata="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b4Zr4A&#10;AADbAAAADwAAAAAAAAABACAAAAAiAAAAZHJzL2Rvd25yZXYueG1sUEsBAhQAFAAAAAgAh07iQDMv&#10;BZ47AAAAOQAAABAAAAAAAAAAAQAgAAAADQEAAGRycy9zaGFwZXhtbC54bWxQSwUGAAAAAAYABgBb&#10;AQAAtwMAAAAA&#10;" path="m52184,0l0,79411,104343,79411,52184,0e">
                  <v:fill on="t" focussize="0,0"/>
                  <v:stroke on="f"/>
                  <v:imagedata o:title=""/>
                  <o:lock v:ext="edit" aspectratio="f"/>
                </v:shape>
                <v:shape id="Shape 88" o:spid="_x0000_s1026" o:spt="100" style="position:absolute;left:878605;top:1431773;height:192316;width:0;" filled="f" stroked="t" coordsize="1,192316" o:gfxdata="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N5J7sAAADb&#10;AAAADwAAAAAAAAABACAAAAAiAAAAZHJzL2Rvd25yZXYueG1sUEsBAhQAFAAAAAgAh07iQDMvBZ47&#10;AAAAOQAAABAAAAAAAAAAAQAgAAAACgEAAGRycy9zaGFwZXhtbC54bWxQSwUGAAAAAAYABgBbAQAA&#10;tAMAAAAA&#10;" path="m0,192316l0,0e">
                  <v:fill on="f" focussize="0,0"/>
                  <v:stroke weight="1.69283464566929pt" color="#B4131C" joinstyle="round"/>
                  <v:imagedata o:title=""/>
                  <o:lock v:ext="edit" aspectratio="f"/>
                </v:shape>
                <v:shape id="Shape 89" o:spid="_x0000_s1026" o:spt="100" style="position:absolute;left:826435;top:185494;height:79414;width:104344;" fillcolor="#B4131C" filled="t" stroked="f" coordsize="104344,79414" o:gfxdata="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EqRii2AAAA2wAAAA8A&#10;AAAAAAAAAQAgAAAAIgAAAGRycy9kb3ducmV2LnhtbFBLAQIUABQAAAAIAIdO4kAzLwWeOwAAADkA&#10;AAAQAAAAAAAAAAEAIAAAAAUBAABkcnMvc2hhcGV4bWwueG1sUEsFBgAAAAAGAAYAWwEAAK8DAAAA&#10;AA==&#10;" path="m0,0l52159,79414,104344,0,0,0e">
                  <v:fill on="t" focussize="0,0"/>
                  <v:stroke on="f"/>
                  <v:imagedata o:title=""/>
                  <o:lock v:ext="edit" aspectratio="f"/>
                </v:shape>
                <v:shape id="Shape 90" o:spid="_x0000_s1026" o:spt="100" style="position:absolute;left:1701387;top:776389;height:1388833;width:0;" filled="f" stroked="t" coordsize="1,1388833" o:gfxdata="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lE7LsAAADb&#10;AAAADwAAAAAAAAABACAAAAAiAAAAZHJzL2Rvd25yZXYueG1sUEsBAhQAFAAAAAgAh07iQDMvBZ47&#10;AAAAOQAAABAAAAAAAAAAAQAgAAAACgEAAGRycy9zaGFwZXhtbC54bWxQSwUGAAAAAAYABgBbAQAA&#10;tAMAAAAA&#10;" path="m0,1388833l0,0e">
                  <v:fill on="f" focussize="0,0"/>
                  <v:stroke weight="1.69283464566929pt" color="#B4131C" joinstyle="round"/>
                  <v:imagedata o:title=""/>
                  <o:lock v:ext="edit" aspectratio="f"/>
                </v:shape>
                <v:shape id="Shape 91" o:spid="_x0000_s1026" o:spt="100" style="position:absolute;left:1193444;top:785832;height:0;width:518732;" filled="f" stroked="t" coordsize="518732,1" o:gfxdata="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tJjvQAA&#10;ANsAAAAPAAAAAAAAAAEAIAAAACIAAABkcnMvZG93bnJldi54bWxQSwECFAAUAAAACACHTuJAMy8F&#10;njsAAAA5AAAAEAAAAAAAAAABACAAAAAMAQAAZHJzL3NoYXBleG1sLnhtbFBLBQYAAAAABgAGAFsB&#10;AAC2AwAAAAA=&#10;" path="m0,0l518732,0e">
                  <v:fill on="f" focussize="0,0"/>
                  <v:stroke weight="1.69299212598425pt" color="#B4131C" joinstyle="round"/>
                  <v:imagedata o:title=""/>
                  <o:lock v:ext="edit" aspectratio="f"/>
                </v:shape>
                <v:shape id="Shape 92" o:spid="_x0000_s1026" o:spt="100" style="position:absolute;left:1366862;top:2159172;height:0;width:345300;" filled="f" stroked="t" coordsize="345300,1" o:gfxdata="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dZPkugAAANsA&#10;AAAPAAAAAAAAAAEAIAAAACIAAABkcnMvZG93bnJldi54bWxQSwECFAAUAAAACACHTuJAMy8FnjsA&#10;AAA5AAAAEAAAAAAAAAABACAAAAAJAQAAZHJzL3NoYXBleG1sLnhtbFBLBQYAAAAABgAGAFsBAACz&#10;AwAAAAA=&#10;" path="m0,0l345300,0e">
                  <v:fill on="f" focussize="0,0"/>
                  <v:stroke weight="1.69299212598425pt" color="#B4131C" joinstyle="round"/>
                  <v:imagedata o:title=""/>
                  <o:lock v:ext="edit" aspectratio="f"/>
                </v:shape>
                <v:shape id="Shape 93" o:spid="_x0000_s1026" o:spt="100" style="position:absolute;left:1129286;top:731639;height:104341;width:79414;" fillcolor="#B4131C" filled="t" stroked="f" coordsize="79414,104341" o:gfxdata="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6hgr4A&#10;AADbAAAADwAAAAAAAAABACAAAAAiAAAAZHJzL2Rvd25yZXYueG1sUEsBAhQAFAAAAAgAh07iQDMv&#10;BZ47AAAAOQAAABAAAAAAAAAAAQAgAAAADQEAAGRycy9zaGFwZXhtbC54bWxQSwUGAAAAAAYABgBb&#10;AQAAtwMAAAAA&#10;" path="m79414,0l0,52158,79414,104341,79414,0e">
                  <v:fill on="t" focussize="0,0"/>
                  <v:stroke on="f"/>
                  <v:imagedata o:title=""/>
                  <o:lock v:ext="edit" aspectratio="f"/>
                </v:shape>
                <v:shape id="Shape 94" o:spid="_x0000_s1026" o:spt="100" style="position:absolute;left:10788;top:776389;height:1388833;width:0;" filled="f" stroked="t" coordsize="1,1388833" o:gfxdata="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L5SvQAA&#10;ANsAAAAPAAAAAAAAAAEAIAAAACIAAABkcnMvZG93bnJldi54bWxQSwECFAAUAAAACACHTuJAMy8F&#10;njsAAAA5AAAAEAAAAAAAAAABACAAAAAMAQAAZHJzL3NoYXBleG1sLnhtbFBLBQYAAAAABgAGAFsB&#10;AAC2AwAAAAA=&#10;" path="m0,1388833l0,0e">
                  <v:fill on="f" focussize="0,0"/>
                  <v:stroke weight="1.69299212598425pt" color="#B4131C" joinstyle="round"/>
                  <v:imagedata o:title=""/>
                  <o:lock v:ext="edit" aspectratio="f"/>
                </v:shape>
                <v:shape id="Shape 95" o:spid="_x0000_s1026" o:spt="100" style="position:absolute;left:0;top:785832;height:0;width:518732;" filled="f" stroked="t" coordsize="518732,1" o:gfxdata="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UdRgvQAA&#10;ANsAAAAPAAAAAAAAAAEAIAAAACIAAABkcnMvZG93bnJldi54bWxQSwECFAAUAAAACACHTuJAMy8F&#10;njsAAAA5AAAAEAAAAAAAAAABACAAAAAMAQAAZHJzL3NoYXBleG1sLnhtbFBLBQYAAAAABgAGAFsB&#10;AAC2AwAAAAA=&#10;" path="m0,0l518732,0e">
                  <v:fill on="f" focussize="0,0"/>
                  <v:stroke weight="1.69299212598425pt" color="#B4131C" joinstyle="round"/>
                  <v:imagedata o:title=""/>
                  <o:lock v:ext="edit" aspectratio="f"/>
                </v:shape>
                <v:shape id="Shape 96" o:spid="_x0000_s1026" o:spt="100" style="position:absolute;left:12;top:2159172;height:0;width:345301;" filled="f" stroked="t" coordsize="345301,1" o:gfxdata="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rf/b4A&#10;AADbAAAADwAAAAAAAAABACAAAAAiAAAAZHJzL2Rvd25yZXYueG1sUEsBAhQAFAAAAAgAh07iQDMv&#10;BZ47AAAAOQAAABAAAAAAAAAAAQAgAAAADQEAAGRycy9zaGFwZXhtbC54bWxQSwUGAAAAAAYABgBb&#10;AQAAtwMAAAAA&#10;" path="m0,0l345301,0e">
                  <v:fill on="f" focussize="0,0"/>
                  <v:stroke weight="1.69299212598425pt" color="#B4131C" joinstyle="round"/>
                  <v:imagedata o:title=""/>
                  <o:lock v:ext="edit" aspectratio="f"/>
                </v:shape>
                <v:shape id="Shape 97" o:spid="_x0000_s1026" o:spt="100" style="position:absolute;left:503474;top:731639;height:104341;width:79411;" fillcolor="#B4131C" filled="t" stroked="f" coordsize="79411,104341" o:gfxdata="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jj+vQAA&#10;ANsAAAAPAAAAAAAAAAEAIAAAACIAAABkcnMvZG93bnJldi54bWxQSwECFAAUAAAACACHTuJAMy8F&#10;njsAAAA5AAAAEAAAAAAAAAABACAAAAAMAQAAZHJzL3NoYXBleG1sLnhtbFBLBQYAAAAABgAGAFsB&#10;AAC2AwAAAAA=&#10;" path="m0,0l0,104341,79411,52158,0,0e">
                  <v:fill on="t" focussize="0,0"/>
                  <v:stroke on="f"/>
                  <v:imagedata o:title=""/>
                  <o:lock v:ext="edit" aspectratio="f"/>
                </v:shape>
                <v:shape id="Shape 98" o:spid="_x0000_s1026" o:spt="100" style="position:absolute;left:878605;top:0;height:192316;width:0;" filled="f" stroked="t" coordsize="1,192316" o:gfxdata="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6u/6ugAAANsA&#10;AAAPAAAAAAAAAAEAIAAAACIAAABkcnMvZG93bnJldi54bWxQSwECFAAUAAAACACHTuJAMy8FnjsA&#10;AAA5AAAAEAAAAAAAAAABACAAAAAJAQAAZHJzL3NoYXBleG1sLnhtbFBLBQYAAAAABgAGAFsBAACz&#10;AwAAAAA=&#10;" path="m0,192316l0,0e">
                  <v:fill on="f" focussize="0,0"/>
                  <v:stroke weight="1.69283464566929pt" color="#B4131C" joinstyle="round"/>
                  <v:imagedata o:title=""/>
                  <o:lock v:ext="edit" aspectratio="f"/>
                </v:shape>
                <v:shape id="Picture 99" o:spid="_x0000_s1026" o:spt="75" type="#_x0000_t75" style="position:absolute;left:843046;top:382898;height:71437;width:71437;" filled="f" o:preferrelative="t" stroked="f" coordsize="21600,21600" o:gfxdata="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nGLsAAADb&#10;AAAADwAAAAAAAAABACAAAAAiAAAAZHJzL2Rvd25yZXYueG1sUEsBAhQAFAAAAAgAh07iQDMvBZ47&#10;AAAAOQAAABAAAAAAAAAAAQAgAAAACgEAAGRycy9zaGFwZXhtbC54bWxQSwUGAAAAAAYABgBbAQAA&#10;tAMAAAAA&#10;">
                  <v:fill on="f" focussize="0,0"/>
                  <v:stroke on="f"/>
                  <v:imagedata r:id="rId15" o:title=""/>
                  <o:lock v:ext="edit" aspectratio="f"/>
                </v:shape>
                <v:shape id="Shape 100" o:spid="_x0000_s1026" o:spt="100" style="position:absolute;left:596190;top:663092;height:71437;width:71437;" fillcolor="#5E080C" filled="t" stroked="f" coordsize="71437,71437" o:gfxdata="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lqVr&#10;wAAAANwAAAAPAAAAAAAAAAEAIAAAACIAAABkcnMvZG93bnJldi54bWxQSwECFAAUAAAACACHTuJA&#10;My8FnjsAAAA5AAAAEAAAAAAAAAABACAAAAAPAQAAZHJzL3NoYXBleG1sLnhtbFBLBQYAAAAABgAG&#10;AFsBAAC5AwAAAAA=&#10;" path="m35718,0l21431,3175,10318,10318,3175,21431,0,35718,3175,50006,10318,61118,21431,68262,35718,71437,50006,68262,61118,61118,68262,50006,71437,35718,68262,21431,61118,10318,50006,3175,35718,0e">
                  <v:fill on="t" focussize="0,0"/>
                  <v:stroke on="f"/>
                  <v:imagedata o:title=""/>
                  <o:lock v:ext="edit" aspectratio="f"/>
                </v:shape>
                <v:shape id="Shape 101" o:spid="_x0000_s1026" o:spt="100" style="position:absolute;left:600158;top:667854;height:28575;width:34925;" fillcolor="#FFFFFF" filled="t" stroked="f" coordsize="34925,28575" o:gfxdata="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0C+LsAAADc&#10;AAAADwAAAAAAAAABACAAAAAiAAAAZHJzL2Rvd25yZXYueG1sUEsBAhQAFAAAAAgAh07iQDMvBZ47&#10;AAAAOQAAABAAAAAAAAAAAQAgAAAACgEAAGRycy9zaGFwZXhtbC54bWxQSwUGAAAAAAYABgBbAQAA&#10;tAMAAAAA&#10;" path="m33337,0l11906,8731,0,28575,2381,26193,8731,17462,19843,7143,34925,0,33337,0e">
                  <v:fill on="t" focussize="0,0"/>
                  <v:stroke on="f"/>
                  <v:imagedata o:title=""/>
                  <o:lock v:ext="edit" aspectratio="f"/>
                </v:shape>
                <v:shape id="Shape 102" o:spid="_x0000_s1026" o:spt="100" style="position:absolute;left:602540;top:678173;height:56356;width:65087;" fillcolor="#440406" filled="t" stroked="f" coordsize="65087,56356" o:gfxdata="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E0YS8AAAA&#10;3AAAAA8AAAAAAAAAAQAgAAAAIgAAAGRycy9kb3ducmV2LnhtbFBLAQIUABQAAAAIAIdO4kAzLwWe&#10;OwAAADkAAAAQAAAAAAAAAAEAIAAAAAsBAABkcnMvc2hhcGV4bWwueG1sUEsFBgAAAAAGAAYAWwEA&#10;ALUDAAAAAA==&#10;" path="m58737,0l50800,23812,34131,37306,15081,42068,0,42068,793,42862,12700,53181,29368,56356,42862,53181,54768,46037,61912,34925,65087,20637,59531,1587,58737,0e">
                  <v:fill on="t" focussize="0,0"/>
                  <v:stroke on="f"/>
                  <v:imagedata o:title=""/>
                  <o:lock v:ext="edit" aspectratio="f"/>
                </v:shape>
                <v:shape id="Shape 103" o:spid="_x0000_s1026" o:spt="100" style="position:absolute;left:614446;top:674204;height:49212;width:34925;" fillcolor="#FFFFFF" filled="t" stroked="f" coordsize="34925,49212" o:gfxdata="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eTQ+8AAAA&#10;3AAAAA8AAAAAAAAAAQAgAAAAIgAAAGRycy9kb3ducmV2LnhtbFBLAQIUABQAAAAIAIdO4kAzLwWe&#10;OwAAADkAAAAQAAAAAAAAAAEAIAAAAAsBAABkcnMvc2hhcGV4bWwueG1sUEsFBgAAAAAGAAYAWwEA&#10;ALUDAAAAAA==&#10;" path="m13493,0l12559,7937,15081,7937,23018,13493,14287,19843,11159,19843,10318,26987,14287,26987,21431,28575,23812,34131,21431,39687,14287,41275,10318,40481,10318,26987,11159,19843,10318,19843,10318,7937,12559,7937,13493,0,0,793,0,48418,11112,49212,30162,44450,34925,34131,32543,26987,25400,22225,33337,11906,27781,3175,13493,0e">
                  <v:fill on="t" focussize="0,0"/>
                  <v:stroke on="f"/>
                  <v:imagedata o:title=""/>
                  <o:lock v:ext="edit" aspectratio="f"/>
                </v:shape>
                <v:shape id="Shape 104" o:spid="_x0000_s1026" o:spt="100" style="position:absolute;left:1043071;top:663092;height:71437;width:71437;" fillcolor="#5E080C" filled="t" stroked="f" coordsize="71437,71437" o:gfxdata="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raNovQAA&#10;ANwAAAAPAAAAAAAAAAEAIAAAACIAAABkcnMvZG93bnJldi54bWxQSwECFAAUAAAACACHTuJAMy8F&#10;njsAAAA5AAAAEAAAAAAAAAABACAAAAAMAQAAZHJzL3NoYXBleG1sLnhtbFBLBQYAAAAABgAGAFsB&#10;AAC2AwAAAAA=&#10;" path="m35718,0l21431,3175,10318,10318,3175,21431,0,35718,3175,50006,10318,61118,21431,68262,35718,71437,50006,68262,61118,61118,68262,50006,71437,35718,68262,21431,61118,10318,50006,3175,35718,0e">
                  <v:fill on="t" focussize="0,0"/>
                  <v:stroke on="f"/>
                  <v:imagedata o:title=""/>
                  <o:lock v:ext="edit" aspectratio="f"/>
                </v:shape>
                <v:shape id="Shape 105" o:spid="_x0000_s1026" o:spt="100" style="position:absolute;left:1047040;top:667854;height:28575;width:35718;" fillcolor="#FFFFFF" filled="t" stroked="f" coordsize="35718,28575" o:gfxdata="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DZkmvQAA&#10;ANwAAAAPAAAAAAAAAAEAIAAAACIAAABkcnMvZG93bnJldi54bWxQSwECFAAUAAAACACHTuJAMy8F&#10;njsAAAA5AAAAEAAAAAAAAAABACAAAAAMAQAAZHJzL3NoYXBleG1sLnhtbFBLBQYAAAAABgAGAFsB&#10;AAC2AwAAAAA=&#10;" path="m33337,0l11906,8731,0,28575,2381,26193,9525,17462,20637,7143,35718,0,33337,0e">
                  <v:fill on="t" focussize="0,0"/>
                  <v:stroke on="f"/>
                  <v:imagedata o:title=""/>
                  <o:lock v:ext="edit" aspectratio="f"/>
                </v:shape>
                <v:shape id="Shape 106" o:spid="_x0000_s1026" o:spt="100" style="position:absolute;left:1050215;top:678173;height:56356;width:64293;" fillcolor="#440406" filled="t" stroked="f" coordsize="64293,56356" o:gfxdata="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iAc7sAAADc&#10;AAAADwAAAAAAAAABACAAAAAiAAAAZHJzL2Rvd25yZXYueG1sUEsBAhQAFAAAAAgAh07iQDMvBZ47&#10;AAAAOQAAABAAAAAAAAAAAQAgAAAACgEAAGRycy9zaGFwZXhtbC54bWxQSwUGAAAAAAYABgBbAQAA&#10;tAMAAAAA&#10;" path="m57943,0l50006,23812,33337,37306,14287,42068,0,42068,793,42862,12700,53181,28575,56356,42862,53181,53975,46037,61118,34925,64293,20637,58737,1587,57943,0e">
                  <v:fill on="t" focussize="0,0"/>
                  <v:stroke on="f"/>
                  <v:imagedata o:title=""/>
                  <o:lock v:ext="edit" aspectratio="f"/>
                </v:shape>
                <v:shape id="Shape 107" o:spid="_x0000_s1026" o:spt="100" style="position:absolute;left:1059740;top:674204;height:49212;width:38100;" fillcolor="#FFFFFF" filled="t" stroked="f" coordsize="38100,49212" o:gfxdata="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hG5q5AAAA3AAA&#10;AA8AAAAAAAAAAQAgAAAAIgAAAGRycy9kb3ducmV2LnhtbFBLAQIUABQAAAAIAIdO4kAzLwWeOwAA&#10;ADkAAAAQAAAAAAAAAAEAIAAAAAgBAABkcnMvc2hhcGV4bWwueG1sUEsFBgAAAAAGAAYAWwEAALID&#10;AAAAAA==&#10;" path="m26193,0l7937,6350,0,25400,6350,42068,25400,49212,37306,46831,35718,38893,26987,40481,15875,35718,11906,24606,15875,12700,26987,8731,35718,10318,38100,1587,26193,0e">
                  <v:fill on="t" focussize="0,0"/>
                  <v:stroke on="f"/>
                  <v:imagedata o:title=""/>
                  <o:lock v:ext="edit" aspectratio="f"/>
                </v:shape>
                <v:shape id="Picture 108" o:spid="_x0000_s1026" o:spt="75" type="#_x0000_t75" style="position:absolute;left:843046;top:1144898;height:71437;width:71437;" filled="f" o:preferrelative="t" stroked="f" coordsize="21600,21600" o:gfxdata="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3Cl0vQAA&#10;ANwAAAAPAAAAAAAAAAEAIAAAACIAAABkcnMvZG93bnJldi54bWxQSwECFAAUAAAACACHTuJAMy8F&#10;njsAAAA5AAAAEAAAAAAAAAABACAAAAAMAQAAZHJzL3NoYXBleG1sLnhtbFBLBQYAAAAABgAGAFsB&#10;AAC2AwAAAAA=&#10;">
                  <v:fill on="f" focussize="0,0"/>
                  <v:stroke on="f"/>
                  <v:imagedata r:id="rId16" o:title=""/>
                  <o:lock v:ext="edit" aspectratio="f"/>
                </v:shape>
              </v:group>
            </w:pict>
          </mc:Fallback>
        </mc:AlternateContent>
      </w:r>
    </w:p>
    <w:p w14:paraId="26BB1349" w14:textId="77777777" w:rsidR="00267348" w:rsidRDefault="00267348">
      <w:pPr>
        <w:spacing w:line="240" w:lineRule="exact"/>
        <w:jc w:val="both"/>
        <w:rPr>
          <w:rFonts w:ascii="Arial" w:hAnsi="Arial" w:cs="Arial"/>
          <w:bCs/>
          <w:spacing w:val="20"/>
          <w:lang w:val="zh-CN"/>
        </w:rPr>
      </w:pPr>
    </w:p>
    <w:p w14:paraId="71DF9183" w14:textId="77777777" w:rsidR="00267348" w:rsidRDefault="00267348">
      <w:pPr>
        <w:spacing w:line="240" w:lineRule="exact"/>
        <w:jc w:val="both"/>
        <w:rPr>
          <w:rFonts w:ascii="Arial" w:hAnsi="Arial" w:cs="Arial"/>
          <w:bCs/>
          <w:spacing w:val="20"/>
          <w:lang w:val="zh-CN"/>
        </w:rPr>
      </w:pPr>
    </w:p>
    <w:p w14:paraId="28DE3F0F" w14:textId="77777777" w:rsidR="00267348" w:rsidRDefault="00267348">
      <w:pPr>
        <w:spacing w:line="240" w:lineRule="exact"/>
        <w:jc w:val="both"/>
        <w:rPr>
          <w:rFonts w:ascii="Arial" w:hAnsi="Arial" w:cs="Arial"/>
          <w:bCs/>
          <w:spacing w:val="20"/>
          <w:lang w:val="zh-CN"/>
        </w:rPr>
      </w:pPr>
    </w:p>
    <w:p w14:paraId="7125EEA6" w14:textId="77777777" w:rsidR="00267348" w:rsidRDefault="00267348">
      <w:pPr>
        <w:spacing w:line="240" w:lineRule="exact"/>
        <w:jc w:val="both"/>
        <w:rPr>
          <w:rFonts w:ascii="Arial" w:hAnsi="Arial" w:cs="Arial"/>
          <w:bCs/>
          <w:spacing w:val="20"/>
          <w:lang w:val="zh-CN"/>
        </w:rPr>
      </w:pPr>
    </w:p>
    <w:p w14:paraId="57414C17" w14:textId="77777777" w:rsidR="00267348" w:rsidRDefault="00267348">
      <w:pPr>
        <w:spacing w:line="240" w:lineRule="exact"/>
        <w:jc w:val="both"/>
        <w:rPr>
          <w:rFonts w:ascii="Arial" w:hAnsi="Arial" w:cs="Arial"/>
          <w:bCs/>
          <w:spacing w:val="20"/>
          <w:lang w:val="zh-CN"/>
        </w:rPr>
      </w:pPr>
    </w:p>
    <w:p w14:paraId="7F10FCDF" w14:textId="77777777" w:rsidR="00267348" w:rsidRDefault="00267348">
      <w:pPr>
        <w:spacing w:line="240" w:lineRule="exact"/>
        <w:jc w:val="both"/>
        <w:rPr>
          <w:rFonts w:ascii="Arial" w:hAnsi="Arial" w:cs="Arial"/>
          <w:bCs/>
          <w:spacing w:val="20"/>
          <w:lang w:val="zh-CN"/>
        </w:rPr>
      </w:pPr>
    </w:p>
    <w:p w14:paraId="49C1F424" w14:textId="77777777" w:rsidR="00267348" w:rsidRDefault="00267348">
      <w:pPr>
        <w:spacing w:line="240" w:lineRule="exact"/>
        <w:jc w:val="both"/>
        <w:rPr>
          <w:rFonts w:ascii="Arial" w:hAnsi="Arial" w:cs="Arial"/>
          <w:bCs/>
          <w:spacing w:val="20"/>
          <w:lang w:val="zh-CN"/>
        </w:rPr>
      </w:pPr>
    </w:p>
    <w:p w14:paraId="30BFF01B" w14:textId="77777777" w:rsidR="00267348" w:rsidRDefault="00267348">
      <w:pPr>
        <w:spacing w:line="240" w:lineRule="exact"/>
        <w:jc w:val="both"/>
        <w:rPr>
          <w:rFonts w:ascii="Arial" w:hAnsi="Arial" w:cs="Arial"/>
          <w:bCs/>
          <w:spacing w:val="20"/>
          <w:lang w:val="zh-CN"/>
        </w:rPr>
      </w:pPr>
    </w:p>
    <w:p w14:paraId="4E6B0C48" w14:textId="77777777" w:rsidR="00267348" w:rsidRDefault="00267348">
      <w:pPr>
        <w:spacing w:line="240" w:lineRule="exact"/>
        <w:jc w:val="both"/>
        <w:rPr>
          <w:rFonts w:ascii="Arial" w:hAnsi="Arial" w:cs="Arial"/>
          <w:bCs/>
          <w:spacing w:val="20"/>
          <w:lang w:val="zh-CN"/>
        </w:rPr>
      </w:pPr>
    </w:p>
    <w:p w14:paraId="7BC30324" w14:textId="77777777" w:rsidR="00267348" w:rsidRDefault="00267348">
      <w:pPr>
        <w:spacing w:after="16" w:line="240" w:lineRule="exact"/>
        <w:jc w:val="both"/>
        <w:rPr>
          <w:rFonts w:ascii="Arial" w:hAnsi="Arial" w:cs="Arial"/>
          <w:bCs/>
          <w:spacing w:val="20"/>
          <w:lang w:val="zh-CN"/>
        </w:rPr>
      </w:pPr>
    </w:p>
    <w:p w14:paraId="035C65E2" w14:textId="77777777" w:rsidR="00267348" w:rsidRDefault="00267348">
      <w:pPr>
        <w:spacing w:line="243" w:lineRule="auto"/>
        <w:ind w:left="2117" w:right="2397"/>
        <w:jc w:val="both"/>
        <w:rPr>
          <w:rFonts w:ascii="Arial" w:hAnsi="Arial" w:cs="Arial"/>
          <w:bCs/>
          <w:spacing w:val="20"/>
          <w:lang w:val="zh-CN"/>
        </w:rPr>
      </w:pPr>
    </w:p>
    <w:p w14:paraId="0ABD2E80" w14:textId="77777777" w:rsidR="00267348" w:rsidRDefault="00000000">
      <w:pPr>
        <w:spacing w:line="243" w:lineRule="auto"/>
        <w:ind w:left="2117" w:right="2397"/>
        <w:rPr>
          <w:rFonts w:asciiTheme="minorHAnsi" w:hAnsiTheme="minorHAnsi" w:cs="Arial"/>
          <w:bCs/>
          <w:spacing w:val="20"/>
          <w:lang w:val="zh-CN"/>
        </w:rPr>
      </w:pPr>
      <w:r>
        <w:rPr>
          <w:rFonts w:asciiTheme="minorHAnsi" w:hAnsiTheme="minorHAnsi" w:cs="Arial"/>
          <w:bCs/>
          <w:spacing w:val="20"/>
          <w:lang w:val="zh-CN"/>
        </w:rPr>
        <w:t>BORNE DE CONEXIÓN AL ELECTRODO O BARRA DE UNIÓN QUE VIENE DEL ELECTRODO</w:t>
      </w:r>
    </w:p>
    <w:p w14:paraId="16AD9C1A" w14:textId="77777777" w:rsidR="00267348" w:rsidRDefault="00267348">
      <w:pPr>
        <w:spacing w:after="6" w:line="180" w:lineRule="exact"/>
        <w:rPr>
          <w:rFonts w:asciiTheme="minorHAnsi" w:hAnsiTheme="minorHAnsi" w:cs="Arial"/>
          <w:bCs/>
          <w:spacing w:val="20"/>
          <w:lang w:val="zh-CN"/>
        </w:rPr>
      </w:pPr>
    </w:p>
    <w:p w14:paraId="1D4A3C62" w14:textId="77777777" w:rsidR="00267348" w:rsidRDefault="00000000">
      <w:pPr>
        <w:spacing w:line="243" w:lineRule="auto"/>
        <w:ind w:left="2468" w:right="2778"/>
        <w:rPr>
          <w:rFonts w:asciiTheme="minorHAnsi" w:hAnsiTheme="minorHAnsi" w:cs="Arial"/>
          <w:bCs/>
          <w:spacing w:val="20"/>
          <w:lang w:val="zh-CN"/>
        </w:rPr>
      </w:pPr>
      <w:r>
        <w:rPr>
          <w:rFonts w:asciiTheme="minorHAnsi" w:hAnsiTheme="minorHAnsi" w:cs="Arial"/>
          <w:bCs/>
          <w:spacing w:val="20"/>
          <w:lang w:val="zh-CN"/>
        </w:rPr>
        <w:t>BORNE DE CONEXIÓN DE LATERALES</w:t>
      </w:r>
      <w:r>
        <w:rPr>
          <w:rFonts w:asciiTheme="minorHAnsi" w:hAnsiTheme="minorHAnsi" w:cs="Arial"/>
          <w:bCs/>
          <w:spacing w:val="20"/>
          <w:lang w:val="es-MX"/>
        </w:rPr>
        <w:t>.</w:t>
      </w:r>
    </w:p>
    <w:p w14:paraId="43FB3226"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CONEXIONES EN EL ACOPLAMIENTO EN BOBINA</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CUANDO EL ACOPLADOR ESTÉ INTEGRADO EN LA BOBINA,COMO EL CASO DEL TG45-AB EL PROCEDIMIENTO DE INSTALACIÓN SERÁ LA SIGUIENTE:</w:t>
      </w:r>
    </w:p>
    <w:p w14:paraId="16BFBEA3" w14:textId="77777777" w:rsidR="00267348" w:rsidRDefault="00000000">
      <w:pPr>
        <w:spacing w:after="1" w:line="220" w:lineRule="exact"/>
        <w:jc w:val="both"/>
        <w:rPr>
          <w:rFonts w:ascii="Arial" w:hAnsi="Arial" w:cs="Arial"/>
          <w:bCs/>
          <w:spacing w:val="20"/>
          <w:lang w:val="zh-CN"/>
        </w:rPr>
      </w:pPr>
      <w:r>
        <w:rPr>
          <w:rFonts w:ascii="Arial" w:hAnsi="Arial" w:cs="Arial"/>
          <w:bCs/>
          <w:noProof/>
          <w:spacing w:val="20"/>
          <w:lang w:val="zh-CN"/>
        </w:rPr>
        <w:drawing>
          <wp:anchor distT="0" distB="0" distL="0" distR="0" simplePos="0" relativeHeight="251660288" behindDoc="1" locked="0" layoutInCell="0" allowOverlap="1" wp14:anchorId="3350CE27" wp14:editId="3E0176EC">
            <wp:simplePos x="0" y="0"/>
            <wp:positionH relativeFrom="page">
              <wp:posOffset>2702560</wp:posOffset>
            </wp:positionH>
            <wp:positionV relativeFrom="paragraph">
              <wp:posOffset>137160</wp:posOffset>
            </wp:positionV>
            <wp:extent cx="1377950" cy="1974215"/>
            <wp:effectExtent l="0" t="0" r="0" b="6985"/>
            <wp:wrapNone/>
            <wp:docPr id="15612152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15225" name="Imagen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77950" cy="1974215"/>
                    </a:xfrm>
                    <a:prstGeom prst="rect">
                      <a:avLst/>
                    </a:prstGeom>
                    <a:noFill/>
                    <a:ln>
                      <a:noFill/>
                    </a:ln>
                  </pic:spPr>
                </pic:pic>
              </a:graphicData>
            </a:graphic>
          </wp:anchor>
        </w:drawing>
      </w:r>
    </w:p>
    <w:p w14:paraId="55013D18" w14:textId="77777777" w:rsidR="00267348" w:rsidRDefault="00000000">
      <w:pPr>
        <w:ind w:left="3047" w:right="-20"/>
        <w:jc w:val="both"/>
        <w:rPr>
          <w:rFonts w:ascii="Arial" w:hAnsi="Arial" w:cs="Arial"/>
          <w:bCs/>
          <w:spacing w:val="20"/>
          <w:lang w:val="zh-CN"/>
        </w:rPr>
      </w:pPr>
      <w:r>
        <w:rPr>
          <w:rFonts w:ascii="Arial" w:hAnsi="Arial" w:cs="Arial"/>
          <w:bCs/>
          <w:spacing w:val="20"/>
          <w:lang w:val="zh-CN"/>
        </w:rPr>
        <w:t>A CARGA</w:t>
      </w:r>
    </w:p>
    <w:p w14:paraId="2B919F4E" w14:textId="77777777" w:rsidR="00267348" w:rsidRDefault="00267348">
      <w:pPr>
        <w:spacing w:line="240" w:lineRule="exact"/>
        <w:jc w:val="both"/>
        <w:rPr>
          <w:rFonts w:ascii="Arial" w:hAnsi="Arial" w:cs="Arial"/>
          <w:bCs/>
          <w:spacing w:val="20"/>
          <w:lang w:val="zh-CN"/>
        </w:rPr>
      </w:pPr>
    </w:p>
    <w:p w14:paraId="0C994829" w14:textId="77777777" w:rsidR="00267348" w:rsidRDefault="00267348">
      <w:pPr>
        <w:spacing w:after="13" w:line="160" w:lineRule="exact"/>
        <w:jc w:val="both"/>
        <w:rPr>
          <w:rFonts w:ascii="Arial" w:hAnsi="Arial" w:cs="Arial"/>
          <w:bCs/>
          <w:spacing w:val="20"/>
          <w:lang w:val="zh-CN"/>
        </w:rPr>
      </w:pPr>
    </w:p>
    <w:p w14:paraId="6F71F1AF" w14:textId="77777777" w:rsidR="00267348" w:rsidRDefault="00000000">
      <w:pPr>
        <w:tabs>
          <w:tab w:val="left" w:pos="3851"/>
        </w:tabs>
        <w:ind w:right="-20"/>
        <w:jc w:val="both"/>
        <w:rPr>
          <w:rFonts w:ascii="Arial" w:hAnsi="Arial" w:cs="Arial"/>
          <w:bCs/>
          <w:spacing w:val="20"/>
          <w:lang w:val="zh-CN"/>
        </w:rPr>
      </w:pPr>
      <w:r>
        <w:rPr>
          <w:rFonts w:ascii="Arial" w:hAnsi="Arial" w:cs="Arial"/>
          <w:bCs/>
          <w:spacing w:val="20"/>
          <w:lang w:val="es-MX"/>
        </w:rPr>
        <w:t xml:space="preserve">                          </w:t>
      </w:r>
      <w:r>
        <w:rPr>
          <w:rFonts w:ascii="Arial" w:hAnsi="Arial" w:cs="Arial"/>
          <w:bCs/>
          <w:spacing w:val="20"/>
          <w:lang w:val="zh-CN"/>
        </w:rPr>
        <w:t>A MASAS</w:t>
      </w:r>
      <w:r>
        <w:rPr>
          <w:rFonts w:ascii="Arial" w:hAnsi="Arial" w:cs="Arial"/>
          <w:bCs/>
          <w:spacing w:val="20"/>
          <w:lang w:val="zh-CN"/>
        </w:rPr>
        <w:tab/>
      </w:r>
      <w:r>
        <w:rPr>
          <w:rFonts w:ascii="Arial" w:hAnsi="Arial" w:cs="Arial"/>
          <w:bCs/>
          <w:spacing w:val="20"/>
          <w:lang w:val="es-MX"/>
        </w:rPr>
        <w:t xml:space="preserve">  </w:t>
      </w:r>
      <w:r>
        <w:rPr>
          <w:rFonts w:ascii="Arial" w:hAnsi="Arial" w:cs="Arial"/>
          <w:bCs/>
          <w:spacing w:val="20"/>
        </w:rPr>
        <w:t xml:space="preserve">         </w:t>
      </w:r>
      <w:r>
        <w:rPr>
          <w:rFonts w:ascii="Arial" w:hAnsi="Arial" w:cs="Arial"/>
          <w:bCs/>
          <w:spacing w:val="20"/>
          <w:lang w:val="zh-CN"/>
        </w:rPr>
        <w:t>A MASAS</w:t>
      </w:r>
    </w:p>
    <w:p w14:paraId="0151A789" w14:textId="77777777" w:rsidR="00267348" w:rsidRDefault="00267348">
      <w:pPr>
        <w:spacing w:line="240" w:lineRule="exact"/>
        <w:jc w:val="both"/>
        <w:rPr>
          <w:rFonts w:ascii="Arial" w:hAnsi="Arial" w:cs="Arial"/>
          <w:bCs/>
          <w:spacing w:val="20"/>
          <w:lang w:val="zh-CN"/>
        </w:rPr>
      </w:pPr>
    </w:p>
    <w:p w14:paraId="3494E80B" w14:textId="77777777" w:rsidR="00267348" w:rsidRDefault="00267348">
      <w:pPr>
        <w:spacing w:line="240" w:lineRule="exact"/>
        <w:jc w:val="both"/>
        <w:rPr>
          <w:rFonts w:ascii="Arial" w:hAnsi="Arial" w:cs="Arial"/>
          <w:bCs/>
          <w:spacing w:val="20"/>
          <w:lang w:val="zh-CN"/>
        </w:rPr>
      </w:pPr>
    </w:p>
    <w:p w14:paraId="4F96CD75" w14:textId="77777777" w:rsidR="00267348" w:rsidRDefault="00267348">
      <w:pPr>
        <w:spacing w:line="240" w:lineRule="exact"/>
        <w:jc w:val="both"/>
        <w:rPr>
          <w:rFonts w:ascii="Arial" w:hAnsi="Arial" w:cs="Arial"/>
          <w:bCs/>
          <w:spacing w:val="20"/>
          <w:lang w:val="zh-CN"/>
        </w:rPr>
      </w:pPr>
    </w:p>
    <w:p w14:paraId="6754D037" w14:textId="77777777" w:rsidR="00267348" w:rsidRDefault="00267348">
      <w:pPr>
        <w:spacing w:line="240" w:lineRule="exact"/>
        <w:jc w:val="both"/>
        <w:rPr>
          <w:rFonts w:ascii="Arial" w:hAnsi="Arial" w:cs="Arial"/>
          <w:bCs/>
          <w:spacing w:val="20"/>
          <w:lang w:val="zh-CN"/>
        </w:rPr>
      </w:pPr>
    </w:p>
    <w:p w14:paraId="3BC4B3E2" w14:textId="77777777" w:rsidR="00267348" w:rsidRDefault="00267348">
      <w:pPr>
        <w:spacing w:line="240" w:lineRule="exact"/>
        <w:jc w:val="both"/>
        <w:rPr>
          <w:rFonts w:ascii="Arial" w:hAnsi="Arial" w:cs="Arial"/>
          <w:bCs/>
          <w:spacing w:val="20"/>
          <w:lang w:val="zh-CN"/>
        </w:rPr>
      </w:pPr>
    </w:p>
    <w:p w14:paraId="0435C025" w14:textId="77777777" w:rsidR="00267348" w:rsidRDefault="00267348">
      <w:pPr>
        <w:spacing w:line="240" w:lineRule="exact"/>
        <w:jc w:val="both"/>
        <w:rPr>
          <w:rFonts w:ascii="Arial" w:hAnsi="Arial" w:cs="Arial"/>
          <w:bCs/>
          <w:spacing w:val="20"/>
          <w:lang w:val="zh-CN"/>
        </w:rPr>
      </w:pPr>
    </w:p>
    <w:p w14:paraId="1D18F328" w14:textId="77777777" w:rsidR="00267348" w:rsidRDefault="00267348">
      <w:pPr>
        <w:spacing w:line="240" w:lineRule="exact"/>
        <w:jc w:val="both"/>
        <w:rPr>
          <w:rFonts w:ascii="Arial" w:hAnsi="Arial" w:cs="Arial"/>
          <w:bCs/>
          <w:spacing w:val="20"/>
          <w:lang w:val="zh-CN"/>
        </w:rPr>
      </w:pPr>
    </w:p>
    <w:p w14:paraId="61350358" w14:textId="77777777" w:rsidR="00267348" w:rsidRDefault="00267348">
      <w:pPr>
        <w:spacing w:line="240" w:lineRule="exact"/>
        <w:jc w:val="both"/>
        <w:rPr>
          <w:rFonts w:ascii="Arial" w:hAnsi="Arial" w:cs="Arial"/>
          <w:bCs/>
          <w:spacing w:val="20"/>
          <w:lang w:val="zh-CN"/>
        </w:rPr>
      </w:pPr>
    </w:p>
    <w:p w14:paraId="49CE418D" w14:textId="77777777" w:rsidR="00267348" w:rsidRDefault="00267348">
      <w:pPr>
        <w:spacing w:line="240" w:lineRule="exact"/>
        <w:jc w:val="both"/>
        <w:rPr>
          <w:rFonts w:ascii="Arial" w:hAnsi="Arial" w:cs="Arial"/>
          <w:bCs/>
          <w:spacing w:val="20"/>
          <w:lang w:val="zh-CN"/>
        </w:rPr>
      </w:pPr>
    </w:p>
    <w:p w14:paraId="08B59E5C" w14:textId="77777777" w:rsidR="00267348" w:rsidRDefault="00000000">
      <w:pPr>
        <w:ind w:left="2936" w:right="-20"/>
        <w:jc w:val="both"/>
        <w:rPr>
          <w:rFonts w:ascii="Calibri" w:hAnsi="Calibri" w:cs="Calibri"/>
          <w:bCs/>
          <w:spacing w:val="20"/>
          <w:lang w:val="zh-CN"/>
        </w:rPr>
      </w:pPr>
      <w:r>
        <w:rPr>
          <w:rFonts w:ascii="Calibri" w:hAnsi="Calibri" w:cs="Calibri"/>
          <w:bCs/>
          <w:spacing w:val="20"/>
          <w:lang w:val="zh-CN"/>
        </w:rPr>
        <w:t>ELECTRODO</w:t>
      </w:r>
    </w:p>
    <w:p w14:paraId="3A88E49F"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CONEXIONES EN EL ACOPLADOR Y EL REGISTRO</w:t>
      </w:r>
      <w:r>
        <w:rPr>
          <w:rFonts w:ascii="Calibri" w:hAnsi="Calibri" w:cs="Calibri"/>
          <w:bCs/>
          <w:spacing w:val="-1"/>
          <w:sz w:val="22"/>
          <w:szCs w:val="22"/>
          <w:lang w:val="es-MX" w:eastAsia="en-US"/>
        </w:rPr>
        <w:t xml:space="preserve">: </w:t>
      </w:r>
    </w:p>
    <w:p w14:paraId="30B78041" w14:textId="77777777" w:rsidR="00267348" w:rsidRDefault="00267348">
      <w:pPr>
        <w:ind w:left="458" w:right="-20"/>
        <w:jc w:val="both"/>
        <w:rPr>
          <w:rFonts w:ascii="Calibri" w:hAnsi="Calibri" w:cs="Calibri"/>
          <w:bCs/>
          <w:spacing w:val="-1"/>
          <w:sz w:val="22"/>
          <w:szCs w:val="22"/>
          <w:lang w:val="zh-CN" w:eastAsia="en-US"/>
        </w:rPr>
      </w:pPr>
    </w:p>
    <w:p w14:paraId="0AC004F3"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EN EL MOMENTO DE LA CONEXIÓN, ES IMPORTANTE QUE SE RESPETE EL ORDEN DE LAS CONEXIONES EN EL ACOPLADOR.</w:t>
      </w:r>
    </w:p>
    <w:p w14:paraId="038A8EC3"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ES IMPORTANTE TAMBIÉN QUE LOS CABLES DE CONEXIÓN CON EL ACOPLADOR SALGAN CADA UNO DE MANERA PERPENDICULAR Y NO CRUCEN POR ENCIMA DEL ACOPLADOR.</w:t>
      </w:r>
    </w:p>
    <w:p w14:paraId="75936FF5"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lastRenderedPageBreak/>
        <w:t>ASÍ COMO EN EL ACOPLADOR, LAS CONEXIONES EN EL REGISTRO SON MUY IMPORTANTES. ES IMPORTANTE QUE LA CONEXIÓN EN EL REGISTRO SEA DIRECTA AL BORNE DEL ELECTRODO, EL CABLE NO DEBE TENER CURVAS O COCA DENTRO DE LOS REGISTROS.</w:t>
      </w:r>
    </w:p>
    <w:p w14:paraId="343AEEC9"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INSTALACIÓN DEL CABLEADO</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DEBIDO A QUE POR MEDIO DE LOS CABLES DE CONEXIÓN SE OBTIENE LA INTERFASE DE LA CARGA CON LA TIERRA, ES DE SUMA IMPORTANCIA QUE SE TOMEN EN CUENTA ASPECTOS COMO EL AISLAMIENTO DE LOS CONDUCTORES, EL COLOR NEGRO O VERDE DE</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ESTOS, EL CALIBRE DEL CONDUCTOR, LAS LIMITACIONES EN LAS LONGITUDES MÁXIMAS DE CONDUCTOR A UTILIZAR.</w:t>
      </w:r>
    </w:p>
    <w:p w14:paraId="53E75455"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CABLEADO</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CUANDO EL SISTEMA QUE SE VA A INSTALAR ES DE TIERRA FÍSICA, LA DISTANCIA MÁXIMA VERTICAL ENTRE EL ELECTRODO Y EL ACOPLADOR DE 85M.</w:t>
      </w:r>
    </w:p>
    <w:p w14:paraId="6C9B2D5F"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CUANDO EL SISTEMA QUE SE VA A INSTALAR ES DE PARARRAYOS, LA DISTANCIA MÁXIMA ENTRE EL ELECTRODO Y EL ACOPLADOR ES DE 10M Y LA DEL ACOPLADOR A LA PUNTA DEL PARARRAYOS DE 235M.</w:t>
      </w:r>
    </w:p>
    <w:p w14:paraId="18289651"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TODOS LOS CONDUCTORES EMPLEADOS EN LA INTERCONEXIÓN DEL SISTEMA DE TIERRAS DEBEN ESTAR AISLADOS. LOS CALIBRES DE LOS CONDUCTO-RES RECOMENDADOS PARA SISTEMAS DE TIERRAS SE MUESTRAN EN LA SIGUIENTE TABLA: (CALIBRES SUPERIORES A LOS MÍNIMOS MANEJADOS EN LA NEC 250-122. Y NOM 001 SEDE 2003)</w:t>
      </w:r>
    </w:p>
    <w:p w14:paraId="681B5E31"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 REALIZAR LA INTERCONEXIÓN DE LOS ELEMENTOS DE LOS SISTEMAS SE DEBERÁN EMPLEAR CONEXIONES PONCHABLES, CON OPRESOR O MECÁNICOS.</w:t>
      </w:r>
    </w:p>
    <w:p w14:paraId="7CF9638D"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AL REALIZAR EL CABLEADO, SE DEBE DE UTILIZAR DUCTER</w:t>
      </w:r>
      <w:r>
        <w:rPr>
          <w:rFonts w:ascii="Calibri" w:hAnsi="Calibri" w:cs="Calibri"/>
          <w:bCs/>
          <w:spacing w:val="-1"/>
          <w:sz w:val="22"/>
          <w:szCs w:val="22"/>
          <w:lang w:val="es-MX" w:eastAsia="en-US"/>
        </w:rPr>
        <w:t>Í</w:t>
      </w:r>
      <w:r>
        <w:rPr>
          <w:rFonts w:ascii="Calibri" w:hAnsi="Calibri" w:cs="Calibri"/>
          <w:bCs/>
          <w:spacing w:val="-1"/>
          <w:sz w:val="22"/>
          <w:szCs w:val="22"/>
          <w:lang w:val="zh-CN" w:eastAsia="en-US"/>
        </w:rPr>
        <w:t>A CONDUIT DE PVC O METÁLICA QUE PROPORCIONE PROTECCIÓN A LOS CONDUCTORES. ES IMPORTANTE TENER CUIDADO DE QUE EL DIÁMETRO Y EL TIPO DE LA CANALIZACIÓN CONDUIT SELECCIONADO SEAN LOS ADECUADOS SEGÚN LAS NORMAS ELÉCTRICAS, PARA EL NÚMERO DE CONDUCTORES Y EN LA UBICACIÓN DE EMPLEADOS EN LA INSTALACIÓN COMO: SUELO, MURO, INTEMPERIE, ETC. TAMBIÉN DEBEMOS TERMINAR LAS CANALIZACIONES CON LAS CONEXIONES ADECUADAS, DE TAL MANERA QUE EL CABLE NO SE DAÑE NI AL MOMENTO DE LA INSTALACIÓN NI EN FUTUROS MOVIMIENTOS.</w:t>
      </w:r>
    </w:p>
    <w:p w14:paraId="066D0BB1"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PARARRAYOS</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ES IMPORTANTE NOTAR QUE EN LAS TRAYECTORIAS DE PARARRAYOS EL ÁNGULO DE CAMBIO DE DIRECCIÓN DEL CABLEADO, NO DEBE SER MENOR A 45°, LAS VUELTAS DEBEN TENER UN RADIO DE CURVATURA AMPLIO, DEBEN SER LAS MENOS POSIBLES Y LA TRAYECTORIA DEBE SER LO MÁS RECTA POSIBLE.</w:t>
      </w:r>
    </w:p>
    <w:p w14:paraId="20663555"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EN EL CASO DE ESTAR REALIZANDO EL CABLEADO DE UN PARARRAYOS, LA</w:t>
      </w:r>
      <w:r>
        <w:rPr>
          <w:rFonts w:ascii="Calibri" w:hAnsi="Calibri" w:cs="Calibri"/>
          <w:bCs/>
          <w:spacing w:val="-1"/>
          <w:sz w:val="22"/>
          <w:szCs w:val="22"/>
          <w:lang w:val="es-MX" w:eastAsia="en-US"/>
        </w:rPr>
        <w:t xml:space="preserve"> </w:t>
      </w:r>
      <w:r>
        <w:rPr>
          <w:rFonts w:ascii="Calibri" w:hAnsi="Calibri" w:cs="Calibri"/>
          <w:bCs/>
          <w:spacing w:val="-1"/>
          <w:sz w:val="22"/>
          <w:szCs w:val="22"/>
          <w:lang w:eastAsia="en-US"/>
        </w:rPr>
        <w:t>TUBERÍA</w:t>
      </w:r>
      <w:r>
        <w:rPr>
          <w:rFonts w:ascii="Calibri" w:hAnsi="Calibri" w:cs="Calibri"/>
          <w:bCs/>
          <w:spacing w:val="-1"/>
          <w:sz w:val="22"/>
          <w:szCs w:val="22"/>
          <w:lang w:val="zh-CN" w:eastAsia="en-US"/>
        </w:rPr>
        <w:t xml:space="preserve"> DEBERÁ SER TAMBIÉN CANALIZACIÓN CONDUIT O DE PVC PESADO. SE ACEPTAN CAMBIOS DE DIRECCIÓN CON CURVA O CODO CONDUIT, O TUBERÍA LIQUID–TIGHT SIN SOBREPASAR EL ÁNGULO INDICADO ANTERIORMENTE.</w:t>
      </w:r>
    </w:p>
    <w:p w14:paraId="0C18C1EB"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ANTIOX</w:t>
      </w:r>
      <w:r>
        <w:rPr>
          <w:rFonts w:ascii="Calibri" w:hAnsi="Calibri" w:cs="Calibri"/>
          <w:bCs/>
          <w:spacing w:val="-1"/>
          <w:sz w:val="22"/>
          <w:szCs w:val="22"/>
          <w:lang w:val="es-MX" w:eastAsia="en-US"/>
        </w:rPr>
        <w:t>:</w:t>
      </w:r>
      <w:r>
        <w:rPr>
          <w:rFonts w:ascii="Calibri" w:hAnsi="Calibri" w:cs="Calibri"/>
          <w:bCs/>
          <w:spacing w:val="-1"/>
          <w:sz w:val="22"/>
          <w:szCs w:val="22"/>
          <w:lang w:val="zh-CN" w:eastAsia="en-US"/>
        </w:rPr>
        <w:t xml:space="preserve">EL ANTIOX ES UN AEROSOL QUE SE UTILIZA AL MOMENTO DE TERMINAR DE HACER UNA INSTALACIÓN ELÉCTRICA. PROTEGE LAS PUNTAS DE CONEXIÓN AL GENERAR UNA PELÍCULA DIALÉCTICA QUE DISMINUYE LA OXIDACIÓN SE APLICA EN TODOS LOS </w:t>
      </w:r>
      <w:r>
        <w:rPr>
          <w:rFonts w:ascii="Calibri" w:hAnsi="Calibri" w:cs="Calibri"/>
          <w:bCs/>
          <w:spacing w:val="-1"/>
          <w:sz w:val="22"/>
          <w:szCs w:val="22"/>
          <w:lang w:eastAsia="en-US"/>
        </w:rPr>
        <w:t>CONECTORES</w:t>
      </w:r>
      <w:r>
        <w:rPr>
          <w:rFonts w:ascii="Calibri" w:hAnsi="Calibri" w:cs="Calibri"/>
          <w:bCs/>
          <w:spacing w:val="-1"/>
          <w:sz w:val="22"/>
          <w:szCs w:val="22"/>
          <w:lang w:val="zh-CN" w:eastAsia="en-US"/>
        </w:rPr>
        <w:t xml:space="preserve"> Y TERMINALES ELÉCTRICAS PARA PROTEGERLOS DE FACTORES EXTERNOS QUE PUEDAN REDUCIR SU CONDUCTIVIDAD Y TENER CONSECUENCIAS NEGATIVAS EN LA INSTALACIÓN ELÉCTRICA.SU CONDUCTIVIDAD Y TENER CONSECUENCIAS NEGATIVAS EN LA INSTALACIÓN ELÉCTRICA.</w:t>
      </w:r>
    </w:p>
    <w:p w14:paraId="2CD40527"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LA TIERRA DE POTENCIA ES LA TIERRA PARA LOS TRANSFORMADORES O APLICACIONES ELÉCTRICAS.</w:t>
      </w:r>
    </w:p>
    <w:p w14:paraId="5CD66628"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EL DIAGRAMA DE CONEXIÓN SE PUEDE VER EN LA SIGUIENTE FIGURA.</w:t>
      </w:r>
    </w:p>
    <w:p w14:paraId="281A0731"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PARARRAYOS</w:t>
      </w:r>
      <w:r>
        <w:rPr>
          <w:rFonts w:ascii="Calibri" w:hAnsi="Calibri" w:cs="Calibri"/>
          <w:bCs/>
          <w:spacing w:val="-1"/>
          <w:sz w:val="22"/>
          <w:szCs w:val="22"/>
          <w:lang w:val="es-MX" w:eastAsia="en-US"/>
        </w:rPr>
        <w:t xml:space="preserve">: </w:t>
      </w:r>
    </w:p>
    <w:p w14:paraId="0992A38B"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DIAGRAMA BÁSICO DE LA INSTALACIÓN DE UN PARARRAYOS:</w:t>
      </w:r>
    </w:p>
    <w:p w14:paraId="5998BC93" w14:textId="77777777" w:rsidR="00267348" w:rsidRDefault="00000000">
      <w:pPr>
        <w:numPr>
          <w:ilvl w:val="0"/>
          <w:numId w:val="27"/>
        </w:numPr>
        <w:ind w:left="6800" w:right="-20"/>
        <w:rPr>
          <w:rFonts w:ascii="Arial" w:hAnsi="Arial" w:cs="Arial"/>
          <w:bCs/>
          <w:spacing w:val="20"/>
          <w:lang w:val="zh-CN"/>
        </w:rPr>
      </w:pPr>
      <w:r>
        <w:rPr>
          <w:rFonts w:ascii="Arial" w:hAnsi="Arial" w:cs="Arial"/>
          <w:bCs/>
          <w:noProof/>
          <w:spacing w:val="20"/>
          <w:lang w:val="zh-CN"/>
        </w:rPr>
        <w:lastRenderedPageBreak/>
        <w:drawing>
          <wp:anchor distT="0" distB="0" distL="0" distR="0" simplePos="0" relativeHeight="251661312" behindDoc="1" locked="0" layoutInCell="0" allowOverlap="1" wp14:anchorId="593C23E2" wp14:editId="222A9948">
            <wp:simplePos x="0" y="0"/>
            <wp:positionH relativeFrom="margin">
              <wp:posOffset>1068070</wp:posOffset>
            </wp:positionH>
            <wp:positionV relativeFrom="margin">
              <wp:posOffset>144780</wp:posOffset>
            </wp:positionV>
            <wp:extent cx="3830955" cy="2522220"/>
            <wp:effectExtent l="0" t="0" r="17145" b="11430"/>
            <wp:wrapSquare wrapText="bothSides"/>
            <wp:docPr id="8435479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47958" name="Imagen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830955" cy="2522220"/>
                    </a:xfrm>
                    <a:prstGeom prst="rect">
                      <a:avLst/>
                    </a:prstGeom>
                    <a:noFill/>
                    <a:ln>
                      <a:noFill/>
                    </a:ln>
                  </pic:spPr>
                </pic:pic>
              </a:graphicData>
            </a:graphic>
          </wp:anchor>
        </w:drawing>
      </w:r>
      <w:r>
        <w:rPr>
          <w:rFonts w:ascii="Arial" w:hAnsi="Arial" w:cs="Arial"/>
          <w:bCs/>
          <w:noProof/>
          <w:spacing w:val="20"/>
          <w:lang w:val="zh-CN"/>
        </w:rPr>
        <w:drawing>
          <wp:anchor distT="0" distB="0" distL="114300" distR="114300" simplePos="0" relativeHeight="251664384" behindDoc="0" locked="0" layoutInCell="1" allowOverlap="1" wp14:anchorId="0025056A" wp14:editId="274D5634">
            <wp:simplePos x="0" y="0"/>
            <wp:positionH relativeFrom="column">
              <wp:posOffset>1364615</wp:posOffset>
            </wp:positionH>
            <wp:positionV relativeFrom="paragraph">
              <wp:posOffset>786765</wp:posOffset>
            </wp:positionV>
            <wp:extent cx="2468880" cy="1960880"/>
            <wp:effectExtent l="0" t="0" r="7620" b="1270"/>
            <wp:wrapTopAndBottom/>
            <wp:docPr id="15449691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69194" name="Imagen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68880" cy="1960880"/>
                    </a:xfrm>
                    <a:prstGeom prst="rect">
                      <a:avLst/>
                    </a:prstGeom>
                    <a:noFill/>
                    <a:ln>
                      <a:noFill/>
                    </a:ln>
                  </pic:spPr>
                </pic:pic>
              </a:graphicData>
            </a:graphic>
          </wp:anchor>
        </w:drawing>
      </w:r>
      <w:r>
        <w:rPr>
          <w:rFonts w:ascii="Arial" w:hAnsi="Arial" w:cs="Arial"/>
          <w:bCs/>
          <w:spacing w:val="20"/>
          <w:lang w:val="zh-CN"/>
        </w:rPr>
        <w:t>MONTAJE DE PUNTA PARARRAYOS.</w:t>
      </w:r>
    </w:p>
    <w:p w14:paraId="53872C44" w14:textId="77777777" w:rsidR="00267348" w:rsidRDefault="00267348">
      <w:pPr>
        <w:spacing w:after="41" w:line="240" w:lineRule="exact"/>
        <w:jc w:val="both"/>
        <w:rPr>
          <w:rFonts w:ascii="Arial" w:hAnsi="Arial" w:cs="Arial"/>
          <w:bCs/>
          <w:spacing w:val="20"/>
          <w:lang w:val="zh-CN"/>
        </w:rPr>
      </w:pPr>
    </w:p>
    <w:p w14:paraId="03BA16E1" w14:textId="77777777" w:rsidR="00267348" w:rsidRDefault="00267348">
      <w:pPr>
        <w:spacing w:line="250" w:lineRule="auto"/>
        <w:ind w:right="4"/>
        <w:jc w:val="both"/>
        <w:rPr>
          <w:rFonts w:ascii="Arial" w:hAnsi="Arial" w:cs="Arial"/>
          <w:bCs/>
          <w:spacing w:val="20"/>
          <w:lang w:val="zh-CN"/>
        </w:rPr>
      </w:pPr>
    </w:p>
    <w:p w14:paraId="150C77FA"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 FIJAR LA PUNTA DEL PARARRAYOS DEBEMOS PASAR EL CABLE POR EL MÁSTIL INTRODUCIRLO EL CABLE EN EL BARRENO DEL VÁSTAGO DE LA PUNTA Y APRETAR LOS OPRESORES COLOCÁNDOLOS EN SU POSICIÓN ADECUADA DENTRO DE SU AISLADOR A 3 M. SOBRE CUALQUIER SUPERFICIE A PROTEGER, COMO LO INDICA EL MANUAL DE INSTALACIÓN DEL KIT.</w:t>
      </w:r>
    </w:p>
    <w:p w14:paraId="1A637B2D" w14:textId="77777777" w:rsidR="00267348" w:rsidRDefault="00000000">
      <w:pPr>
        <w:pStyle w:val="Sangradetextonormal"/>
        <w:spacing w:beforeLines="45" w:before="108"/>
        <w:ind w:left="0"/>
        <w:jc w:val="both"/>
        <w:rPr>
          <w:rFonts w:ascii="Arial" w:hAnsi="Arial" w:cs="Arial"/>
          <w:bCs/>
          <w:spacing w:val="20"/>
          <w:lang w:val="zh-CN"/>
        </w:rPr>
      </w:pPr>
      <w:r>
        <w:rPr>
          <w:rFonts w:ascii="Calibri" w:hAnsi="Calibri" w:cs="Calibri"/>
          <w:bCs/>
          <w:spacing w:val="-1"/>
          <w:sz w:val="22"/>
          <w:szCs w:val="22"/>
          <w:lang w:val="zh-CN" w:eastAsia="en-US"/>
        </w:rPr>
        <w:t>LA PUNTA SE CONECTA AL BORNE CENTRAL (A) DEL ACOPLADOR, LOS BORNES (B Y C) VAN CONECTADOS A MASAS COMO TUBERÍA DE AGUA, ACERO DE REFUERZO O ARMADO DE CONCRETO Y EL BORNE (D) VA CONECTADO AL ELECTRODO.</w:t>
      </w:r>
    </w:p>
    <w:p w14:paraId="75794084"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DOMINIO DE LA POLARIDAD</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LA POLARIDAD DEL SUELO SE LOGRA AUTOMÁTICAMENTE EN EL MOMENTO DE LA INSTALACIÓN DEL ELECTRODO Y CONSISTE EN UN ACOMODO DE CARGAS A NIVEL SUELO EN LA PERIFERIA DEL ELECTRODO, LLEVANDO ASÍ LA POLARIDAD HASTA LA PUNTA DEL SISTEMA PARARRAYOS. DE ESTA MANERA LA PUNTA PARARRAYOS FORMA LA SEMIESFERA DE PROTECCIÓN QUE JUNTO CON EL ELECTRODO NOS DARÁ EL DIÁMETRO DE PROTECCIÓN.</w:t>
      </w:r>
    </w:p>
    <w:p w14:paraId="47ACF99F"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MEDICIÓN</w:t>
      </w:r>
      <w:r>
        <w:rPr>
          <w:rFonts w:ascii="Calibri" w:hAnsi="Calibri" w:cs="Calibri"/>
          <w:bCs/>
          <w:spacing w:val="-1"/>
          <w:sz w:val="22"/>
          <w:szCs w:val="22"/>
          <w:lang w:val="es-MX" w:eastAsia="en-US"/>
        </w:rPr>
        <w:t>:</w:t>
      </w:r>
      <w:r>
        <w:rPr>
          <w:rFonts w:ascii="Calibri" w:hAnsi="Calibri" w:cs="Calibri"/>
          <w:bCs/>
          <w:spacing w:val="-1"/>
          <w:sz w:val="22"/>
          <w:szCs w:val="22"/>
          <w:lang w:val="zh-CN" w:eastAsia="en-US"/>
        </w:rPr>
        <w:t>DEBIDO A QUE EL SISTEMA DE TIERRAS   DEBE PROVEER UNA RESISTENCIA A LA CARGA MENOR O IGUAL A 2 OHMS, ES IMPORTANTE MEDIR ESTA RESISTENCIA COMPROBANDO SU CORRECTO FUNCIONAMIENTO. LOS MÉTODOS POR LOS CUALES SE MIDE LA RESISTENCIA SON: MÉTODO DE WENNER Y MÉTODO DE CAÍDA DE POTENCIAL.</w:t>
      </w:r>
    </w:p>
    <w:p w14:paraId="51F1115E" w14:textId="77777777" w:rsidR="00267348" w:rsidRDefault="00267348">
      <w:pPr>
        <w:spacing w:after="24" w:line="240" w:lineRule="exact"/>
        <w:jc w:val="both"/>
        <w:rPr>
          <w:rFonts w:ascii="Arial" w:hAnsi="Arial" w:cs="Arial"/>
          <w:bCs/>
          <w:spacing w:val="20"/>
          <w:lang w:val="zh-CN"/>
        </w:rPr>
      </w:pPr>
    </w:p>
    <w:p w14:paraId="28341D5D"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 EFECTUAR LAS MEDICIONES DE RESISTIVIDAD DEL TERRENO UTILIZANDO ESTOS MÉTODOS ES NECESARIO CONTAR CON LOS SIGUIENTES MATERIALES:</w:t>
      </w:r>
    </w:p>
    <w:p w14:paraId="725746EF"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-UN TERRÓMETRO O MEGGER DE CUATRO TERMINALES.</w:t>
      </w:r>
    </w:p>
    <w:p w14:paraId="194929F9"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-CUATRO PICAS METÁLICAS DE APROXIMADAMENTE 30CM. DE LONGITUD. -CUATRO CABLES AISLADOS PARA CONECTAR LAS PICAS AL TERROMETRO.</w:t>
      </w:r>
    </w:p>
    <w:p w14:paraId="26DC05B5"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
          <w:noProof/>
          <w:spacing w:val="-1"/>
          <w:sz w:val="22"/>
          <w:szCs w:val="22"/>
          <w:lang w:val="zh-CN" w:eastAsia="en-US"/>
        </w:rPr>
        <w:drawing>
          <wp:anchor distT="0" distB="0" distL="0" distR="0" simplePos="0" relativeHeight="251659264" behindDoc="1" locked="0" layoutInCell="0" allowOverlap="1" wp14:anchorId="5CF0C030" wp14:editId="1B09DB9D">
            <wp:simplePos x="0" y="0"/>
            <wp:positionH relativeFrom="page">
              <wp:posOffset>4919980</wp:posOffset>
            </wp:positionH>
            <wp:positionV relativeFrom="page">
              <wp:posOffset>3810000</wp:posOffset>
            </wp:positionV>
            <wp:extent cx="114300" cy="3921760"/>
            <wp:effectExtent l="0" t="0" r="0" b="0"/>
            <wp:wrapNone/>
            <wp:docPr id="303599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99002"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3921760"/>
                    </a:xfrm>
                    <a:prstGeom prst="rect">
                      <a:avLst/>
                    </a:prstGeom>
                    <a:noFill/>
                    <a:ln>
                      <a:noFill/>
                    </a:ln>
                  </pic:spPr>
                </pic:pic>
              </a:graphicData>
            </a:graphic>
          </wp:anchor>
        </w:drawing>
      </w:r>
      <w:r>
        <w:rPr>
          <w:rFonts w:ascii="Calibri" w:hAnsi="Calibri" w:cs="Calibri"/>
          <w:b/>
          <w:spacing w:val="-1"/>
          <w:sz w:val="22"/>
          <w:szCs w:val="22"/>
          <w:lang w:val="zh-CN" w:eastAsia="en-US"/>
        </w:rPr>
        <w:t xml:space="preserve">MEDICIÓN Y PAGO.- </w:t>
      </w:r>
      <w:r>
        <w:rPr>
          <w:rFonts w:ascii="Calibri" w:hAnsi="Calibri" w:cs="Calibri"/>
          <w:bCs/>
          <w:spacing w:val="-1"/>
          <w:sz w:val="22"/>
          <w:szCs w:val="22"/>
          <w:lang w:val="zh-CN" w:eastAsia="en-US"/>
        </w:rPr>
        <w:t xml:space="preserve">PARA FINES DE MEDICIÓN Y PAGO, LA UNIDAD SERÁ </w:t>
      </w:r>
      <w:r>
        <w:rPr>
          <w:rFonts w:ascii="Calibri" w:hAnsi="Calibri" w:cs="Calibri"/>
          <w:bCs/>
          <w:spacing w:val="-1"/>
          <w:sz w:val="22"/>
          <w:szCs w:val="22"/>
          <w:lang w:val="es-MX" w:eastAsia="en-US"/>
        </w:rPr>
        <w:t>PIEZA (PZA)</w:t>
      </w:r>
      <w:r>
        <w:rPr>
          <w:rFonts w:ascii="Calibri" w:hAnsi="Calibri" w:cs="Calibri"/>
          <w:bCs/>
          <w:spacing w:val="-1"/>
          <w:sz w:val="22"/>
          <w:szCs w:val="22"/>
          <w:lang w:val="zh-CN" w:eastAsia="en-US"/>
        </w:rPr>
        <w:t>; EN ESTE PRECIO QUEDA IMPLÍCITO TODO LO QUE EL CONTRATISTA DEBE DE HACER PARA QUE EL CONCEPTO QUEDE TOTALMENTE A SATISFACCIÓN DEL R</w:t>
      </w:r>
      <w:r>
        <w:rPr>
          <w:rFonts w:ascii="Calibri" w:hAnsi="Calibri" w:cs="Calibri"/>
          <w:bCs/>
          <w:spacing w:val="-1"/>
          <w:sz w:val="22"/>
          <w:szCs w:val="22"/>
          <w:lang w:val="es-MX" w:eastAsia="en-US"/>
        </w:rPr>
        <w:t>ESIDENTE</w:t>
      </w:r>
      <w:r>
        <w:rPr>
          <w:rFonts w:ascii="Calibri" w:hAnsi="Calibri" w:cs="Calibri"/>
          <w:bCs/>
          <w:spacing w:val="-1"/>
          <w:sz w:val="22"/>
          <w:szCs w:val="22"/>
          <w:lang w:val="zh-CN" w:eastAsia="en-US"/>
        </w:rPr>
        <w:t xml:space="preserve"> DE OBRA.</w:t>
      </w:r>
    </w:p>
    <w:p w14:paraId="61D3B8D5" w14:textId="77777777" w:rsidR="00267348" w:rsidRDefault="00267348">
      <w:pPr>
        <w:pStyle w:val="Sangradetextonormal"/>
        <w:ind w:left="0"/>
        <w:jc w:val="both"/>
        <w:rPr>
          <w:rFonts w:ascii="Arial" w:hAnsi="Arial" w:cs="Arial"/>
          <w:bCs/>
          <w:spacing w:val="20"/>
          <w:lang w:val="zh-CN"/>
        </w:rPr>
      </w:pPr>
    </w:p>
    <w:p w14:paraId="1266B98B" w14:textId="77777777" w:rsidR="00267348" w:rsidRDefault="00267348">
      <w:pPr>
        <w:pStyle w:val="Sangradetextonormal"/>
        <w:ind w:left="0"/>
        <w:jc w:val="both"/>
        <w:rPr>
          <w:rFonts w:ascii="Arial" w:hAnsi="Arial" w:cs="Arial"/>
          <w:bCs/>
          <w:spacing w:val="20"/>
          <w:lang w:val="zh-CN"/>
        </w:rPr>
      </w:pPr>
    </w:p>
    <w:p w14:paraId="09E8CE22" w14:textId="77777777" w:rsidR="00267348" w:rsidRDefault="00000000">
      <w:pPr>
        <w:pStyle w:val="Sangradetextonormal"/>
        <w:spacing w:after="0"/>
        <w:ind w:left="0"/>
        <w:jc w:val="left"/>
        <w:rPr>
          <w:rFonts w:ascii="Calibri" w:hAnsi="Calibri" w:cs="Calibri"/>
          <w:b/>
          <w:snapToGrid w:val="0"/>
        </w:rPr>
      </w:pPr>
      <w:r>
        <w:rPr>
          <w:rFonts w:ascii="Calibri" w:hAnsi="Calibri" w:cs="Calibri"/>
          <w:b/>
          <w:snapToGrid w:val="0"/>
        </w:rPr>
        <w:t>SUMINISTRO DE PUNTO DE ACCESO INALÁMBRICO.</w:t>
      </w:r>
    </w:p>
    <w:p w14:paraId="4338B083" w14:textId="77777777" w:rsidR="00267348" w:rsidRDefault="00000000">
      <w:pPr>
        <w:pStyle w:val="Sangradetextonormal"/>
        <w:ind w:left="0"/>
        <w:jc w:val="left"/>
        <w:rPr>
          <w:rFonts w:ascii="Calibri" w:hAnsi="Calibri" w:cs="Calibri"/>
          <w:bCs/>
          <w:snapToGrid w:val="0"/>
        </w:rPr>
      </w:pPr>
      <w:r>
        <w:rPr>
          <w:rFonts w:ascii="Calibri" w:hAnsi="Calibri" w:cs="Calibri"/>
          <w:bCs/>
          <w:snapToGrid w:val="0"/>
        </w:rPr>
        <w:t>SIPUNACI.01</w:t>
      </w:r>
    </w:p>
    <w:p w14:paraId="70D87A56"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DEFINICIÓN Y EJECUCIÓN. -</w:t>
      </w:r>
      <w:r>
        <w:rPr>
          <w:rFonts w:ascii="Calibri" w:hAnsi="Calibri" w:cs="Calibri"/>
          <w:bCs/>
          <w:spacing w:val="-1"/>
          <w:sz w:val="22"/>
          <w:szCs w:val="22"/>
          <w:lang w:val="zh-CN" w:eastAsia="en-US"/>
        </w:rPr>
        <w:t xml:space="preserve"> SE ENTENDERÁ POR SUMINISTRO DE PUNTO DE ACCESO AL CONJUNTO DE OPERACIONES Y MANIOBRAS QUE TENDRÁ QUE REALIZAR EL CONTRATISTA PARA SUMINISTRAR E INSTALAR </w:t>
      </w:r>
      <w:r>
        <w:rPr>
          <w:rFonts w:ascii="Calibri" w:hAnsi="Calibri" w:cs="Calibri"/>
          <w:bCs/>
          <w:spacing w:val="-1"/>
          <w:sz w:val="22"/>
          <w:szCs w:val="22"/>
          <w:lang w:val="zh-CN" w:eastAsia="en-US"/>
        </w:rPr>
        <w:lastRenderedPageBreak/>
        <w:t>PUNTO DE ACCESO INALÁMBRICO DE 1000MBIT/S, 2.4/5GHz, CON ANTENA INTEGRADA &gt;= 25dBi DIRECCIONAL PARA ENLACE &gt;= 10 KM.</w:t>
      </w:r>
    </w:p>
    <w:p w14:paraId="3BDA32E6"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QUE DEBERÁ CONSTAR DE LOS SIGUIENTES ELEMENTOS:</w:t>
      </w:r>
    </w:p>
    <w:p w14:paraId="3CDF6C8F"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es-MX" w:eastAsia="en-US"/>
        </w:rPr>
        <w:t>P</w:t>
      </w:r>
      <w:r>
        <w:rPr>
          <w:rFonts w:ascii="Calibri" w:hAnsi="Calibri" w:cs="Calibri"/>
          <w:bCs/>
          <w:spacing w:val="-1"/>
          <w:sz w:val="22"/>
          <w:szCs w:val="22"/>
          <w:lang w:val="zh-CN" w:eastAsia="en-US"/>
        </w:rPr>
        <w:t>rocesador: Atheros MIPS 74</w:t>
      </w:r>
      <w:proofErr w:type="gramStart"/>
      <w:r>
        <w:rPr>
          <w:rFonts w:ascii="Calibri" w:hAnsi="Calibri" w:cs="Calibri"/>
          <w:bCs/>
          <w:spacing w:val="-1"/>
          <w:sz w:val="22"/>
          <w:szCs w:val="22"/>
          <w:lang w:val="zh-CN" w:eastAsia="en-US"/>
        </w:rPr>
        <w:t>KC ,</w:t>
      </w:r>
      <w:proofErr w:type="gramEnd"/>
      <w:r>
        <w:rPr>
          <w:rFonts w:ascii="Calibri" w:hAnsi="Calibri" w:cs="Calibri"/>
          <w:bCs/>
          <w:spacing w:val="-1"/>
          <w:sz w:val="22"/>
          <w:szCs w:val="22"/>
          <w:lang w:val="zh-CN" w:eastAsia="en-US"/>
        </w:rPr>
        <w:t xml:space="preserve"> 560 MHz</w:t>
      </w:r>
    </w:p>
    <w:p w14:paraId="62547CF8"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Memoria: 64 MB DDR2, 8 MB ??Flash</w:t>
      </w:r>
    </w:p>
    <w:p w14:paraId="5E4B19D2"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( 1 ) 10/100/1000 Puerto Giga</w:t>
      </w:r>
    </w:p>
    <w:p w14:paraId="022A846E"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Aprobaciones Wireless : FCC, IC , CE</w:t>
      </w:r>
    </w:p>
    <w:p w14:paraId="34271C18"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Conformidad RoHS: Sí</w:t>
      </w:r>
    </w:p>
    <w:p w14:paraId="5B6D9E09"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Dimensiones (mm) : 420 x 420 x 275</w:t>
      </w:r>
    </w:p>
    <w:p w14:paraId="17549D88"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Peso: 1.753 kg</w:t>
      </w:r>
    </w:p>
    <w:p w14:paraId="242C3137"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Fuente de alimentación: 24V , 0.5A PoE</w:t>
      </w:r>
    </w:p>
    <w:p w14:paraId="4E68D768"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Método de alimentación: PoE pasivo ( Pairs 4 , 5 + , 7, 8 Return)</w:t>
      </w:r>
    </w:p>
    <w:p w14:paraId="271C951D"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Max . Consumo de energía: 8W</w:t>
      </w:r>
    </w:p>
    <w:p w14:paraId="0E913555"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Frecuencia de operación: 5.47 - 5.825GHz</w:t>
      </w:r>
    </w:p>
    <w:p w14:paraId="73B7AF67"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Ganancia: 25dBi</w:t>
      </w:r>
    </w:p>
    <w:p w14:paraId="68D10517"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Max . VSWR: 02:01</w:t>
      </w:r>
    </w:p>
    <w:p w14:paraId="35BD3B2B"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Built-In downtilt mecánica: 20 ° a -10 °</w:t>
      </w:r>
    </w:p>
    <w:p w14:paraId="3793A51B"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Potencia de salida: 26 dBm</w:t>
      </w:r>
    </w:p>
    <w:p w14:paraId="3631D766"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Carga de viento : 45 lbf @ 125 mph</w:t>
      </w:r>
    </w:p>
    <w:p w14:paraId="31212EAF"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La supervivencia del viento: 125 mph</w:t>
      </w:r>
    </w:p>
    <w:p w14:paraId="6108C61D"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LEDs: ( 1 ) Energía ( 1 ) LAN , ( 4 ) Internet inalámbrico</w:t>
      </w:r>
    </w:p>
    <w:p w14:paraId="28A53EDF"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LED de señal fuerza : Software- ajustable para corresponder a niveles personalizados RSSI</w:t>
      </w:r>
    </w:p>
    <w:p w14:paraId="6669BFE9"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Tamaños Canal : 5/8/10/20/30/40 MHz</w:t>
      </w:r>
    </w:p>
    <w:p w14:paraId="01F431C1"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Polarización: Dual Lineal</w:t>
      </w:r>
    </w:p>
    <w:p w14:paraId="10256001"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Carcasa: Plástico UV estabilizado al aire libre</w:t>
      </w:r>
    </w:p>
    <w:p w14:paraId="04E0C443"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Montaje: Poste de montaje (Kit incluido) , de montaje en pared</w:t>
      </w:r>
    </w:p>
    <w:p w14:paraId="3DD5E3CE"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ESD / Protección EMP: Aire : ± 24 kV , contacto: ± 24 kV</w:t>
      </w:r>
    </w:p>
    <w:p w14:paraId="519128C8"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Temperatura de funcionamiento: -40 a 70 ° C</w:t>
      </w:r>
    </w:p>
    <w:p w14:paraId="48D65D6B"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Humedad de funcionamiento: 5 a 95% sin condensación</w:t>
      </w:r>
    </w:p>
    <w:p w14:paraId="62CAA6C3" w14:textId="77777777" w:rsidR="00267348" w:rsidRDefault="00000000">
      <w:pPr>
        <w:numPr>
          <w:ilvl w:val="0"/>
          <w:numId w:val="26"/>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 xml:space="preserve">Choque y vibración : ETSI300 - 019 a 1,4 </w:t>
      </w:r>
    </w:p>
    <w:p w14:paraId="136C7F54" w14:textId="77777777" w:rsidR="00267348" w:rsidRDefault="00267348">
      <w:pPr>
        <w:widowControl w:val="0"/>
        <w:jc w:val="both"/>
        <w:rPr>
          <w:rFonts w:ascii="Arial" w:hAnsi="Arial" w:cs="Arial"/>
          <w:bCs/>
          <w:spacing w:val="20"/>
          <w:lang w:val="zh-CN"/>
        </w:rPr>
      </w:pPr>
    </w:p>
    <w:p w14:paraId="445D6FFD"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MEDICIÓN Y PAGO.-</w:t>
      </w:r>
      <w:r>
        <w:rPr>
          <w:rFonts w:ascii="Calibri" w:hAnsi="Calibri" w:cs="Calibri"/>
          <w:bCs/>
          <w:spacing w:val="-1"/>
          <w:sz w:val="22"/>
          <w:szCs w:val="22"/>
          <w:lang w:val="zh-CN" w:eastAsia="en-US"/>
        </w:rPr>
        <w:t xml:space="preserve"> PARA FINES DE MEDICIÓN Y PAGO, LA UNIDAD SERÁ PIEZA</w:t>
      </w:r>
      <w:r>
        <w:rPr>
          <w:rFonts w:ascii="Calibri" w:hAnsi="Calibri" w:cs="Calibri"/>
          <w:bCs/>
          <w:spacing w:val="-1"/>
          <w:sz w:val="22"/>
          <w:szCs w:val="22"/>
          <w:lang w:val="es-MX" w:eastAsia="en-US"/>
        </w:rPr>
        <w:t xml:space="preserve"> (PZA)</w:t>
      </w:r>
      <w:r>
        <w:rPr>
          <w:rFonts w:ascii="Calibri" w:hAnsi="Calibri" w:cs="Calibri"/>
          <w:bCs/>
          <w:spacing w:val="-1"/>
          <w:sz w:val="22"/>
          <w:szCs w:val="22"/>
          <w:lang w:val="zh-CN" w:eastAsia="en-US"/>
        </w:rPr>
        <w:t>; EN ESTE PRECIO QUEDA IMPLÍCITO TODO LO QUE EL CONTRATISTA DEBE DE HACER PARA QUE EL CONCEPTO QUEDE TOTALMENTE A SATISFACCIÓN DEL SUPERVISOR DE OBRA.</w:t>
      </w:r>
    </w:p>
    <w:p w14:paraId="4F9E18C6" w14:textId="77777777" w:rsidR="00267348" w:rsidRDefault="00267348">
      <w:pPr>
        <w:pStyle w:val="Sangradetextonormal"/>
        <w:ind w:left="0"/>
        <w:jc w:val="both"/>
        <w:rPr>
          <w:rFonts w:ascii="Arial" w:hAnsi="Arial" w:cs="Arial"/>
          <w:bCs/>
          <w:spacing w:val="20"/>
          <w:lang w:val="zh-CN"/>
        </w:rPr>
      </w:pPr>
    </w:p>
    <w:p w14:paraId="7F2931ED" w14:textId="77777777" w:rsidR="00267348" w:rsidRDefault="00267348">
      <w:pPr>
        <w:pStyle w:val="Sangradetextonormal"/>
        <w:ind w:left="0"/>
        <w:jc w:val="both"/>
        <w:rPr>
          <w:rFonts w:ascii="Arial" w:hAnsi="Arial" w:cs="Arial"/>
          <w:bCs/>
          <w:spacing w:val="20"/>
          <w:lang w:val="zh-CN"/>
        </w:rPr>
      </w:pPr>
    </w:p>
    <w:p w14:paraId="6A6D54AB" w14:textId="77777777" w:rsidR="00267348" w:rsidRDefault="00267348">
      <w:pPr>
        <w:pStyle w:val="Sangradetextonormal"/>
        <w:ind w:left="0"/>
        <w:jc w:val="both"/>
        <w:rPr>
          <w:rFonts w:ascii="Arial" w:hAnsi="Arial" w:cs="Arial"/>
          <w:bCs/>
          <w:spacing w:val="20"/>
          <w:lang w:val="zh-CN"/>
        </w:rPr>
      </w:pPr>
    </w:p>
    <w:p w14:paraId="2682D86A" w14:textId="77777777" w:rsidR="00267348" w:rsidRDefault="00267348">
      <w:pPr>
        <w:pStyle w:val="Sangradetextonormal"/>
        <w:ind w:left="0"/>
        <w:jc w:val="both"/>
        <w:rPr>
          <w:rFonts w:ascii="Arial" w:hAnsi="Arial" w:cs="Arial"/>
          <w:bCs/>
          <w:spacing w:val="20"/>
          <w:lang w:val="es-MX"/>
        </w:rPr>
      </w:pPr>
    </w:p>
    <w:p w14:paraId="5F4828C1" w14:textId="77777777" w:rsidR="00264C1D" w:rsidRDefault="00264C1D">
      <w:pPr>
        <w:pStyle w:val="Sangradetextonormal"/>
        <w:ind w:left="0"/>
        <w:jc w:val="both"/>
        <w:rPr>
          <w:rFonts w:ascii="Arial" w:hAnsi="Arial" w:cs="Arial"/>
          <w:bCs/>
          <w:spacing w:val="20"/>
          <w:lang w:val="es-MX"/>
        </w:rPr>
      </w:pPr>
    </w:p>
    <w:p w14:paraId="1D96EF9A" w14:textId="77777777" w:rsidR="00264C1D" w:rsidRDefault="00264C1D">
      <w:pPr>
        <w:pStyle w:val="Sangradetextonormal"/>
        <w:ind w:left="0"/>
        <w:jc w:val="both"/>
        <w:rPr>
          <w:rFonts w:ascii="Arial" w:hAnsi="Arial" w:cs="Arial"/>
          <w:bCs/>
          <w:spacing w:val="20"/>
          <w:lang w:val="es-MX"/>
        </w:rPr>
      </w:pPr>
    </w:p>
    <w:p w14:paraId="458345E7" w14:textId="77777777" w:rsidR="00264C1D" w:rsidRDefault="00264C1D">
      <w:pPr>
        <w:pStyle w:val="Sangradetextonormal"/>
        <w:ind w:left="0"/>
        <w:jc w:val="both"/>
        <w:rPr>
          <w:rFonts w:ascii="Arial" w:hAnsi="Arial" w:cs="Arial"/>
          <w:bCs/>
          <w:spacing w:val="20"/>
          <w:lang w:val="es-MX"/>
        </w:rPr>
      </w:pPr>
    </w:p>
    <w:p w14:paraId="7DCFA645" w14:textId="77777777" w:rsidR="00264C1D" w:rsidRPr="00264C1D" w:rsidRDefault="00264C1D">
      <w:pPr>
        <w:pStyle w:val="Sangradetextonormal"/>
        <w:ind w:left="0"/>
        <w:jc w:val="both"/>
        <w:rPr>
          <w:rFonts w:ascii="Arial" w:hAnsi="Arial" w:cs="Arial"/>
          <w:bCs/>
          <w:spacing w:val="20"/>
          <w:lang w:val="es-MX"/>
        </w:rPr>
      </w:pPr>
    </w:p>
    <w:p w14:paraId="04B51362" w14:textId="77777777" w:rsidR="00267348" w:rsidRDefault="00267348">
      <w:pPr>
        <w:pStyle w:val="Sangradetextonormal"/>
        <w:ind w:left="0"/>
        <w:jc w:val="both"/>
        <w:rPr>
          <w:rFonts w:ascii="Arial" w:hAnsi="Arial" w:cs="Arial"/>
          <w:bCs/>
          <w:spacing w:val="20"/>
          <w:lang w:val="zh-CN"/>
        </w:rPr>
      </w:pPr>
    </w:p>
    <w:p w14:paraId="31B544E9" w14:textId="77777777" w:rsidR="00267348" w:rsidRDefault="00267348">
      <w:pPr>
        <w:pStyle w:val="Sangradetextonormal"/>
        <w:ind w:left="0"/>
        <w:jc w:val="both"/>
        <w:rPr>
          <w:rFonts w:ascii="Arial" w:hAnsi="Arial" w:cs="Arial"/>
          <w:bCs/>
          <w:spacing w:val="20"/>
          <w:lang w:val="zh-CN"/>
        </w:rPr>
      </w:pPr>
    </w:p>
    <w:p w14:paraId="12215BDD" w14:textId="77777777" w:rsidR="00267348" w:rsidRDefault="00267348">
      <w:pPr>
        <w:pStyle w:val="Sangradetextonormal"/>
        <w:ind w:left="0"/>
        <w:jc w:val="both"/>
        <w:rPr>
          <w:rFonts w:ascii="Arial" w:hAnsi="Arial" w:cs="Arial"/>
          <w:bCs/>
          <w:spacing w:val="20"/>
          <w:lang w:val="zh-CN"/>
        </w:rPr>
      </w:pPr>
    </w:p>
    <w:p w14:paraId="24CDF020" w14:textId="77777777" w:rsidR="00267348" w:rsidRDefault="00000000">
      <w:pPr>
        <w:spacing w:line="360" w:lineRule="auto"/>
        <w:jc w:val="left"/>
        <w:rPr>
          <w:rFonts w:ascii="Arial" w:eastAsia="Calibri" w:hAnsi="Arial"/>
          <w:b/>
          <w:lang w:val="es-MX" w:eastAsia="en-US"/>
        </w:rPr>
      </w:pPr>
      <w:r>
        <w:rPr>
          <w:rFonts w:ascii="Arial" w:eastAsia="Calibri" w:hAnsi="Arial"/>
          <w:b/>
          <w:lang w:val="es-MX" w:eastAsia="en-US"/>
        </w:rPr>
        <w:lastRenderedPageBreak/>
        <w:t>NORMAS OFICIALES MEXICANAS APLICABLES</w:t>
      </w:r>
    </w:p>
    <w:p w14:paraId="0B81B001"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 – 002</w:t>
      </w:r>
    </w:p>
    <w:p w14:paraId="0949C892" w14:textId="77777777" w:rsidR="00267348" w:rsidRDefault="00267348">
      <w:pPr>
        <w:pStyle w:val="Sangradetextonormal"/>
        <w:spacing w:beforeLines="45" w:before="108"/>
        <w:ind w:left="0"/>
        <w:jc w:val="both"/>
        <w:rPr>
          <w:rFonts w:ascii="Calibri" w:hAnsi="Calibri" w:cs="Calibri"/>
          <w:bCs/>
          <w:spacing w:val="-1"/>
          <w:sz w:val="22"/>
          <w:szCs w:val="22"/>
          <w:lang w:val="es-MX" w:eastAsia="en-US"/>
        </w:rPr>
      </w:pPr>
    </w:p>
    <w:p w14:paraId="6EA030F9"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 xml:space="preserve">Las Normas Oficiales Mexicanas (NOM) son regulaciones técnicas de observancia obligatoria expedidas por las dependencias competentes, que tienen como finalidad establecer las características que deben reunir los procesos o servicios cuando estos puedan constituir un riesgo para la seguridad de las personas o dañar la salud humana; así como aquellas relativas a terminología y las que se refieran a su cumplimiento y aplicación. </w:t>
      </w:r>
    </w:p>
    <w:p w14:paraId="1283B98B"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Cabe destacar que para la realización de la obra “Planta desaladora El Cardonal” se deberán cumplir y respetar las siguientes normas:</w:t>
      </w:r>
    </w:p>
    <w:p w14:paraId="6271D15A" w14:textId="77777777" w:rsidR="00267348" w:rsidRDefault="00267348">
      <w:pPr>
        <w:pStyle w:val="Sangradetextonormal"/>
        <w:spacing w:beforeLines="45" w:before="108"/>
        <w:ind w:left="0"/>
        <w:jc w:val="both"/>
        <w:rPr>
          <w:rFonts w:ascii="Calibri" w:hAnsi="Calibri" w:cs="Calibri"/>
          <w:bCs/>
          <w:spacing w:val="-1"/>
          <w:sz w:val="22"/>
          <w:szCs w:val="22"/>
          <w:lang w:val="es-MX" w:eastAsia="en-US"/>
        </w:rPr>
      </w:pPr>
    </w:p>
    <w:p w14:paraId="43794AF4"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NOM-011-STPS-2001 Ruido</w:t>
      </w:r>
    </w:p>
    <w:p w14:paraId="1F3D43A4"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NOM-017-STPS-2008 Equipo de protección personal</w:t>
      </w:r>
    </w:p>
    <w:p w14:paraId="0C58AB9F"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NOM-019-STPS-2004 Comisiones de seguridad e higiene</w:t>
      </w:r>
    </w:p>
    <w:p w14:paraId="40BC995A"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NOM-024-STPS-2001 Vibraciones</w:t>
      </w:r>
    </w:p>
    <w:p w14:paraId="1E53DA14"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NOM-029-STPS-2005 Mantenimiento de instalaciones eléctricas</w:t>
      </w:r>
    </w:p>
    <w:p w14:paraId="11E1F694"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 xml:space="preserve">NOM-003-SEGOB/2002 Señales y avisos para protección </w:t>
      </w:r>
      <w:proofErr w:type="gramStart"/>
      <w:r>
        <w:rPr>
          <w:rFonts w:ascii="Calibri" w:hAnsi="Calibri" w:cs="Calibri"/>
          <w:bCs/>
          <w:spacing w:val="-1"/>
          <w:sz w:val="22"/>
          <w:szCs w:val="22"/>
          <w:lang w:val="es-MX" w:eastAsia="en-US"/>
        </w:rPr>
        <w:t>civil.-</w:t>
      </w:r>
      <w:proofErr w:type="gramEnd"/>
      <w:r>
        <w:rPr>
          <w:rFonts w:ascii="Calibri" w:hAnsi="Calibri" w:cs="Calibri"/>
          <w:bCs/>
          <w:spacing w:val="-1"/>
          <w:sz w:val="22"/>
          <w:szCs w:val="22"/>
          <w:lang w:val="es-MX" w:eastAsia="en-US"/>
        </w:rPr>
        <w:t xml:space="preserve"> colores, formas y símbolos a utilizar.</w:t>
      </w:r>
    </w:p>
    <w:p w14:paraId="24BD3FEB"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NOM-100-STPS-1994 Seguridad-extintores contra incendio a base de polvo químico seco con presión contenida-especificaciones.</w:t>
      </w:r>
    </w:p>
    <w:p w14:paraId="0B49DE09"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NOM-001-SEDE-2005 Instalaciones eléctricas. Cuestiones específicas en sistemas fotovoltaicos en el artículo 690 “sistemas solares fotovoltaicos”.</w:t>
      </w:r>
    </w:p>
    <w:p w14:paraId="2BD7B392"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NOM-008-SCFI-2002 Sistema general de unidades de medida.</w:t>
      </w:r>
    </w:p>
    <w:p w14:paraId="0D10B9A4" w14:textId="77777777" w:rsidR="00267348" w:rsidRDefault="00000000">
      <w:pPr>
        <w:pStyle w:val="Sangradetextonormal"/>
        <w:spacing w:beforeLines="45" w:before="108"/>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NOM-006-ENER-1995 Eficiencia energética de electromecánica para sistemas de bombeo para pozo profundo en operación. Límites y método de prueba.</w:t>
      </w:r>
    </w:p>
    <w:p w14:paraId="55AE74A3" w14:textId="77777777" w:rsidR="00267348" w:rsidRDefault="00000000">
      <w:pPr>
        <w:pStyle w:val="Sangradetextonormal"/>
        <w:spacing w:beforeLines="45" w:before="108"/>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NMX-AA-179-SCFI-2018  Medición de volúmenes de aguas nacionales usados, explotados o aprovechados.</w:t>
      </w:r>
    </w:p>
    <w:p w14:paraId="20BD6390" w14:textId="77777777" w:rsidR="00267348" w:rsidRDefault="00267348">
      <w:pPr>
        <w:pStyle w:val="Default"/>
        <w:rPr>
          <w:rFonts w:ascii="Arial" w:hAnsi="Arial"/>
          <w:color w:val="auto"/>
        </w:rPr>
      </w:pPr>
    </w:p>
    <w:p w14:paraId="1CA156B1" w14:textId="77777777" w:rsidR="00267348" w:rsidRDefault="00267348">
      <w:pPr>
        <w:pStyle w:val="Default"/>
        <w:rPr>
          <w:rFonts w:ascii="Arial" w:hAnsi="Arial"/>
          <w:color w:val="auto"/>
        </w:rPr>
      </w:pPr>
    </w:p>
    <w:p w14:paraId="748793CC" w14:textId="77777777" w:rsidR="00267348" w:rsidRDefault="00267348">
      <w:pPr>
        <w:pStyle w:val="Sangra2detindependiente"/>
        <w:ind w:left="0"/>
        <w:jc w:val="both"/>
        <w:rPr>
          <w:rFonts w:ascii="Arial" w:hAnsi="Arial" w:cs="Arial"/>
          <w:sz w:val="22"/>
        </w:rPr>
      </w:pPr>
    </w:p>
    <w:p w14:paraId="103DEE9A" w14:textId="77777777" w:rsidR="00267348" w:rsidRDefault="00267348">
      <w:pPr>
        <w:pStyle w:val="Sangra2detindependiente"/>
        <w:ind w:left="0"/>
        <w:jc w:val="both"/>
        <w:rPr>
          <w:rFonts w:ascii="Arial" w:hAnsi="Arial" w:cs="Arial"/>
          <w:sz w:val="22"/>
        </w:rPr>
      </w:pPr>
    </w:p>
    <w:p w14:paraId="32F7363B" w14:textId="77777777" w:rsidR="00267348" w:rsidRDefault="00267348">
      <w:pPr>
        <w:pStyle w:val="Sangra2detindependiente"/>
        <w:ind w:left="0"/>
        <w:jc w:val="both"/>
        <w:rPr>
          <w:rFonts w:ascii="Arial" w:hAnsi="Arial" w:cs="Arial"/>
          <w:sz w:val="22"/>
        </w:rPr>
      </w:pPr>
    </w:p>
    <w:p w14:paraId="50E83652" w14:textId="77777777" w:rsidR="00267348" w:rsidRDefault="00267348">
      <w:pPr>
        <w:pStyle w:val="Sangra2detindependiente"/>
        <w:ind w:left="0"/>
        <w:jc w:val="both"/>
        <w:rPr>
          <w:rFonts w:ascii="Arial" w:hAnsi="Arial" w:cs="Arial"/>
          <w:sz w:val="22"/>
        </w:rPr>
      </w:pPr>
    </w:p>
    <w:p w14:paraId="7778CD2A" w14:textId="77777777" w:rsidR="00267348" w:rsidRDefault="00267348">
      <w:pPr>
        <w:pStyle w:val="Sangra2detindependiente"/>
        <w:ind w:left="0"/>
        <w:jc w:val="both"/>
        <w:rPr>
          <w:rFonts w:ascii="Arial" w:hAnsi="Arial" w:cs="Arial"/>
          <w:sz w:val="22"/>
        </w:rPr>
      </w:pPr>
    </w:p>
    <w:p w14:paraId="7063BB3E" w14:textId="77777777" w:rsidR="00267348" w:rsidRDefault="00267348">
      <w:pPr>
        <w:pStyle w:val="Sangra2detindependiente"/>
        <w:ind w:left="0"/>
        <w:jc w:val="both"/>
        <w:rPr>
          <w:rFonts w:ascii="Arial" w:hAnsi="Arial" w:cs="Arial"/>
          <w:sz w:val="22"/>
        </w:rPr>
      </w:pPr>
    </w:p>
    <w:p w14:paraId="3D132472" w14:textId="77777777" w:rsidR="00267348" w:rsidRDefault="00267348">
      <w:pPr>
        <w:pStyle w:val="Sangra2detindependiente"/>
        <w:ind w:left="0"/>
        <w:jc w:val="both"/>
        <w:rPr>
          <w:rFonts w:ascii="Arial" w:hAnsi="Arial" w:cs="Arial"/>
          <w:sz w:val="22"/>
        </w:rPr>
      </w:pPr>
    </w:p>
    <w:p w14:paraId="226A0B0C" w14:textId="77777777" w:rsidR="00267348" w:rsidRDefault="00267348">
      <w:pPr>
        <w:pStyle w:val="Sangra2detindependiente"/>
        <w:ind w:left="0"/>
        <w:jc w:val="both"/>
        <w:rPr>
          <w:rFonts w:ascii="Arial" w:hAnsi="Arial" w:cs="Arial"/>
          <w:sz w:val="22"/>
        </w:rPr>
      </w:pPr>
    </w:p>
    <w:p w14:paraId="593698D6" w14:textId="77777777" w:rsidR="00267348" w:rsidRDefault="00000000">
      <w:pPr>
        <w:autoSpaceDE w:val="0"/>
        <w:autoSpaceDN w:val="0"/>
        <w:adjustRightInd w:val="0"/>
        <w:jc w:val="both"/>
        <w:rPr>
          <w:rFonts w:asciiTheme="minorHAnsi" w:hAnsiTheme="minorHAnsi"/>
        </w:rPr>
      </w:pPr>
      <w:r>
        <w:rPr>
          <w:rFonts w:asciiTheme="minorHAnsi" w:hAnsiTheme="minorHAnsi"/>
          <w:b/>
          <w:spacing w:val="-1"/>
        </w:rPr>
        <w:lastRenderedPageBreak/>
        <w:t>PREPARACION DE LA SUPERFICIE INTERIOR QUE CONSISTE EN LIMPIEZA, DESPRENDIMIENTO DE MATERIA NO APTA Y TODO LO QUE SE REQUIERA PARA RECIBIR ACABADO</w:t>
      </w:r>
      <w:r>
        <w:rPr>
          <w:rFonts w:asciiTheme="minorHAnsi" w:hAnsiTheme="minorHAnsi"/>
        </w:rPr>
        <w:t>.</w:t>
      </w:r>
    </w:p>
    <w:p w14:paraId="1E921C8A" w14:textId="77777777" w:rsidR="00267348" w:rsidRDefault="00267348">
      <w:pPr>
        <w:autoSpaceDE w:val="0"/>
        <w:autoSpaceDN w:val="0"/>
        <w:adjustRightInd w:val="0"/>
        <w:jc w:val="both"/>
        <w:rPr>
          <w:rFonts w:asciiTheme="minorHAnsi" w:hAnsiTheme="minorHAnsi"/>
          <w:sz w:val="22"/>
          <w:szCs w:val="15"/>
        </w:rPr>
      </w:pPr>
    </w:p>
    <w:p w14:paraId="665DA8F5" w14:textId="77777777" w:rsidR="00267348" w:rsidRDefault="00000000">
      <w:pPr>
        <w:widowControl w:val="0"/>
        <w:autoSpaceDE w:val="0"/>
        <w:autoSpaceDN w:val="0"/>
        <w:adjustRightInd w:val="0"/>
        <w:spacing w:after="120"/>
        <w:ind w:right="-20"/>
        <w:jc w:val="both"/>
        <w:rPr>
          <w:rFonts w:asciiTheme="minorHAnsi" w:hAnsiTheme="minorHAnsi"/>
        </w:rPr>
      </w:pPr>
      <w:r>
        <w:rPr>
          <w:rFonts w:asciiTheme="minorHAnsi" w:hAnsiTheme="minorHAnsi"/>
        </w:rPr>
        <w:t>4105.02</w:t>
      </w:r>
    </w:p>
    <w:p w14:paraId="32279C24" w14:textId="77777777" w:rsidR="00267348" w:rsidRDefault="00000000">
      <w:pPr>
        <w:autoSpaceDE w:val="0"/>
        <w:autoSpaceDN w:val="0"/>
        <w:adjustRightInd w:val="0"/>
        <w:jc w:val="both"/>
        <w:rPr>
          <w:rFonts w:eastAsiaTheme="minorHAnsi"/>
          <w:lang w:eastAsia="en-US"/>
        </w:rPr>
      </w:pPr>
      <w:r>
        <w:rPr>
          <w:rFonts w:asciiTheme="minorHAnsi" w:hAnsiTheme="minorHAnsi"/>
          <w:b/>
        </w:rPr>
        <w:t>DEFINICIÓN Y EJECUCIÓN</w:t>
      </w:r>
      <w:r>
        <w:rPr>
          <w:rFonts w:eastAsiaTheme="minorHAnsi"/>
          <w:lang w:eastAsia="en-US"/>
        </w:rPr>
        <w:t xml:space="preserve"> </w:t>
      </w:r>
    </w:p>
    <w:p w14:paraId="349DE274" w14:textId="77777777" w:rsidR="00267348" w:rsidRDefault="00000000">
      <w:pPr>
        <w:autoSpaceDE w:val="0"/>
        <w:autoSpaceDN w:val="0"/>
        <w:adjustRightInd w:val="0"/>
        <w:jc w:val="both"/>
        <w:rPr>
          <w:rFonts w:asciiTheme="minorHAnsi" w:hAnsiTheme="minorHAnsi"/>
          <w:caps/>
        </w:rPr>
      </w:pPr>
      <w:r>
        <w:rPr>
          <w:rFonts w:asciiTheme="minorHAnsi" w:hAnsiTheme="minorHAnsi"/>
          <w:caps/>
        </w:rPr>
        <w:t xml:space="preserve">Se entenderá por PREPARACION DE LA SUPERFICIE a la actividad de quitar DE el MURO DE CONCRETO TODO EL MATERIAL QUE ESTORBE PARA RECIBIR ACABADOS O CUALQUIER OTRA CAPA QUE SE REQUIERA </w:t>
      </w:r>
      <w:proofErr w:type="gramStart"/>
      <w:r>
        <w:rPr>
          <w:rFonts w:asciiTheme="minorHAnsi" w:hAnsiTheme="minorHAnsi"/>
          <w:caps/>
        </w:rPr>
        <w:t>APLICARA</w:t>
      </w:r>
      <w:proofErr w:type="gramEnd"/>
      <w:r>
        <w:rPr>
          <w:rFonts w:asciiTheme="minorHAnsi" w:hAnsiTheme="minorHAnsi"/>
          <w:caps/>
        </w:rPr>
        <w:t xml:space="preserve"> LA SUPERFICIE, DEJANDO UNA SUPERFICIE APTA Y LIMPA SIN DEJAR DAÑOS PERMANENTES.  </w:t>
      </w:r>
    </w:p>
    <w:p w14:paraId="280539A9" w14:textId="77777777" w:rsidR="00267348" w:rsidRDefault="00267348">
      <w:pPr>
        <w:autoSpaceDE w:val="0"/>
        <w:autoSpaceDN w:val="0"/>
        <w:adjustRightInd w:val="0"/>
        <w:jc w:val="both"/>
        <w:rPr>
          <w:rFonts w:asciiTheme="minorHAnsi" w:hAnsiTheme="minorHAnsi"/>
          <w:caps/>
        </w:rPr>
      </w:pPr>
    </w:p>
    <w:p w14:paraId="6B81C0BD" w14:textId="77777777" w:rsidR="00267348" w:rsidRDefault="00000000">
      <w:pPr>
        <w:autoSpaceDE w:val="0"/>
        <w:autoSpaceDN w:val="0"/>
        <w:adjustRightInd w:val="0"/>
        <w:jc w:val="both"/>
        <w:rPr>
          <w:rFonts w:asciiTheme="minorHAnsi" w:hAnsiTheme="minorHAnsi"/>
          <w:caps/>
        </w:rPr>
      </w:pPr>
      <w:r>
        <w:rPr>
          <w:rFonts w:asciiTheme="minorHAnsi" w:hAnsiTheme="minorHAnsi"/>
          <w:caps/>
        </w:rPr>
        <w:t>LA PREPARACION DE LA SUPERFICIE DE CONCRETO se hará en pisos, muros, columnas, etc. de concreto, según lo señale el proyecto y/o lo ordenado por el Residente.</w:t>
      </w:r>
    </w:p>
    <w:p w14:paraId="6BCC0346" w14:textId="77777777" w:rsidR="00267348" w:rsidRDefault="00267348">
      <w:pPr>
        <w:autoSpaceDE w:val="0"/>
        <w:autoSpaceDN w:val="0"/>
        <w:adjustRightInd w:val="0"/>
        <w:jc w:val="both"/>
        <w:rPr>
          <w:rFonts w:asciiTheme="minorHAnsi" w:hAnsiTheme="minorHAnsi"/>
          <w:caps/>
        </w:rPr>
      </w:pPr>
    </w:p>
    <w:p w14:paraId="0CA694EF" w14:textId="77777777" w:rsidR="00267348" w:rsidRDefault="00000000">
      <w:pPr>
        <w:autoSpaceDE w:val="0"/>
        <w:autoSpaceDN w:val="0"/>
        <w:adjustRightInd w:val="0"/>
        <w:jc w:val="both"/>
        <w:rPr>
          <w:rFonts w:eastAsiaTheme="minorHAnsi"/>
          <w:lang w:eastAsia="en-US"/>
        </w:rPr>
      </w:pPr>
      <w:r>
        <w:rPr>
          <w:rFonts w:asciiTheme="minorHAnsi" w:hAnsiTheme="minorHAnsi"/>
          <w:b/>
        </w:rPr>
        <w:t>MEDICIÓN Y PAGO</w:t>
      </w:r>
      <w:r>
        <w:rPr>
          <w:rFonts w:eastAsiaTheme="minorHAnsi"/>
          <w:lang w:eastAsia="en-US"/>
        </w:rPr>
        <w:t xml:space="preserve"> </w:t>
      </w:r>
    </w:p>
    <w:p w14:paraId="6DAC5C14" w14:textId="77777777" w:rsidR="00267348" w:rsidRDefault="00000000">
      <w:pPr>
        <w:autoSpaceDE w:val="0"/>
        <w:autoSpaceDN w:val="0"/>
        <w:adjustRightInd w:val="0"/>
        <w:jc w:val="both"/>
        <w:rPr>
          <w:rFonts w:asciiTheme="minorHAnsi" w:hAnsiTheme="minorHAnsi"/>
          <w:caps/>
        </w:rPr>
      </w:pPr>
      <w:r>
        <w:rPr>
          <w:rFonts w:asciiTheme="minorHAnsi" w:hAnsiTheme="minorHAnsi"/>
          <w:caps/>
        </w:rPr>
        <w:t>LA PREPARACION DE LA SUPERFICIE DE CONCRETO será medido en metros cuadrados con aproximación a dos decimales, y se medirá directamente en obra el número de metros cuadrados ejecutados, incluyendo la herramienta y la mano de obra.</w:t>
      </w:r>
    </w:p>
    <w:p w14:paraId="08556182" w14:textId="77777777" w:rsidR="00267348" w:rsidRDefault="00267348">
      <w:pPr>
        <w:pStyle w:val="Sangra2detindependiente"/>
        <w:ind w:left="0"/>
        <w:jc w:val="both"/>
        <w:rPr>
          <w:rFonts w:ascii="Arial" w:hAnsi="Arial" w:cs="Arial"/>
          <w:sz w:val="22"/>
        </w:rPr>
      </w:pPr>
    </w:p>
    <w:p w14:paraId="4E8A5D9D" w14:textId="77777777" w:rsidR="00267348" w:rsidRDefault="00267348">
      <w:pPr>
        <w:pStyle w:val="Sangra2detindependiente"/>
        <w:ind w:left="0"/>
        <w:jc w:val="both"/>
        <w:rPr>
          <w:rFonts w:ascii="Arial" w:hAnsi="Arial" w:cs="Arial"/>
          <w:sz w:val="22"/>
        </w:rPr>
      </w:pPr>
    </w:p>
    <w:p w14:paraId="2D364261" w14:textId="77777777" w:rsidR="00267348" w:rsidRDefault="00267348">
      <w:pPr>
        <w:pStyle w:val="Sangra2detindependiente"/>
        <w:ind w:left="0"/>
        <w:jc w:val="both"/>
        <w:rPr>
          <w:rFonts w:ascii="Arial" w:hAnsi="Arial" w:cs="Arial"/>
          <w:sz w:val="22"/>
        </w:rPr>
      </w:pPr>
    </w:p>
    <w:p w14:paraId="159D3DC3" w14:textId="77777777" w:rsidR="00267348" w:rsidRDefault="00267348">
      <w:pPr>
        <w:pStyle w:val="Sangra2detindependiente"/>
        <w:ind w:left="0"/>
        <w:jc w:val="both"/>
        <w:rPr>
          <w:rFonts w:ascii="Arial" w:hAnsi="Arial" w:cs="Arial"/>
          <w:sz w:val="22"/>
        </w:rPr>
      </w:pPr>
    </w:p>
    <w:p w14:paraId="4C570FFF" w14:textId="77777777" w:rsidR="00267348" w:rsidRDefault="00267348">
      <w:pPr>
        <w:pStyle w:val="Sangra2detindependiente"/>
        <w:ind w:left="0"/>
        <w:jc w:val="both"/>
        <w:rPr>
          <w:rFonts w:ascii="Arial" w:hAnsi="Arial" w:cs="Arial"/>
          <w:sz w:val="22"/>
        </w:rPr>
      </w:pPr>
    </w:p>
    <w:p w14:paraId="430D7F48" w14:textId="77777777" w:rsidR="00267348" w:rsidRDefault="00267348">
      <w:pPr>
        <w:pStyle w:val="Sangra2detindependiente"/>
        <w:ind w:left="0"/>
        <w:jc w:val="both"/>
        <w:rPr>
          <w:rFonts w:ascii="Arial" w:hAnsi="Arial" w:cs="Arial"/>
          <w:sz w:val="22"/>
        </w:rPr>
      </w:pPr>
    </w:p>
    <w:p w14:paraId="77D8B83B" w14:textId="77777777" w:rsidR="00267348" w:rsidRDefault="00267348">
      <w:pPr>
        <w:pStyle w:val="Sangra2detindependiente"/>
        <w:ind w:left="0"/>
        <w:jc w:val="both"/>
        <w:rPr>
          <w:rFonts w:ascii="Arial" w:hAnsi="Arial" w:cs="Arial"/>
          <w:sz w:val="22"/>
        </w:rPr>
      </w:pPr>
    </w:p>
    <w:p w14:paraId="5020AFC9" w14:textId="77777777" w:rsidR="00267348" w:rsidRDefault="00267348">
      <w:pPr>
        <w:pStyle w:val="Sangra2detindependiente"/>
        <w:ind w:left="0"/>
        <w:jc w:val="both"/>
        <w:rPr>
          <w:rFonts w:ascii="Arial" w:hAnsi="Arial" w:cs="Arial"/>
          <w:sz w:val="22"/>
        </w:rPr>
      </w:pPr>
    </w:p>
    <w:p w14:paraId="110491B5" w14:textId="77777777" w:rsidR="00267348" w:rsidRDefault="00267348">
      <w:pPr>
        <w:pStyle w:val="Sangra2detindependiente"/>
        <w:ind w:left="0"/>
        <w:jc w:val="both"/>
        <w:rPr>
          <w:rFonts w:ascii="Arial" w:hAnsi="Arial" w:cs="Arial"/>
          <w:sz w:val="22"/>
        </w:rPr>
      </w:pPr>
    </w:p>
    <w:p w14:paraId="77567E81" w14:textId="77777777" w:rsidR="00267348" w:rsidRDefault="00267348">
      <w:pPr>
        <w:pStyle w:val="Sangra2detindependiente"/>
        <w:ind w:left="0"/>
        <w:jc w:val="both"/>
        <w:rPr>
          <w:rFonts w:ascii="Arial" w:hAnsi="Arial" w:cs="Arial"/>
          <w:sz w:val="22"/>
        </w:rPr>
      </w:pPr>
    </w:p>
    <w:p w14:paraId="4C400C14" w14:textId="77777777" w:rsidR="00267348" w:rsidRDefault="00267348">
      <w:pPr>
        <w:pStyle w:val="Sangra2detindependiente"/>
        <w:ind w:left="0"/>
        <w:jc w:val="both"/>
        <w:rPr>
          <w:rFonts w:ascii="Arial" w:hAnsi="Arial" w:cs="Arial"/>
          <w:sz w:val="22"/>
        </w:rPr>
      </w:pPr>
    </w:p>
    <w:p w14:paraId="501C46C9" w14:textId="77777777" w:rsidR="00267348" w:rsidRDefault="00267348">
      <w:pPr>
        <w:pStyle w:val="Sangra2detindependiente"/>
        <w:ind w:left="0"/>
        <w:jc w:val="both"/>
        <w:rPr>
          <w:rFonts w:ascii="Arial" w:hAnsi="Arial" w:cs="Arial"/>
          <w:sz w:val="22"/>
        </w:rPr>
      </w:pPr>
    </w:p>
    <w:p w14:paraId="67D47FF5" w14:textId="77777777" w:rsidR="00267348" w:rsidRDefault="00267348">
      <w:pPr>
        <w:pStyle w:val="Sangra2detindependiente"/>
        <w:ind w:left="0"/>
        <w:jc w:val="both"/>
        <w:rPr>
          <w:rFonts w:ascii="Arial" w:hAnsi="Arial" w:cs="Arial"/>
          <w:sz w:val="22"/>
        </w:rPr>
      </w:pPr>
    </w:p>
    <w:p w14:paraId="5E3DCC45" w14:textId="77777777" w:rsidR="00267348" w:rsidRDefault="00267348">
      <w:pPr>
        <w:pStyle w:val="Sangra2detindependiente"/>
        <w:ind w:left="0"/>
        <w:jc w:val="both"/>
        <w:rPr>
          <w:rFonts w:ascii="Arial" w:hAnsi="Arial" w:cs="Arial"/>
          <w:sz w:val="22"/>
        </w:rPr>
      </w:pPr>
    </w:p>
    <w:p w14:paraId="03D24CFC" w14:textId="77777777" w:rsidR="00267348" w:rsidRDefault="00267348">
      <w:pPr>
        <w:pStyle w:val="Sangra2detindependiente"/>
        <w:ind w:left="0"/>
        <w:jc w:val="both"/>
        <w:rPr>
          <w:rFonts w:ascii="Arial" w:hAnsi="Arial" w:cs="Arial"/>
          <w:sz w:val="22"/>
        </w:rPr>
      </w:pPr>
    </w:p>
    <w:p w14:paraId="35E011D3" w14:textId="77777777" w:rsidR="00267348" w:rsidRDefault="00267348">
      <w:pPr>
        <w:pStyle w:val="Sangra2detindependiente"/>
        <w:ind w:left="0"/>
        <w:jc w:val="both"/>
        <w:rPr>
          <w:rFonts w:ascii="Arial" w:hAnsi="Arial" w:cs="Arial"/>
          <w:sz w:val="22"/>
        </w:rPr>
      </w:pPr>
    </w:p>
    <w:p w14:paraId="7018A0EB" w14:textId="77777777" w:rsidR="00267348" w:rsidRDefault="00000000">
      <w:pPr>
        <w:rPr>
          <w:rFonts w:asciiTheme="majorHAnsi" w:hAnsiTheme="majorHAnsi" w:cstheme="majorHAnsi"/>
          <w:b/>
          <w:lang w:val="es-MX" w:eastAsia="es-MX"/>
        </w:rPr>
      </w:pPr>
      <w:r>
        <w:rPr>
          <w:rFonts w:asciiTheme="majorHAnsi" w:hAnsiTheme="majorHAnsi" w:cstheme="majorHAnsi"/>
          <w:b/>
          <w:lang w:val="es-MX" w:eastAsia="es-MX"/>
        </w:rPr>
        <w:lastRenderedPageBreak/>
        <w:t>REVESTIMIENTO DE INTERIOR DE TANQUE A BASE DE IMPERMEABILIZANTE, BARRERA DE VAPOR CEMENTOSO SUPER ELÁSTICO, FORMULADO CON ADITIVOS ESPECIALES Y POLÍMEROS RESISTENTES AL ÁLCLALISY.</w:t>
      </w:r>
    </w:p>
    <w:p w14:paraId="7BE24C55" w14:textId="77777777" w:rsidR="00267348" w:rsidRDefault="00267348">
      <w:pPr>
        <w:rPr>
          <w:rFonts w:asciiTheme="majorHAnsi" w:hAnsiTheme="majorHAnsi" w:cstheme="majorHAnsi"/>
          <w:b/>
          <w:lang w:val="es-MX" w:eastAsia="es-MX"/>
        </w:rPr>
      </w:pPr>
    </w:p>
    <w:p w14:paraId="3397478D" w14:textId="77777777" w:rsidR="00267348" w:rsidRDefault="00000000">
      <w:pPr>
        <w:autoSpaceDE w:val="0"/>
        <w:autoSpaceDN w:val="0"/>
        <w:adjustRightInd w:val="0"/>
        <w:jc w:val="both"/>
        <w:rPr>
          <w:rFonts w:asciiTheme="minorHAnsi" w:hAnsiTheme="minorHAnsi"/>
          <w:caps/>
          <w:lang w:val="es-MX" w:eastAsia="es-MX"/>
        </w:rPr>
      </w:pPr>
      <w:r>
        <w:rPr>
          <w:rFonts w:asciiTheme="minorHAnsi" w:hAnsiTheme="minorHAnsi"/>
          <w:caps/>
          <w:lang w:val="es-MX" w:eastAsia="es-MX"/>
        </w:rPr>
        <w:t>4105.01.1</w:t>
      </w:r>
    </w:p>
    <w:p w14:paraId="4DA0AAA3" w14:textId="77777777" w:rsidR="00267348" w:rsidRDefault="00000000">
      <w:pPr>
        <w:pStyle w:val="Sangra2detindependiente"/>
        <w:spacing w:line="240" w:lineRule="auto"/>
        <w:ind w:left="0"/>
        <w:jc w:val="both"/>
        <w:rPr>
          <w:rFonts w:asciiTheme="majorHAnsi" w:hAnsiTheme="majorHAnsi" w:cstheme="majorHAnsi"/>
          <w:b/>
          <w:sz w:val="22"/>
          <w:szCs w:val="24"/>
          <w:lang w:val="es-MX" w:eastAsia="es-MX"/>
        </w:rPr>
      </w:pPr>
      <w:r>
        <w:rPr>
          <w:rFonts w:asciiTheme="majorHAnsi" w:hAnsiTheme="majorHAnsi" w:cstheme="majorHAnsi"/>
          <w:b/>
          <w:sz w:val="22"/>
          <w:szCs w:val="24"/>
          <w:lang w:val="es-MX" w:eastAsia="es-MX"/>
        </w:rPr>
        <w:t>DEFINICIÓN Y EJECUCIÓN.</w:t>
      </w:r>
    </w:p>
    <w:p w14:paraId="27BF14D2" w14:textId="77777777" w:rsidR="00267348" w:rsidRDefault="00267348">
      <w:pPr>
        <w:pStyle w:val="Sangra2detindependiente"/>
        <w:spacing w:line="240" w:lineRule="auto"/>
        <w:ind w:left="0"/>
        <w:jc w:val="both"/>
        <w:rPr>
          <w:rFonts w:asciiTheme="majorHAnsi" w:hAnsiTheme="majorHAnsi" w:cstheme="majorHAnsi"/>
          <w:sz w:val="22"/>
          <w:szCs w:val="24"/>
          <w:lang w:val="es-MX" w:eastAsia="es-MX"/>
        </w:rPr>
      </w:pPr>
    </w:p>
    <w:p w14:paraId="688E7B74" w14:textId="77777777" w:rsidR="00267348" w:rsidRDefault="00000000">
      <w:pPr>
        <w:autoSpaceDE w:val="0"/>
        <w:autoSpaceDN w:val="0"/>
        <w:adjustRightInd w:val="0"/>
        <w:jc w:val="both"/>
        <w:rPr>
          <w:rFonts w:asciiTheme="minorHAnsi" w:hAnsiTheme="minorHAnsi"/>
          <w:caps/>
          <w:lang w:val="es-MX" w:eastAsia="es-MX"/>
        </w:rPr>
      </w:pPr>
      <w:r>
        <w:rPr>
          <w:rFonts w:asciiTheme="minorHAnsi" w:hAnsiTheme="minorHAnsi"/>
          <w:caps/>
          <w:lang w:val="es-MX" w:eastAsia="es-MX"/>
        </w:rPr>
        <w:t>SE ENTENDERÁ POR REVESTIMIENTO DE INTERIOR DE TANQUE AL CONJUNTO DE OPERACIONES QUE HARÁ EL CONTRATISTA PARA APLICAR Impermeabilizante cementoso barrera de vapor súper flexible, de dos componentes que al ser mezclados toman una consistencia cremosa, suave y fácil de aplicar, formulado con aditivos especiales y polímeros resistentes a los álcalis. COLOCAR PARA PROTECCIÓN SEGÚN EL PROYECTO Y/O LAS ÓRDENES DEL SUPERVISOR; ESTE CONCEPTO DE OBRA DEBERÁ CONTENER LAS SIGUIENTES CARACTERÍSTICAS:</w:t>
      </w:r>
    </w:p>
    <w:p w14:paraId="3D22EFB3" w14:textId="77777777" w:rsidR="00267348" w:rsidRDefault="00267348">
      <w:pPr>
        <w:ind w:left="708"/>
        <w:jc w:val="both"/>
        <w:rPr>
          <w:rFonts w:asciiTheme="majorHAnsi" w:hAnsiTheme="majorHAnsi" w:cstheme="majorHAnsi"/>
          <w:sz w:val="22"/>
          <w:lang w:val="es-MX" w:eastAsia="es-MX"/>
        </w:rPr>
      </w:pPr>
    </w:p>
    <w:p w14:paraId="005288B6" w14:textId="77777777" w:rsidR="00267348" w:rsidRDefault="00000000">
      <w:pPr>
        <w:numPr>
          <w:ilvl w:val="0"/>
          <w:numId w:val="28"/>
        </w:numPr>
        <w:tabs>
          <w:tab w:val="clear" w:pos="425"/>
          <w:tab w:val="left" w:pos="800"/>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Puede estar en contacto con agua potable, de acuerdo con la NOM-127-SSA1-1994. </w:t>
      </w:r>
    </w:p>
    <w:p w14:paraId="79536A0F" w14:textId="77777777" w:rsidR="00267348" w:rsidRDefault="00000000">
      <w:pPr>
        <w:numPr>
          <w:ilvl w:val="0"/>
          <w:numId w:val="28"/>
        </w:numPr>
        <w:tabs>
          <w:tab w:val="clear" w:pos="425"/>
          <w:tab w:val="left" w:pos="800"/>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Es barrera de vapor. </w:t>
      </w:r>
    </w:p>
    <w:p w14:paraId="1018A748" w14:textId="77777777" w:rsidR="00267348" w:rsidRDefault="00000000">
      <w:pPr>
        <w:numPr>
          <w:ilvl w:val="0"/>
          <w:numId w:val="28"/>
        </w:numPr>
        <w:tabs>
          <w:tab w:val="clear" w:pos="425"/>
          <w:tab w:val="left" w:pos="800"/>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No contiene solventes ni materiales peligrosos </w:t>
      </w:r>
    </w:p>
    <w:p w14:paraId="1CD63153" w14:textId="77777777" w:rsidR="00267348" w:rsidRDefault="00000000">
      <w:pPr>
        <w:numPr>
          <w:ilvl w:val="0"/>
          <w:numId w:val="28"/>
        </w:numPr>
        <w:tabs>
          <w:tab w:val="clear" w:pos="425"/>
          <w:tab w:val="left" w:pos="800"/>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Resiste presiones positivas hasta 7.5 bar (75 metros de columna de agua) y presión negativa hasta 0.15 bar (1.5 metros columna de agua. </w:t>
      </w:r>
    </w:p>
    <w:p w14:paraId="602F1185" w14:textId="77777777" w:rsidR="00267348" w:rsidRDefault="00000000">
      <w:pPr>
        <w:numPr>
          <w:ilvl w:val="0"/>
          <w:numId w:val="28"/>
        </w:numPr>
        <w:tabs>
          <w:tab w:val="clear" w:pos="425"/>
          <w:tab w:val="left" w:pos="800"/>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Protege al concreto contra la carbonatación y corrosión. </w:t>
      </w:r>
    </w:p>
    <w:p w14:paraId="08C00964" w14:textId="77777777" w:rsidR="00267348" w:rsidRDefault="00000000">
      <w:pPr>
        <w:numPr>
          <w:ilvl w:val="0"/>
          <w:numId w:val="28"/>
        </w:numPr>
        <w:tabs>
          <w:tab w:val="clear" w:pos="425"/>
          <w:tab w:val="left" w:pos="800"/>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Es resistente a la alcalinidad del concreto y demás materiales de construcción. </w:t>
      </w:r>
    </w:p>
    <w:p w14:paraId="4A34EE49" w14:textId="77777777" w:rsidR="00267348" w:rsidRDefault="00000000">
      <w:pPr>
        <w:numPr>
          <w:ilvl w:val="0"/>
          <w:numId w:val="28"/>
        </w:numPr>
        <w:tabs>
          <w:tab w:val="clear" w:pos="425"/>
          <w:tab w:val="left" w:pos="800"/>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Puentea las grietas y fisuras existentes de hasta 4 mm. </w:t>
      </w:r>
    </w:p>
    <w:p w14:paraId="6BA63FC2" w14:textId="77777777" w:rsidR="00267348" w:rsidRDefault="00000000">
      <w:pPr>
        <w:numPr>
          <w:ilvl w:val="0"/>
          <w:numId w:val="28"/>
        </w:numPr>
        <w:tabs>
          <w:tab w:val="clear" w:pos="425"/>
          <w:tab w:val="left" w:pos="800"/>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Soporta movimientos de la superficie ocasionados por los cambios de térmicos y humedad. </w:t>
      </w:r>
    </w:p>
    <w:p w14:paraId="63E8DC20" w14:textId="77777777" w:rsidR="00267348" w:rsidRDefault="00267348">
      <w:pPr>
        <w:jc w:val="both"/>
        <w:rPr>
          <w:rFonts w:asciiTheme="majorHAnsi" w:hAnsiTheme="majorHAnsi" w:cstheme="majorHAnsi"/>
          <w:sz w:val="22"/>
          <w:lang w:val="es-MX" w:eastAsia="es-MX"/>
        </w:rPr>
      </w:pPr>
    </w:p>
    <w:p w14:paraId="7751B221" w14:textId="77777777" w:rsidR="00267348" w:rsidRDefault="00267348">
      <w:pPr>
        <w:jc w:val="both"/>
        <w:rPr>
          <w:rFonts w:asciiTheme="majorHAnsi" w:hAnsiTheme="majorHAnsi" w:cstheme="majorHAnsi"/>
          <w:sz w:val="22"/>
          <w:lang w:val="es-MX" w:eastAsia="es-MX"/>
        </w:rPr>
      </w:pPr>
    </w:p>
    <w:p w14:paraId="142B9B85" w14:textId="77777777" w:rsidR="00267348" w:rsidRDefault="00267348">
      <w:pPr>
        <w:jc w:val="both"/>
        <w:rPr>
          <w:rFonts w:asciiTheme="majorHAnsi" w:hAnsiTheme="majorHAnsi" w:cstheme="majorHAnsi"/>
          <w:sz w:val="22"/>
          <w:lang w:val="es-MX" w:eastAsia="es-MX"/>
        </w:rPr>
      </w:pPr>
    </w:p>
    <w:p w14:paraId="67F9F6C9" w14:textId="77777777" w:rsidR="00267348" w:rsidRDefault="00000000">
      <w:pPr>
        <w:jc w:val="both"/>
        <w:rPr>
          <w:rFonts w:asciiTheme="majorHAnsi" w:hAnsiTheme="majorHAnsi" w:cstheme="majorHAnsi"/>
          <w:b/>
          <w:sz w:val="22"/>
          <w:lang w:val="es-MX" w:eastAsia="es-MX"/>
        </w:rPr>
      </w:pPr>
      <w:r>
        <w:rPr>
          <w:rFonts w:asciiTheme="majorHAnsi" w:hAnsiTheme="majorHAnsi" w:cstheme="majorHAnsi"/>
          <w:b/>
          <w:sz w:val="22"/>
          <w:lang w:val="es-MX" w:eastAsia="es-MX"/>
        </w:rPr>
        <w:t>MEDICIÓN Y PAGO.</w:t>
      </w:r>
    </w:p>
    <w:p w14:paraId="7B7D6312" w14:textId="77777777" w:rsidR="00267348" w:rsidRDefault="00267348">
      <w:pPr>
        <w:jc w:val="both"/>
        <w:rPr>
          <w:rFonts w:asciiTheme="majorHAnsi" w:hAnsiTheme="majorHAnsi" w:cstheme="majorHAnsi"/>
          <w:sz w:val="22"/>
          <w:lang w:val="es-MX" w:eastAsia="es-MX"/>
        </w:rPr>
      </w:pPr>
    </w:p>
    <w:p w14:paraId="144E9284" w14:textId="77777777" w:rsidR="00267348" w:rsidRDefault="00000000">
      <w:pPr>
        <w:autoSpaceDE w:val="0"/>
        <w:autoSpaceDN w:val="0"/>
        <w:adjustRightInd w:val="0"/>
        <w:jc w:val="both"/>
        <w:rPr>
          <w:rFonts w:asciiTheme="minorHAnsi" w:hAnsiTheme="minorHAnsi"/>
          <w:caps/>
          <w:lang w:val="es-MX" w:eastAsia="es-MX"/>
        </w:rPr>
      </w:pPr>
      <w:r>
        <w:rPr>
          <w:rFonts w:asciiTheme="minorHAnsi" w:hAnsiTheme="minorHAnsi"/>
          <w:caps/>
          <w:lang w:val="es-MX" w:eastAsia="es-MX"/>
        </w:rPr>
        <w:t xml:space="preserve">PARA EFECTO DE MEDICIÓN ESTE CONCEPTO SE HARÁ POR METRO CUADRADO (M2) A DOS DECIMALES Y EL PAGO SE EFECTUARÁ TOMANDO EN CUENTA LAS CARACTERISTICAS DEL PRODUCTO Y DE ACUERDO A LAS ESPECIFICACIONES, PROYECTO Y/O LAS ÓRDENES DEL RESIDENTE TODA VEZ QUE SE HAYA REALIZADO SU APLICACIÓN. SE INCLUYEN EN </w:t>
      </w:r>
      <w:proofErr w:type="gramStart"/>
      <w:r>
        <w:rPr>
          <w:rFonts w:asciiTheme="minorHAnsi" w:hAnsiTheme="minorHAnsi"/>
          <w:caps/>
          <w:lang w:val="es-MX" w:eastAsia="es-MX"/>
        </w:rPr>
        <w:t>ÉSTE</w:t>
      </w:r>
      <w:proofErr w:type="gramEnd"/>
      <w:r>
        <w:rPr>
          <w:rFonts w:asciiTheme="minorHAnsi" w:hAnsiTheme="minorHAnsi"/>
          <w:caps/>
          <w:lang w:val="es-MX" w:eastAsia="es-MX"/>
        </w:rPr>
        <w:t xml:space="preserve"> CONCEPTO EL SUMINISTRO DE LOS MATERIALES PUESTOS EN EL LUGAR DE SU COLOCACIÓN CONSIDERANDO: LAS MERMAS, FLETES Y DESPERDICIOS, ASÍ COMO LA HERRAMIENTA QUE SE REQUIERA Y LA MANO DE OBRA PARA PREPARAR Y COLOCAR.</w:t>
      </w:r>
    </w:p>
    <w:p w14:paraId="255797DD" w14:textId="77777777" w:rsidR="00267348" w:rsidRDefault="00267348">
      <w:pPr>
        <w:widowControl w:val="0"/>
        <w:jc w:val="both"/>
        <w:rPr>
          <w:rFonts w:asciiTheme="minorHAnsi" w:hAnsiTheme="minorHAnsi" w:cstheme="minorHAnsi"/>
          <w:sz w:val="24"/>
          <w:szCs w:val="24"/>
        </w:rPr>
      </w:pPr>
    </w:p>
    <w:p w14:paraId="2C69BED2" w14:textId="77777777" w:rsidR="00267348" w:rsidRDefault="00267348">
      <w:pPr>
        <w:widowControl w:val="0"/>
        <w:jc w:val="both"/>
        <w:rPr>
          <w:rFonts w:asciiTheme="minorHAnsi" w:hAnsiTheme="minorHAnsi" w:cstheme="minorHAnsi"/>
          <w:sz w:val="24"/>
          <w:szCs w:val="24"/>
        </w:rPr>
      </w:pPr>
    </w:p>
    <w:p w14:paraId="6FCA4757" w14:textId="77777777" w:rsidR="00267348" w:rsidRDefault="00267348">
      <w:pPr>
        <w:widowControl w:val="0"/>
        <w:jc w:val="both"/>
        <w:rPr>
          <w:rFonts w:asciiTheme="minorHAnsi" w:hAnsiTheme="minorHAnsi" w:cstheme="minorHAnsi"/>
          <w:b/>
          <w:caps/>
          <w:sz w:val="24"/>
          <w:szCs w:val="24"/>
        </w:rPr>
      </w:pPr>
    </w:p>
    <w:sectPr w:rsidR="00267348">
      <w:pgSz w:w="12240" w:h="15840"/>
      <w:pgMar w:top="109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69F23" w14:textId="77777777" w:rsidR="00806BED" w:rsidRDefault="00806BED">
      <w:r>
        <w:separator/>
      </w:r>
    </w:p>
  </w:endnote>
  <w:endnote w:type="continuationSeparator" w:id="0">
    <w:p w14:paraId="0347161A" w14:textId="77777777" w:rsidR="00806BED" w:rsidRDefault="0080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mantic">
    <w:altName w:val="Courier New"/>
    <w:charset w:val="02"/>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E35EC" w14:textId="77777777" w:rsidR="00806BED" w:rsidRDefault="00806BED">
      <w:r>
        <w:separator/>
      </w:r>
    </w:p>
  </w:footnote>
  <w:footnote w:type="continuationSeparator" w:id="0">
    <w:p w14:paraId="726EFAE6" w14:textId="77777777" w:rsidR="00806BED" w:rsidRDefault="00806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67167A"/>
    <w:multiLevelType w:val="singleLevel"/>
    <w:tmpl w:val="8A67167A"/>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B2340EC9"/>
    <w:multiLevelType w:val="singleLevel"/>
    <w:tmpl w:val="B2340EC9"/>
    <w:lvl w:ilvl="0">
      <w:start w:val="1"/>
      <w:numFmt w:val="bullet"/>
      <w:lvlText w:val="●"/>
      <w:lvlJc w:val="left"/>
      <w:pPr>
        <w:tabs>
          <w:tab w:val="left" w:pos="420"/>
        </w:tabs>
        <w:ind w:left="420" w:hanging="420"/>
      </w:pPr>
      <w:rPr>
        <w:rFonts w:ascii="Arial" w:hAnsi="Arial" w:cs="Arial" w:hint="default"/>
      </w:rPr>
    </w:lvl>
  </w:abstractNum>
  <w:abstractNum w:abstractNumId="2" w15:restartNumberingAfterBreak="0">
    <w:nsid w:val="BA98FE58"/>
    <w:multiLevelType w:val="singleLevel"/>
    <w:tmpl w:val="BA98FE58"/>
    <w:lvl w:ilvl="0">
      <w:start w:val="1"/>
      <w:numFmt w:val="decimal"/>
      <w:lvlText w:val="%1."/>
      <w:lvlJc w:val="left"/>
      <w:pPr>
        <w:tabs>
          <w:tab w:val="left" w:pos="425"/>
        </w:tabs>
        <w:ind w:left="425" w:hanging="425"/>
      </w:pPr>
      <w:rPr>
        <w:rFonts w:hint="default"/>
      </w:rPr>
    </w:lvl>
  </w:abstractNum>
  <w:abstractNum w:abstractNumId="3" w15:restartNumberingAfterBreak="0">
    <w:nsid w:val="C794C568"/>
    <w:multiLevelType w:val="singleLevel"/>
    <w:tmpl w:val="C794C568"/>
    <w:lvl w:ilvl="0">
      <w:start w:val="1"/>
      <w:numFmt w:val="decimal"/>
      <w:lvlText w:val="%1."/>
      <w:lvlJc w:val="left"/>
      <w:pPr>
        <w:tabs>
          <w:tab w:val="left" w:pos="425"/>
        </w:tabs>
        <w:ind w:left="425" w:hanging="425"/>
      </w:pPr>
      <w:rPr>
        <w:rFonts w:hint="default"/>
      </w:rPr>
    </w:lvl>
  </w:abstractNum>
  <w:abstractNum w:abstractNumId="4" w15:restartNumberingAfterBreak="0">
    <w:nsid w:val="DB354134"/>
    <w:multiLevelType w:val="singleLevel"/>
    <w:tmpl w:val="DB354134"/>
    <w:lvl w:ilvl="0">
      <w:start w:val="1"/>
      <w:numFmt w:val="decimal"/>
      <w:lvlText w:val="%1."/>
      <w:lvlJc w:val="left"/>
      <w:pPr>
        <w:tabs>
          <w:tab w:val="left" w:pos="425"/>
        </w:tabs>
        <w:ind w:left="425" w:hanging="425"/>
      </w:pPr>
      <w:rPr>
        <w:rFonts w:hint="default"/>
      </w:rPr>
    </w:lvl>
  </w:abstractNum>
  <w:abstractNum w:abstractNumId="5" w15:restartNumberingAfterBreak="0">
    <w:nsid w:val="07AE3E60"/>
    <w:multiLevelType w:val="multilevel"/>
    <w:tmpl w:val="07AE3E6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269B99C"/>
    <w:multiLevelType w:val="singleLevel"/>
    <w:tmpl w:val="1269B99C"/>
    <w:lvl w:ilvl="0">
      <w:start w:val="1"/>
      <w:numFmt w:val="upperLetter"/>
      <w:lvlText w:val="%1."/>
      <w:lvlJc w:val="left"/>
      <w:pPr>
        <w:tabs>
          <w:tab w:val="left" w:pos="425"/>
        </w:tabs>
        <w:ind w:left="425" w:hanging="425"/>
      </w:pPr>
      <w:rPr>
        <w:rFonts w:hint="default"/>
      </w:rPr>
    </w:lvl>
  </w:abstractNum>
  <w:abstractNum w:abstractNumId="7" w15:restartNumberingAfterBreak="0">
    <w:nsid w:val="15E93F27"/>
    <w:multiLevelType w:val="multilevel"/>
    <w:tmpl w:val="15E93F27"/>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113F04"/>
    <w:multiLevelType w:val="multilevel"/>
    <w:tmpl w:val="1A113F0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82133"/>
    <w:multiLevelType w:val="multilevel"/>
    <w:tmpl w:val="1CE82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CF4C64"/>
    <w:multiLevelType w:val="multilevel"/>
    <w:tmpl w:val="24CF4C64"/>
    <w:lvl w:ilvl="0">
      <w:start w:val="1"/>
      <w:numFmt w:val="bullet"/>
      <w:lvlText w:val=""/>
      <w:lvlJc w:val="left"/>
      <w:pPr>
        <w:ind w:left="720" w:hanging="360"/>
      </w:pPr>
      <w:rPr>
        <w:rFonts w:ascii="Symbol" w:hAnsi="Symbol" w:hint="default"/>
      </w:rPr>
    </w:lvl>
    <w:lvl w:ilvl="1">
      <w:start w:val="4"/>
      <w:numFmt w:val="bullet"/>
      <w:lvlText w:val="–"/>
      <w:lvlJc w:val="left"/>
      <w:pPr>
        <w:ind w:left="1440" w:hanging="360"/>
      </w:pPr>
      <w:rPr>
        <w:rFonts w:ascii="Open Sans" w:eastAsiaTheme="minorHAnsi" w:hAnsi="Open Sans" w:cs="Open San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C70483"/>
    <w:multiLevelType w:val="multilevel"/>
    <w:tmpl w:val="25C7048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BD561E"/>
    <w:multiLevelType w:val="multilevel"/>
    <w:tmpl w:val="2ABD5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B621F1"/>
    <w:multiLevelType w:val="singleLevel"/>
    <w:tmpl w:val="2BB621F1"/>
    <w:lvl w:ilvl="0">
      <w:start w:val="1"/>
      <w:numFmt w:val="upperLetter"/>
      <w:lvlText w:val="%1."/>
      <w:lvlJc w:val="left"/>
      <w:pPr>
        <w:tabs>
          <w:tab w:val="left" w:pos="1928"/>
        </w:tabs>
        <w:ind w:left="1928" w:hanging="510"/>
      </w:pPr>
      <w:rPr>
        <w:rFonts w:ascii="Tempus Sans ITC" w:hAnsi="Tempus Sans ITC" w:hint="default"/>
        <w:b/>
        <w:i w:val="0"/>
        <w:sz w:val="24"/>
      </w:rPr>
    </w:lvl>
  </w:abstractNum>
  <w:abstractNum w:abstractNumId="14" w15:restartNumberingAfterBreak="0">
    <w:nsid w:val="2DA41B6B"/>
    <w:multiLevelType w:val="multilevel"/>
    <w:tmpl w:val="2DA41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899270"/>
    <w:multiLevelType w:val="singleLevel"/>
    <w:tmpl w:val="31899270"/>
    <w:lvl w:ilvl="0">
      <w:start w:val="1"/>
      <w:numFmt w:val="bullet"/>
      <w:lvlText w:val="●"/>
      <w:lvlJc w:val="left"/>
      <w:pPr>
        <w:tabs>
          <w:tab w:val="left" w:pos="420"/>
        </w:tabs>
        <w:ind w:left="420" w:hanging="420"/>
      </w:pPr>
      <w:rPr>
        <w:rFonts w:ascii="Arial" w:hAnsi="Arial" w:cs="Arial" w:hint="default"/>
      </w:rPr>
    </w:lvl>
  </w:abstractNum>
  <w:abstractNum w:abstractNumId="16" w15:restartNumberingAfterBreak="0">
    <w:nsid w:val="3D2D2AFF"/>
    <w:multiLevelType w:val="multilevel"/>
    <w:tmpl w:val="3D2D2AFF"/>
    <w:lvl w:ilvl="0">
      <w:start w:val="1"/>
      <w:numFmt w:val="lowerLetter"/>
      <w:lvlText w:val="%1)"/>
      <w:lvlJc w:val="righ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495EB8"/>
    <w:multiLevelType w:val="multilevel"/>
    <w:tmpl w:val="41495EB8"/>
    <w:lvl w:ilvl="0">
      <w:start w:val="1"/>
      <w:numFmt w:val="lowerLetter"/>
      <w:lvlText w:val="%1)"/>
      <w:lvlJc w:val="righ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C17100"/>
    <w:multiLevelType w:val="singleLevel"/>
    <w:tmpl w:val="42C17100"/>
    <w:lvl w:ilvl="0">
      <w:start w:val="1"/>
      <w:numFmt w:val="decimal"/>
      <w:lvlText w:val="%1."/>
      <w:lvlJc w:val="left"/>
      <w:pPr>
        <w:tabs>
          <w:tab w:val="left" w:pos="425"/>
        </w:tabs>
        <w:ind w:left="425" w:hanging="425"/>
      </w:pPr>
      <w:rPr>
        <w:rFonts w:hint="default"/>
      </w:rPr>
    </w:lvl>
  </w:abstractNum>
  <w:abstractNum w:abstractNumId="19" w15:restartNumberingAfterBreak="0">
    <w:nsid w:val="45B32ADE"/>
    <w:multiLevelType w:val="multilevel"/>
    <w:tmpl w:val="45B32ADE"/>
    <w:lvl w:ilvl="0">
      <w:start w:val="1"/>
      <w:numFmt w:val="lowerLetter"/>
      <w:lvlText w:val="%1)"/>
      <w:lvlJc w:val="right"/>
      <w:pPr>
        <w:ind w:left="720" w:hanging="360"/>
      </w:pPr>
      <w:rPr>
        <w:rFonts w:ascii="Open Sans" w:hAnsi="Open Sans" w:cs="Open San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272809"/>
    <w:multiLevelType w:val="multilevel"/>
    <w:tmpl w:val="4D272809"/>
    <w:lvl w:ilvl="0">
      <w:start w:val="1"/>
      <w:numFmt w:val="lowerLetter"/>
      <w:lvlText w:val="%1)"/>
      <w:lvlJc w:val="righ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42104"/>
    <w:multiLevelType w:val="multilevel"/>
    <w:tmpl w:val="52142104"/>
    <w:lvl w:ilvl="0">
      <w:start w:val="1"/>
      <w:numFmt w:val="bullet"/>
      <w:lvlText w:val=""/>
      <w:lvlJc w:val="left"/>
      <w:pPr>
        <w:ind w:left="739" w:hanging="360"/>
      </w:pPr>
      <w:rPr>
        <w:rFonts w:ascii="Symbol" w:hAnsi="Symbol" w:hint="default"/>
      </w:rPr>
    </w:lvl>
    <w:lvl w:ilvl="1">
      <w:start w:val="1"/>
      <w:numFmt w:val="bullet"/>
      <w:lvlText w:val="o"/>
      <w:lvlJc w:val="left"/>
      <w:pPr>
        <w:ind w:left="1459" w:hanging="360"/>
      </w:pPr>
      <w:rPr>
        <w:rFonts w:ascii="Courier New" w:hAnsi="Courier New" w:cs="Courier New" w:hint="default"/>
      </w:rPr>
    </w:lvl>
    <w:lvl w:ilvl="2">
      <w:start w:val="1"/>
      <w:numFmt w:val="bullet"/>
      <w:lvlText w:val=""/>
      <w:lvlJc w:val="left"/>
      <w:pPr>
        <w:ind w:left="2179" w:hanging="360"/>
      </w:pPr>
      <w:rPr>
        <w:rFonts w:ascii="Wingdings" w:hAnsi="Wingdings" w:hint="default"/>
      </w:rPr>
    </w:lvl>
    <w:lvl w:ilvl="3">
      <w:start w:val="1"/>
      <w:numFmt w:val="bullet"/>
      <w:lvlText w:val=""/>
      <w:lvlJc w:val="left"/>
      <w:pPr>
        <w:ind w:left="2899" w:hanging="360"/>
      </w:pPr>
      <w:rPr>
        <w:rFonts w:ascii="Symbol" w:hAnsi="Symbol" w:hint="default"/>
      </w:rPr>
    </w:lvl>
    <w:lvl w:ilvl="4">
      <w:start w:val="1"/>
      <w:numFmt w:val="bullet"/>
      <w:lvlText w:val="o"/>
      <w:lvlJc w:val="left"/>
      <w:pPr>
        <w:ind w:left="3619" w:hanging="360"/>
      </w:pPr>
      <w:rPr>
        <w:rFonts w:ascii="Courier New" w:hAnsi="Courier New" w:cs="Courier New" w:hint="default"/>
      </w:rPr>
    </w:lvl>
    <w:lvl w:ilvl="5">
      <w:start w:val="1"/>
      <w:numFmt w:val="bullet"/>
      <w:lvlText w:val=""/>
      <w:lvlJc w:val="left"/>
      <w:pPr>
        <w:ind w:left="4339" w:hanging="360"/>
      </w:pPr>
      <w:rPr>
        <w:rFonts w:ascii="Wingdings" w:hAnsi="Wingdings" w:hint="default"/>
      </w:rPr>
    </w:lvl>
    <w:lvl w:ilvl="6">
      <w:start w:val="1"/>
      <w:numFmt w:val="bullet"/>
      <w:lvlText w:val=""/>
      <w:lvlJc w:val="left"/>
      <w:pPr>
        <w:ind w:left="5059" w:hanging="360"/>
      </w:pPr>
      <w:rPr>
        <w:rFonts w:ascii="Symbol" w:hAnsi="Symbol" w:hint="default"/>
      </w:rPr>
    </w:lvl>
    <w:lvl w:ilvl="7">
      <w:start w:val="1"/>
      <w:numFmt w:val="bullet"/>
      <w:lvlText w:val="o"/>
      <w:lvlJc w:val="left"/>
      <w:pPr>
        <w:ind w:left="5779" w:hanging="360"/>
      </w:pPr>
      <w:rPr>
        <w:rFonts w:ascii="Courier New" w:hAnsi="Courier New" w:cs="Courier New" w:hint="default"/>
      </w:rPr>
    </w:lvl>
    <w:lvl w:ilvl="8">
      <w:start w:val="1"/>
      <w:numFmt w:val="bullet"/>
      <w:lvlText w:val=""/>
      <w:lvlJc w:val="left"/>
      <w:pPr>
        <w:ind w:left="6499" w:hanging="360"/>
      </w:pPr>
      <w:rPr>
        <w:rFonts w:ascii="Wingdings" w:hAnsi="Wingdings" w:hint="default"/>
      </w:rPr>
    </w:lvl>
  </w:abstractNum>
  <w:abstractNum w:abstractNumId="22" w15:restartNumberingAfterBreak="0">
    <w:nsid w:val="57BD2801"/>
    <w:multiLevelType w:val="multilevel"/>
    <w:tmpl w:val="57BD2801"/>
    <w:lvl w:ilvl="0">
      <w:start w:val="1"/>
      <w:numFmt w:val="lowerLetter"/>
      <w:lvlText w:val="%1)"/>
      <w:lvlJc w:val="righ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D83574"/>
    <w:multiLevelType w:val="multilevel"/>
    <w:tmpl w:val="5BD835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377BD0"/>
    <w:multiLevelType w:val="multilevel"/>
    <w:tmpl w:val="6A377BD0"/>
    <w:lvl w:ilvl="0">
      <w:start w:val="1"/>
      <w:numFmt w:val="lowerLetter"/>
      <w:lvlText w:val="%1)"/>
      <w:lvlJc w:val="right"/>
      <w:pPr>
        <w:ind w:left="720" w:hanging="360"/>
      </w:pPr>
      <w:rPr>
        <w:rFonts w:ascii="Open Sans" w:hAnsi="Open Sans" w:cs="Open San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766F15"/>
    <w:multiLevelType w:val="multilevel"/>
    <w:tmpl w:val="6A766F15"/>
    <w:lvl w:ilvl="0">
      <w:start w:val="1"/>
      <w:numFmt w:val="lowerLetter"/>
      <w:lvlText w:val="%1)"/>
      <w:lvlJc w:val="right"/>
      <w:pPr>
        <w:ind w:left="720" w:hanging="360"/>
      </w:pPr>
      <w:rPr>
        <w:rFonts w:ascii="Open Sans" w:hAnsi="Open Sans" w:cs="Open San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A463CC"/>
    <w:multiLevelType w:val="multilevel"/>
    <w:tmpl w:val="6AA46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315060"/>
    <w:multiLevelType w:val="multilevel"/>
    <w:tmpl w:val="74315060"/>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num w:numId="1" w16cid:durableId="875778040">
    <w:abstractNumId w:val="14"/>
  </w:num>
  <w:num w:numId="2" w16cid:durableId="587537829">
    <w:abstractNumId w:val="23"/>
  </w:num>
  <w:num w:numId="3" w16cid:durableId="1945962865">
    <w:abstractNumId w:val="13"/>
  </w:num>
  <w:num w:numId="4" w16cid:durableId="27142732">
    <w:abstractNumId w:val="7"/>
  </w:num>
  <w:num w:numId="5" w16cid:durableId="1647323140">
    <w:abstractNumId w:val="19"/>
  </w:num>
  <w:num w:numId="6" w16cid:durableId="1346978165">
    <w:abstractNumId w:val="25"/>
  </w:num>
  <w:num w:numId="7" w16cid:durableId="478769673">
    <w:abstractNumId w:val="24"/>
  </w:num>
  <w:num w:numId="8" w16cid:durableId="2123765118">
    <w:abstractNumId w:val="12"/>
  </w:num>
  <w:num w:numId="9" w16cid:durableId="464156041">
    <w:abstractNumId w:val="11"/>
  </w:num>
  <w:num w:numId="10" w16cid:durableId="342825624">
    <w:abstractNumId w:val="22"/>
  </w:num>
  <w:num w:numId="11" w16cid:durableId="1210729078">
    <w:abstractNumId w:val="6"/>
  </w:num>
  <w:num w:numId="12" w16cid:durableId="1172795220">
    <w:abstractNumId w:val="10"/>
  </w:num>
  <w:num w:numId="13" w16cid:durableId="504899548">
    <w:abstractNumId w:val="9"/>
  </w:num>
  <w:num w:numId="14" w16cid:durableId="1544751622">
    <w:abstractNumId w:val="16"/>
  </w:num>
  <w:num w:numId="15" w16cid:durableId="347098822">
    <w:abstractNumId w:val="20"/>
  </w:num>
  <w:num w:numId="16" w16cid:durableId="2040275904">
    <w:abstractNumId w:val="17"/>
  </w:num>
  <w:num w:numId="17" w16cid:durableId="1894848439">
    <w:abstractNumId w:val="8"/>
  </w:num>
  <w:num w:numId="18" w16cid:durableId="443578859">
    <w:abstractNumId w:val="5"/>
  </w:num>
  <w:num w:numId="19" w16cid:durableId="762646389">
    <w:abstractNumId w:val="1"/>
  </w:num>
  <w:num w:numId="20" w16cid:durableId="1061177069">
    <w:abstractNumId w:val="26"/>
  </w:num>
  <w:num w:numId="21" w16cid:durableId="1566912166">
    <w:abstractNumId w:val="0"/>
  </w:num>
  <w:num w:numId="22" w16cid:durableId="974287376">
    <w:abstractNumId w:val="3"/>
  </w:num>
  <w:num w:numId="23" w16cid:durableId="510950795">
    <w:abstractNumId w:val="2"/>
  </w:num>
  <w:num w:numId="24" w16cid:durableId="676929454">
    <w:abstractNumId w:val="4"/>
  </w:num>
  <w:num w:numId="25" w16cid:durableId="620113583">
    <w:abstractNumId w:val="15"/>
  </w:num>
  <w:num w:numId="26" w16cid:durableId="406193273">
    <w:abstractNumId w:val="27"/>
  </w:num>
  <w:num w:numId="27" w16cid:durableId="846096330">
    <w:abstractNumId w:val="21"/>
  </w:num>
  <w:num w:numId="28" w16cid:durableId="20011076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E7"/>
    <w:rsid w:val="000006FE"/>
    <w:rsid w:val="00000A8D"/>
    <w:rsid w:val="0000239A"/>
    <w:rsid w:val="0000564B"/>
    <w:rsid w:val="0000615F"/>
    <w:rsid w:val="0000702D"/>
    <w:rsid w:val="00011E97"/>
    <w:rsid w:val="00011EE2"/>
    <w:rsid w:val="00012EE1"/>
    <w:rsid w:val="00015594"/>
    <w:rsid w:val="00026EAF"/>
    <w:rsid w:val="000271C8"/>
    <w:rsid w:val="00032348"/>
    <w:rsid w:val="00033F6C"/>
    <w:rsid w:val="00045B83"/>
    <w:rsid w:val="00046558"/>
    <w:rsid w:val="0004699C"/>
    <w:rsid w:val="00050EAE"/>
    <w:rsid w:val="00052B70"/>
    <w:rsid w:val="00053F79"/>
    <w:rsid w:val="00055007"/>
    <w:rsid w:val="000557CA"/>
    <w:rsid w:val="00060D0B"/>
    <w:rsid w:val="00061119"/>
    <w:rsid w:val="00065F76"/>
    <w:rsid w:val="00066F9F"/>
    <w:rsid w:val="00067CA7"/>
    <w:rsid w:val="00070CC0"/>
    <w:rsid w:val="0007452E"/>
    <w:rsid w:val="00075001"/>
    <w:rsid w:val="00075F32"/>
    <w:rsid w:val="00084A96"/>
    <w:rsid w:val="00085D69"/>
    <w:rsid w:val="000862C9"/>
    <w:rsid w:val="000865AC"/>
    <w:rsid w:val="00086E74"/>
    <w:rsid w:val="00090640"/>
    <w:rsid w:val="00094639"/>
    <w:rsid w:val="00096D8F"/>
    <w:rsid w:val="000A1CBE"/>
    <w:rsid w:val="000A2652"/>
    <w:rsid w:val="000B5F8E"/>
    <w:rsid w:val="000B7D9B"/>
    <w:rsid w:val="000C1591"/>
    <w:rsid w:val="000C1B56"/>
    <w:rsid w:val="000C2575"/>
    <w:rsid w:val="000C587D"/>
    <w:rsid w:val="000D2AD7"/>
    <w:rsid w:val="000D6313"/>
    <w:rsid w:val="000D6EA4"/>
    <w:rsid w:val="000D7BFD"/>
    <w:rsid w:val="000D7C4D"/>
    <w:rsid w:val="000E08BF"/>
    <w:rsid w:val="000F03E2"/>
    <w:rsid w:val="000F3C54"/>
    <w:rsid w:val="000F42AB"/>
    <w:rsid w:val="000F7AF0"/>
    <w:rsid w:val="0010733D"/>
    <w:rsid w:val="001079DA"/>
    <w:rsid w:val="00110E78"/>
    <w:rsid w:val="00111D3E"/>
    <w:rsid w:val="00113BB5"/>
    <w:rsid w:val="00115D9D"/>
    <w:rsid w:val="00121C57"/>
    <w:rsid w:val="00123F02"/>
    <w:rsid w:val="001319A3"/>
    <w:rsid w:val="00132C23"/>
    <w:rsid w:val="0013304F"/>
    <w:rsid w:val="001378BF"/>
    <w:rsid w:val="00143E6C"/>
    <w:rsid w:val="001456C8"/>
    <w:rsid w:val="00153CBF"/>
    <w:rsid w:val="001561B6"/>
    <w:rsid w:val="00156CF6"/>
    <w:rsid w:val="0016007C"/>
    <w:rsid w:val="0016550F"/>
    <w:rsid w:val="001670F1"/>
    <w:rsid w:val="0017068C"/>
    <w:rsid w:val="00170849"/>
    <w:rsid w:val="00173C35"/>
    <w:rsid w:val="001753FD"/>
    <w:rsid w:val="001827F3"/>
    <w:rsid w:val="00184D35"/>
    <w:rsid w:val="001867F1"/>
    <w:rsid w:val="001915E9"/>
    <w:rsid w:val="00193145"/>
    <w:rsid w:val="001966C7"/>
    <w:rsid w:val="001968D6"/>
    <w:rsid w:val="001A5845"/>
    <w:rsid w:val="001A6862"/>
    <w:rsid w:val="001B0F4C"/>
    <w:rsid w:val="001B5570"/>
    <w:rsid w:val="001C1A3A"/>
    <w:rsid w:val="001D34DD"/>
    <w:rsid w:val="001D71A6"/>
    <w:rsid w:val="001E32C6"/>
    <w:rsid w:val="001E5194"/>
    <w:rsid w:val="001F14E7"/>
    <w:rsid w:val="001F755D"/>
    <w:rsid w:val="00201281"/>
    <w:rsid w:val="0020428E"/>
    <w:rsid w:val="002127DA"/>
    <w:rsid w:val="00212823"/>
    <w:rsid w:val="00212EC7"/>
    <w:rsid w:val="002166BB"/>
    <w:rsid w:val="00220CAB"/>
    <w:rsid w:val="00221D4D"/>
    <w:rsid w:val="00222A9E"/>
    <w:rsid w:val="00223E1A"/>
    <w:rsid w:val="00230F72"/>
    <w:rsid w:val="00231DE7"/>
    <w:rsid w:val="0023216A"/>
    <w:rsid w:val="002339CE"/>
    <w:rsid w:val="00242A37"/>
    <w:rsid w:val="00244EA3"/>
    <w:rsid w:val="00244F7C"/>
    <w:rsid w:val="00245A40"/>
    <w:rsid w:val="00247505"/>
    <w:rsid w:val="00250B12"/>
    <w:rsid w:val="00252AD8"/>
    <w:rsid w:val="00253FC1"/>
    <w:rsid w:val="002540EF"/>
    <w:rsid w:val="002573C2"/>
    <w:rsid w:val="00260023"/>
    <w:rsid w:val="00264C1D"/>
    <w:rsid w:val="00265D6D"/>
    <w:rsid w:val="00267348"/>
    <w:rsid w:val="00271450"/>
    <w:rsid w:val="00277B27"/>
    <w:rsid w:val="00280BDC"/>
    <w:rsid w:val="00282C94"/>
    <w:rsid w:val="00284886"/>
    <w:rsid w:val="00284BB4"/>
    <w:rsid w:val="002903C5"/>
    <w:rsid w:val="00293802"/>
    <w:rsid w:val="00293D4F"/>
    <w:rsid w:val="00293D73"/>
    <w:rsid w:val="002A0823"/>
    <w:rsid w:val="002A0A34"/>
    <w:rsid w:val="002A5706"/>
    <w:rsid w:val="002A5813"/>
    <w:rsid w:val="002A7F6E"/>
    <w:rsid w:val="002C1816"/>
    <w:rsid w:val="002C1F50"/>
    <w:rsid w:val="002C35D0"/>
    <w:rsid w:val="002D29DF"/>
    <w:rsid w:val="002D6451"/>
    <w:rsid w:val="002D7D05"/>
    <w:rsid w:val="002E3B38"/>
    <w:rsid w:val="002E67ED"/>
    <w:rsid w:val="002E69E1"/>
    <w:rsid w:val="002E7C0D"/>
    <w:rsid w:val="002F54CA"/>
    <w:rsid w:val="002F6A90"/>
    <w:rsid w:val="003023A4"/>
    <w:rsid w:val="003027E9"/>
    <w:rsid w:val="003032CA"/>
    <w:rsid w:val="003038C0"/>
    <w:rsid w:val="00313E7A"/>
    <w:rsid w:val="00316E03"/>
    <w:rsid w:val="00317FA0"/>
    <w:rsid w:val="00320689"/>
    <w:rsid w:val="00333E93"/>
    <w:rsid w:val="00340EE3"/>
    <w:rsid w:val="0035039E"/>
    <w:rsid w:val="003515CA"/>
    <w:rsid w:val="0035202F"/>
    <w:rsid w:val="003617E4"/>
    <w:rsid w:val="0036426B"/>
    <w:rsid w:val="00366227"/>
    <w:rsid w:val="003736D8"/>
    <w:rsid w:val="003806BA"/>
    <w:rsid w:val="003807DF"/>
    <w:rsid w:val="00380A8E"/>
    <w:rsid w:val="00390F23"/>
    <w:rsid w:val="003913A0"/>
    <w:rsid w:val="0039241E"/>
    <w:rsid w:val="003972F8"/>
    <w:rsid w:val="00397B4D"/>
    <w:rsid w:val="003A1B1A"/>
    <w:rsid w:val="003A22CE"/>
    <w:rsid w:val="003A2556"/>
    <w:rsid w:val="003A2961"/>
    <w:rsid w:val="003A2A9D"/>
    <w:rsid w:val="003A7B79"/>
    <w:rsid w:val="003B0FC3"/>
    <w:rsid w:val="003B1C1D"/>
    <w:rsid w:val="003B38F4"/>
    <w:rsid w:val="003B5060"/>
    <w:rsid w:val="003B64AB"/>
    <w:rsid w:val="003C74F8"/>
    <w:rsid w:val="003D40FF"/>
    <w:rsid w:val="003D49CC"/>
    <w:rsid w:val="003E6967"/>
    <w:rsid w:val="003F0769"/>
    <w:rsid w:val="003F3CB7"/>
    <w:rsid w:val="003F5231"/>
    <w:rsid w:val="00401B2C"/>
    <w:rsid w:val="00405574"/>
    <w:rsid w:val="004127A1"/>
    <w:rsid w:val="00413286"/>
    <w:rsid w:val="004142E3"/>
    <w:rsid w:val="00414900"/>
    <w:rsid w:val="0041548E"/>
    <w:rsid w:val="004209C9"/>
    <w:rsid w:val="00421DC0"/>
    <w:rsid w:val="00422EEF"/>
    <w:rsid w:val="00424BD1"/>
    <w:rsid w:val="00425F84"/>
    <w:rsid w:val="004278FC"/>
    <w:rsid w:val="00432CBD"/>
    <w:rsid w:val="00434BF0"/>
    <w:rsid w:val="00446A7D"/>
    <w:rsid w:val="00454F02"/>
    <w:rsid w:val="00457281"/>
    <w:rsid w:val="00461C83"/>
    <w:rsid w:val="004638BB"/>
    <w:rsid w:val="00464044"/>
    <w:rsid w:val="004742B8"/>
    <w:rsid w:val="0047706F"/>
    <w:rsid w:val="00481AE2"/>
    <w:rsid w:val="00487B4A"/>
    <w:rsid w:val="00494956"/>
    <w:rsid w:val="00494C10"/>
    <w:rsid w:val="0049633F"/>
    <w:rsid w:val="00497DDB"/>
    <w:rsid w:val="004A0716"/>
    <w:rsid w:val="004A4913"/>
    <w:rsid w:val="004A60DD"/>
    <w:rsid w:val="004A62C4"/>
    <w:rsid w:val="004C42ED"/>
    <w:rsid w:val="004C479A"/>
    <w:rsid w:val="004C4D16"/>
    <w:rsid w:val="004C6F19"/>
    <w:rsid w:val="004D10B3"/>
    <w:rsid w:val="004D1AE5"/>
    <w:rsid w:val="004D1AF2"/>
    <w:rsid w:val="004D5389"/>
    <w:rsid w:val="004D55D7"/>
    <w:rsid w:val="004E1340"/>
    <w:rsid w:val="004E1793"/>
    <w:rsid w:val="0051077B"/>
    <w:rsid w:val="00510F37"/>
    <w:rsid w:val="00513C64"/>
    <w:rsid w:val="005167CB"/>
    <w:rsid w:val="005171EC"/>
    <w:rsid w:val="00517AA0"/>
    <w:rsid w:val="005246D5"/>
    <w:rsid w:val="00524F27"/>
    <w:rsid w:val="00525A3F"/>
    <w:rsid w:val="00527CF8"/>
    <w:rsid w:val="00530EE7"/>
    <w:rsid w:val="00534FD8"/>
    <w:rsid w:val="00543D6F"/>
    <w:rsid w:val="00554464"/>
    <w:rsid w:val="00555BD0"/>
    <w:rsid w:val="005567D6"/>
    <w:rsid w:val="0056232F"/>
    <w:rsid w:val="00570A72"/>
    <w:rsid w:val="00570DCD"/>
    <w:rsid w:val="00571E14"/>
    <w:rsid w:val="00575D0D"/>
    <w:rsid w:val="00580A81"/>
    <w:rsid w:val="0058530A"/>
    <w:rsid w:val="00585A28"/>
    <w:rsid w:val="0059044E"/>
    <w:rsid w:val="00591930"/>
    <w:rsid w:val="00591B7E"/>
    <w:rsid w:val="00591F75"/>
    <w:rsid w:val="00593BAB"/>
    <w:rsid w:val="00597635"/>
    <w:rsid w:val="005A59EE"/>
    <w:rsid w:val="005A73A3"/>
    <w:rsid w:val="005B2F9F"/>
    <w:rsid w:val="005B37AE"/>
    <w:rsid w:val="005B4A64"/>
    <w:rsid w:val="005B6D42"/>
    <w:rsid w:val="005C167B"/>
    <w:rsid w:val="005C5EF8"/>
    <w:rsid w:val="005C7BB0"/>
    <w:rsid w:val="005D12FF"/>
    <w:rsid w:val="005D45E4"/>
    <w:rsid w:val="005D66B4"/>
    <w:rsid w:val="005D68E4"/>
    <w:rsid w:val="005E010B"/>
    <w:rsid w:val="005E2F7A"/>
    <w:rsid w:val="005F2C57"/>
    <w:rsid w:val="00600F7C"/>
    <w:rsid w:val="006034A5"/>
    <w:rsid w:val="0060679C"/>
    <w:rsid w:val="00607E17"/>
    <w:rsid w:val="0061046C"/>
    <w:rsid w:val="00612B81"/>
    <w:rsid w:val="00613F19"/>
    <w:rsid w:val="00615EEF"/>
    <w:rsid w:val="006168E3"/>
    <w:rsid w:val="006209AB"/>
    <w:rsid w:val="00621014"/>
    <w:rsid w:val="00623260"/>
    <w:rsid w:val="00625D52"/>
    <w:rsid w:val="00626326"/>
    <w:rsid w:val="006325EE"/>
    <w:rsid w:val="00632759"/>
    <w:rsid w:val="00633159"/>
    <w:rsid w:val="00636C61"/>
    <w:rsid w:val="00637177"/>
    <w:rsid w:val="006402A6"/>
    <w:rsid w:val="006438C5"/>
    <w:rsid w:val="006444B5"/>
    <w:rsid w:val="00650635"/>
    <w:rsid w:val="006507B2"/>
    <w:rsid w:val="00655BCA"/>
    <w:rsid w:val="006612A4"/>
    <w:rsid w:val="006634F0"/>
    <w:rsid w:val="006709F3"/>
    <w:rsid w:val="00671ED9"/>
    <w:rsid w:val="00672314"/>
    <w:rsid w:val="00674177"/>
    <w:rsid w:val="00675426"/>
    <w:rsid w:val="006762F8"/>
    <w:rsid w:val="00677D7D"/>
    <w:rsid w:val="006836F3"/>
    <w:rsid w:val="0069110E"/>
    <w:rsid w:val="006925DC"/>
    <w:rsid w:val="0069340E"/>
    <w:rsid w:val="00693D87"/>
    <w:rsid w:val="00695B90"/>
    <w:rsid w:val="006A5590"/>
    <w:rsid w:val="006B7539"/>
    <w:rsid w:val="006C7858"/>
    <w:rsid w:val="006D0A4E"/>
    <w:rsid w:val="006D20F9"/>
    <w:rsid w:val="006E09AF"/>
    <w:rsid w:val="006E1212"/>
    <w:rsid w:val="006E3E0A"/>
    <w:rsid w:val="006E59DB"/>
    <w:rsid w:val="006F0596"/>
    <w:rsid w:val="006F0C5A"/>
    <w:rsid w:val="006F55A5"/>
    <w:rsid w:val="006F7FD2"/>
    <w:rsid w:val="007055A7"/>
    <w:rsid w:val="00710954"/>
    <w:rsid w:val="00716A8C"/>
    <w:rsid w:val="0072307F"/>
    <w:rsid w:val="0072424B"/>
    <w:rsid w:val="00725554"/>
    <w:rsid w:val="00731137"/>
    <w:rsid w:val="00732F12"/>
    <w:rsid w:val="0075132F"/>
    <w:rsid w:val="00753DC3"/>
    <w:rsid w:val="00755D68"/>
    <w:rsid w:val="00757622"/>
    <w:rsid w:val="00763976"/>
    <w:rsid w:val="00766B9F"/>
    <w:rsid w:val="00767151"/>
    <w:rsid w:val="00771A9B"/>
    <w:rsid w:val="0077508B"/>
    <w:rsid w:val="00782B65"/>
    <w:rsid w:val="007A0ACC"/>
    <w:rsid w:val="007A2895"/>
    <w:rsid w:val="007A332D"/>
    <w:rsid w:val="007B6ED8"/>
    <w:rsid w:val="007C0FD5"/>
    <w:rsid w:val="007D392F"/>
    <w:rsid w:val="007D48A7"/>
    <w:rsid w:val="007E09BD"/>
    <w:rsid w:val="007F65B7"/>
    <w:rsid w:val="007F7317"/>
    <w:rsid w:val="00800173"/>
    <w:rsid w:val="008005D8"/>
    <w:rsid w:val="00806BED"/>
    <w:rsid w:val="00811A56"/>
    <w:rsid w:val="008201EE"/>
    <w:rsid w:val="0082037E"/>
    <w:rsid w:val="008250CE"/>
    <w:rsid w:val="008324E2"/>
    <w:rsid w:val="00833076"/>
    <w:rsid w:val="0083582C"/>
    <w:rsid w:val="00840A79"/>
    <w:rsid w:val="0085194A"/>
    <w:rsid w:val="008531AD"/>
    <w:rsid w:val="00861F76"/>
    <w:rsid w:val="008627C4"/>
    <w:rsid w:val="00864194"/>
    <w:rsid w:val="00866F60"/>
    <w:rsid w:val="0088026B"/>
    <w:rsid w:val="008823D6"/>
    <w:rsid w:val="0088358A"/>
    <w:rsid w:val="00891D32"/>
    <w:rsid w:val="008947A2"/>
    <w:rsid w:val="00895369"/>
    <w:rsid w:val="008A1833"/>
    <w:rsid w:val="008A183A"/>
    <w:rsid w:val="008A1932"/>
    <w:rsid w:val="008A1FBE"/>
    <w:rsid w:val="008A33DE"/>
    <w:rsid w:val="008A4C40"/>
    <w:rsid w:val="008B7D25"/>
    <w:rsid w:val="008C3191"/>
    <w:rsid w:val="008C37E9"/>
    <w:rsid w:val="008C79FD"/>
    <w:rsid w:val="008D2678"/>
    <w:rsid w:val="008D4F1C"/>
    <w:rsid w:val="008D5C79"/>
    <w:rsid w:val="008E3CA9"/>
    <w:rsid w:val="008E5C0C"/>
    <w:rsid w:val="008F1132"/>
    <w:rsid w:val="008F1C2D"/>
    <w:rsid w:val="008F23D1"/>
    <w:rsid w:val="008F3D1E"/>
    <w:rsid w:val="008F4D3D"/>
    <w:rsid w:val="008F5427"/>
    <w:rsid w:val="008F6065"/>
    <w:rsid w:val="00900759"/>
    <w:rsid w:val="0090181C"/>
    <w:rsid w:val="009060A1"/>
    <w:rsid w:val="00906895"/>
    <w:rsid w:val="00911DFB"/>
    <w:rsid w:val="00915823"/>
    <w:rsid w:val="009206C6"/>
    <w:rsid w:val="00921687"/>
    <w:rsid w:val="009216D9"/>
    <w:rsid w:val="00921C03"/>
    <w:rsid w:val="00926881"/>
    <w:rsid w:val="00927259"/>
    <w:rsid w:val="009316BD"/>
    <w:rsid w:val="00933FEE"/>
    <w:rsid w:val="0093567F"/>
    <w:rsid w:val="00936DC1"/>
    <w:rsid w:val="0094532E"/>
    <w:rsid w:val="009472AA"/>
    <w:rsid w:val="00960055"/>
    <w:rsid w:val="00961A3C"/>
    <w:rsid w:val="00965F79"/>
    <w:rsid w:val="00967B0D"/>
    <w:rsid w:val="00970A6E"/>
    <w:rsid w:val="0097548A"/>
    <w:rsid w:val="00977190"/>
    <w:rsid w:val="0098192B"/>
    <w:rsid w:val="00984777"/>
    <w:rsid w:val="00986501"/>
    <w:rsid w:val="00990058"/>
    <w:rsid w:val="009925CF"/>
    <w:rsid w:val="00994E28"/>
    <w:rsid w:val="00995883"/>
    <w:rsid w:val="009A04AB"/>
    <w:rsid w:val="009A067C"/>
    <w:rsid w:val="009A45C4"/>
    <w:rsid w:val="009A487D"/>
    <w:rsid w:val="009A4C43"/>
    <w:rsid w:val="009A61BF"/>
    <w:rsid w:val="009B0F73"/>
    <w:rsid w:val="009B55CF"/>
    <w:rsid w:val="009B6FFB"/>
    <w:rsid w:val="009C0AE4"/>
    <w:rsid w:val="009C1004"/>
    <w:rsid w:val="009C161F"/>
    <w:rsid w:val="009C3512"/>
    <w:rsid w:val="009C3E49"/>
    <w:rsid w:val="009C4744"/>
    <w:rsid w:val="009C784A"/>
    <w:rsid w:val="009D08C8"/>
    <w:rsid w:val="009E4E86"/>
    <w:rsid w:val="009E5772"/>
    <w:rsid w:val="009E6C04"/>
    <w:rsid w:val="009F74E7"/>
    <w:rsid w:val="00A10180"/>
    <w:rsid w:val="00A1304C"/>
    <w:rsid w:val="00A16DBB"/>
    <w:rsid w:val="00A16FBB"/>
    <w:rsid w:val="00A17EA3"/>
    <w:rsid w:val="00A21765"/>
    <w:rsid w:val="00A24771"/>
    <w:rsid w:val="00A26349"/>
    <w:rsid w:val="00A31902"/>
    <w:rsid w:val="00A32CCF"/>
    <w:rsid w:val="00A33738"/>
    <w:rsid w:val="00A36DA3"/>
    <w:rsid w:val="00A41705"/>
    <w:rsid w:val="00A43797"/>
    <w:rsid w:val="00A43ED6"/>
    <w:rsid w:val="00A4638C"/>
    <w:rsid w:val="00A47557"/>
    <w:rsid w:val="00A50ED0"/>
    <w:rsid w:val="00A54A2B"/>
    <w:rsid w:val="00A734CC"/>
    <w:rsid w:val="00A73A37"/>
    <w:rsid w:val="00A75D1F"/>
    <w:rsid w:val="00A77E7D"/>
    <w:rsid w:val="00A84086"/>
    <w:rsid w:val="00A84257"/>
    <w:rsid w:val="00A8446F"/>
    <w:rsid w:val="00A85725"/>
    <w:rsid w:val="00A85A21"/>
    <w:rsid w:val="00A9357D"/>
    <w:rsid w:val="00A94027"/>
    <w:rsid w:val="00A95368"/>
    <w:rsid w:val="00A96B7A"/>
    <w:rsid w:val="00A974E7"/>
    <w:rsid w:val="00AA28AD"/>
    <w:rsid w:val="00AA4555"/>
    <w:rsid w:val="00AA68D2"/>
    <w:rsid w:val="00AA6F81"/>
    <w:rsid w:val="00AB4F1C"/>
    <w:rsid w:val="00AB5BB7"/>
    <w:rsid w:val="00AB632E"/>
    <w:rsid w:val="00AC2EA7"/>
    <w:rsid w:val="00AC549B"/>
    <w:rsid w:val="00AD0CA8"/>
    <w:rsid w:val="00AE2CC3"/>
    <w:rsid w:val="00AE44CD"/>
    <w:rsid w:val="00AE7619"/>
    <w:rsid w:val="00AF1A78"/>
    <w:rsid w:val="00AF63B0"/>
    <w:rsid w:val="00B01200"/>
    <w:rsid w:val="00B0574C"/>
    <w:rsid w:val="00B057C0"/>
    <w:rsid w:val="00B13FE6"/>
    <w:rsid w:val="00B204E4"/>
    <w:rsid w:val="00B229AC"/>
    <w:rsid w:val="00B25252"/>
    <w:rsid w:val="00B267DC"/>
    <w:rsid w:val="00B33696"/>
    <w:rsid w:val="00B33800"/>
    <w:rsid w:val="00B36B59"/>
    <w:rsid w:val="00B36F89"/>
    <w:rsid w:val="00B3786C"/>
    <w:rsid w:val="00B4407D"/>
    <w:rsid w:val="00B51305"/>
    <w:rsid w:val="00B52845"/>
    <w:rsid w:val="00B56F83"/>
    <w:rsid w:val="00B57FB1"/>
    <w:rsid w:val="00B60E30"/>
    <w:rsid w:val="00B626A0"/>
    <w:rsid w:val="00B63055"/>
    <w:rsid w:val="00B64CAA"/>
    <w:rsid w:val="00B77F52"/>
    <w:rsid w:val="00B8091D"/>
    <w:rsid w:val="00B82E67"/>
    <w:rsid w:val="00B83641"/>
    <w:rsid w:val="00B86431"/>
    <w:rsid w:val="00B92D19"/>
    <w:rsid w:val="00B96074"/>
    <w:rsid w:val="00BA6987"/>
    <w:rsid w:val="00BA74F3"/>
    <w:rsid w:val="00BC5959"/>
    <w:rsid w:val="00BD4EC5"/>
    <w:rsid w:val="00BE56C9"/>
    <w:rsid w:val="00BF2AC7"/>
    <w:rsid w:val="00BF758E"/>
    <w:rsid w:val="00C052F4"/>
    <w:rsid w:val="00C17B1B"/>
    <w:rsid w:val="00C20350"/>
    <w:rsid w:val="00C2155D"/>
    <w:rsid w:val="00C21FD1"/>
    <w:rsid w:val="00C23F2D"/>
    <w:rsid w:val="00C24DD4"/>
    <w:rsid w:val="00C27171"/>
    <w:rsid w:val="00C30BE1"/>
    <w:rsid w:val="00C30BE8"/>
    <w:rsid w:val="00C41336"/>
    <w:rsid w:val="00C44AA3"/>
    <w:rsid w:val="00C50CE5"/>
    <w:rsid w:val="00C51288"/>
    <w:rsid w:val="00C5153A"/>
    <w:rsid w:val="00C56B45"/>
    <w:rsid w:val="00C62C4A"/>
    <w:rsid w:val="00C655A4"/>
    <w:rsid w:val="00C66290"/>
    <w:rsid w:val="00C80EEE"/>
    <w:rsid w:val="00C80F7F"/>
    <w:rsid w:val="00C817C3"/>
    <w:rsid w:val="00C840E5"/>
    <w:rsid w:val="00C97BF7"/>
    <w:rsid w:val="00CA165A"/>
    <w:rsid w:val="00CA3891"/>
    <w:rsid w:val="00CA41A5"/>
    <w:rsid w:val="00CA7C35"/>
    <w:rsid w:val="00CB14E2"/>
    <w:rsid w:val="00CB2126"/>
    <w:rsid w:val="00CB6312"/>
    <w:rsid w:val="00CB7531"/>
    <w:rsid w:val="00CC0D12"/>
    <w:rsid w:val="00CC25EA"/>
    <w:rsid w:val="00CC7980"/>
    <w:rsid w:val="00CD26C0"/>
    <w:rsid w:val="00CD4004"/>
    <w:rsid w:val="00CE1609"/>
    <w:rsid w:val="00CE40B2"/>
    <w:rsid w:val="00CE6871"/>
    <w:rsid w:val="00CF361C"/>
    <w:rsid w:val="00D002CB"/>
    <w:rsid w:val="00D10030"/>
    <w:rsid w:val="00D11122"/>
    <w:rsid w:val="00D133CA"/>
    <w:rsid w:val="00D15D79"/>
    <w:rsid w:val="00D173CF"/>
    <w:rsid w:val="00D203A2"/>
    <w:rsid w:val="00D211BC"/>
    <w:rsid w:val="00D220E4"/>
    <w:rsid w:val="00D26035"/>
    <w:rsid w:val="00D3085E"/>
    <w:rsid w:val="00D4266F"/>
    <w:rsid w:val="00D438A2"/>
    <w:rsid w:val="00D50F90"/>
    <w:rsid w:val="00D56DAA"/>
    <w:rsid w:val="00D6051E"/>
    <w:rsid w:val="00D626AA"/>
    <w:rsid w:val="00D6318F"/>
    <w:rsid w:val="00D64F2F"/>
    <w:rsid w:val="00D81B62"/>
    <w:rsid w:val="00D82914"/>
    <w:rsid w:val="00D8681D"/>
    <w:rsid w:val="00D87501"/>
    <w:rsid w:val="00D9207F"/>
    <w:rsid w:val="00D9467A"/>
    <w:rsid w:val="00D96AED"/>
    <w:rsid w:val="00D9727C"/>
    <w:rsid w:val="00DA6E24"/>
    <w:rsid w:val="00DB338C"/>
    <w:rsid w:val="00DB4FE9"/>
    <w:rsid w:val="00DB5348"/>
    <w:rsid w:val="00DB7A04"/>
    <w:rsid w:val="00DC0F51"/>
    <w:rsid w:val="00DC2F1F"/>
    <w:rsid w:val="00DC5D3C"/>
    <w:rsid w:val="00DD6E03"/>
    <w:rsid w:val="00DE431F"/>
    <w:rsid w:val="00DF0D9E"/>
    <w:rsid w:val="00DF51D7"/>
    <w:rsid w:val="00E0547B"/>
    <w:rsid w:val="00E15B3A"/>
    <w:rsid w:val="00E2082A"/>
    <w:rsid w:val="00E24CB4"/>
    <w:rsid w:val="00E32AEF"/>
    <w:rsid w:val="00E32CE1"/>
    <w:rsid w:val="00E35C83"/>
    <w:rsid w:val="00E41323"/>
    <w:rsid w:val="00E41607"/>
    <w:rsid w:val="00E41E3F"/>
    <w:rsid w:val="00E44657"/>
    <w:rsid w:val="00E44B85"/>
    <w:rsid w:val="00E44D30"/>
    <w:rsid w:val="00E44E11"/>
    <w:rsid w:val="00E464CA"/>
    <w:rsid w:val="00E516E2"/>
    <w:rsid w:val="00E52FE5"/>
    <w:rsid w:val="00E5347E"/>
    <w:rsid w:val="00E535F5"/>
    <w:rsid w:val="00E5623E"/>
    <w:rsid w:val="00E57343"/>
    <w:rsid w:val="00E6098C"/>
    <w:rsid w:val="00E621E4"/>
    <w:rsid w:val="00E62B58"/>
    <w:rsid w:val="00E62F14"/>
    <w:rsid w:val="00E649EE"/>
    <w:rsid w:val="00E707B6"/>
    <w:rsid w:val="00E70E20"/>
    <w:rsid w:val="00E70F29"/>
    <w:rsid w:val="00E7168A"/>
    <w:rsid w:val="00E809BC"/>
    <w:rsid w:val="00E8618D"/>
    <w:rsid w:val="00E871AA"/>
    <w:rsid w:val="00E92A3E"/>
    <w:rsid w:val="00EA0F47"/>
    <w:rsid w:val="00EA3CBB"/>
    <w:rsid w:val="00EA567E"/>
    <w:rsid w:val="00EA61CD"/>
    <w:rsid w:val="00EB1F7B"/>
    <w:rsid w:val="00EB4B02"/>
    <w:rsid w:val="00EC0F87"/>
    <w:rsid w:val="00ED2ADB"/>
    <w:rsid w:val="00EE02AE"/>
    <w:rsid w:val="00EE05C0"/>
    <w:rsid w:val="00EE2681"/>
    <w:rsid w:val="00EE3BCB"/>
    <w:rsid w:val="00EE4283"/>
    <w:rsid w:val="00EF0031"/>
    <w:rsid w:val="00EF0EDC"/>
    <w:rsid w:val="00EF2835"/>
    <w:rsid w:val="00EF54D6"/>
    <w:rsid w:val="00F04E16"/>
    <w:rsid w:val="00F07BD9"/>
    <w:rsid w:val="00F1172F"/>
    <w:rsid w:val="00F126EE"/>
    <w:rsid w:val="00F162C2"/>
    <w:rsid w:val="00F23B9C"/>
    <w:rsid w:val="00F30FE0"/>
    <w:rsid w:val="00F33D17"/>
    <w:rsid w:val="00F368FB"/>
    <w:rsid w:val="00F3698F"/>
    <w:rsid w:val="00F4104E"/>
    <w:rsid w:val="00F41F12"/>
    <w:rsid w:val="00F42CA1"/>
    <w:rsid w:val="00F44BB2"/>
    <w:rsid w:val="00F44C46"/>
    <w:rsid w:val="00F53576"/>
    <w:rsid w:val="00F55C90"/>
    <w:rsid w:val="00F648FB"/>
    <w:rsid w:val="00F72B73"/>
    <w:rsid w:val="00F75E24"/>
    <w:rsid w:val="00F773C4"/>
    <w:rsid w:val="00F825DF"/>
    <w:rsid w:val="00F920D1"/>
    <w:rsid w:val="00FA4DC1"/>
    <w:rsid w:val="00FA650B"/>
    <w:rsid w:val="00FA6AB3"/>
    <w:rsid w:val="00FB3E04"/>
    <w:rsid w:val="00FB60B3"/>
    <w:rsid w:val="00FC0494"/>
    <w:rsid w:val="00FC08D1"/>
    <w:rsid w:val="00FC29AF"/>
    <w:rsid w:val="00FC4935"/>
    <w:rsid w:val="00FD2338"/>
    <w:rsid w:val="00FD3A05"/>
    <w:rsid w:val="00FD40D7"/>
    <w:rsid w:val="00FD4D9D"/>
    <w:rsid w:val="00FD6F9B"/>
    <w:rsid w:val="00FE315C"/>
    <w:rsid w:val="00FE79C9"/>
    <w:rsid w:val="00FF3DE1"/>
    <w:rsid w:val="00FF58A3"/>
    <w:rsid w:val="07AE50BB"/>
    <w:rsid w:val="1E0B0D02"/>
    <w:rsid w:val="20067791"/>
    <w:rsid w:val="24666076"/>
    <w:rsid w:val="3C8D5811"/>
    <w:rsid w:val="45EB69D2"/>
    <w:rsid w:val="4BC32009"/>
    <w:rsid w:val="58024A0A"/>
    <w:rsid w:val="5AD10242"/>
    <w:rsid w:val="76150C0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5392B1"/>
  <w15:docId w15:val="{6330F478-9DDD-4DA0-A24A-8323A03D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rFonts w:ascii="Arial Narrow" w:eastAsia="Times New Roman" w:hAnsi="Arial Narrow" w:cs="Times New Roman"/>
      <w:lang w:val="es-ES" w:eastAsia="es-ES"/>
    </w:rPr>
  </w:style>
  <w:style w:type="paragraph" w:styleId="Ttulo1">
    <w:name w:val="heading 1"/>
    <w:basedOn w:val="Normal"/>
    <w:link w:val="Ttulo1Car"/>
    <w:uiPriority w:val="1"/>
    <w:qFormat/>
    <w:pPr>
      <w:widowControl w:val="0"/>
      <w:spacing w:before="59"/>
      <w:ind w:left="27"/>
      <w:jc w:val="left"/>
      <w:outlineLvl w:val="0"/>
    </w:pPr>
    <w:rPr>
      <w:rFonts w:ascii="Times New Roman" w:hAnsi="Times New Roman" w:cstheme="minorBidi"/>
      <w:b/>
      <w:bCs/>
      <w:sz w:val="32"/>
      <w:szCs w:val="32"/>
      <w:lang w:val="en-US" w:eastAsia="en-US"/>
    </w:rPr>
  </w:style>
  <w:style w:type="paragraph" w:styleId="Ttulo2">
    <w:name w:val="heading 2"/>
    <w:basedOn w:val="Normal"/>
    <w:link w:val="Ttulo2Car"/>
    <w:uiPriority w:val="1"/>
    <w:qFormat/>
    <w:pPr>
      <w:widowControl w:val="0"/>
      <w:ind w:left="27"/>
      <w:jc w:val="left"/>
      <w:outlineLvl w:val="1"/>
    </w:pPr>
    <w:rPr>
      <w:rFonts w:ascii="Times New Roman" w:hAnsi="Times New Roman" w:cstheme="minorBidi"/>
      <w:b/>
      <w:bCs/>
      <w:sz w:val="28"/>
      <w:szCs w:val="28"/>
      <w:lang w:val="en-US" w:eastAsia="en-US"/>
    </w:rPr>
  </w:style>
  <w:style w:type="paragraph" w:styleId="Ttulo3">
    <w:name w:val="heading 3"/>
    <w:basedOn w:val="Normal"/>
    <w:link w:val="Ttulo3Car"/>
    <w:uiPriority w:val="1"/>
    <w:qFormat/>
    <w:pPr>
      <w:widowControl w:val="0"/>
      <w:ind w:left="108"/>
      <w:jc w:val="left"/>
      <w:outlineLvl w:val="2"/>
    </w:pPr>
    <w:rPr>
      <w:rFonts w:ascii="Times New Roman" w:hAnsi="Times New Roman" w:cstheme="minorBidi"/>
      <w:b/>
      <w:bCs/>
      <w:sz w:val="22"/>
      <w:szCs w:val="22"/>
      <w:lang w:val="en-US" w:eastAsia="en-US"/>
    </w:rPr>
  </w:style>
  <w:style w:type="paragraph" w:styleId="Ttulo4">
    <w:name w:val="heading 4"/>
    <w:basedOn w:val="Normal"/>
    <w:link w:val="Ttulo4Car"/>
    <w:uiPriority w:val="1"/>
    <w:qFormat/>
    <w:pPr>
      <w:widowControl w:val="0"/>
      <w:ind w:left="1541" w:hanging="720"/>
      <w:jc w:val="left"/>
      <w:outlineLvl w:val="3"/>
    </w:pPr>
    <w:rPr>
      <w:rFonts w:ascii="Times New Roman" w:hAnsi="Times New Roman" w:cstheme="minorBidi"/>
      <w:sz w:val="22"/>
      <w:szCs w:val="22"/>
      <w:lang w:val="en-US" w:eastAsia="en-US"/>
    </w:rPr>
  </w:style>
  <w:style w:type="paragraph" w:styleId="Ttulo5">
    <w:name w:val="heading 5"/>
    <w:basedOn w:val="Normal"/>
    <w:link w:val="Ttulo5Car"/>
    <w:uiPriority w:val="9"/>
    <w:qFormat/>
    <w:pPr>
      <w:widowControl w:val="0"/>
      <w:ind w:left="701"/>
      <w:jc w:val="left"/>
      <w:outlineLvl w:val="4"/>
    </w:pPr>
    <w:rPr>
      <w:rFonts w:ascii="Times New Roman" w:hAnsi="Times New Roman" w:cstheme="minorBidi"/>
      <w:b/>
      <w:bCs/>
      <w:lang w:val="en-US" w:eastAsia="en-US"/>
    </w:rPr>
  </w:style>
  <w:style w:type="paragraph" w:styleId="Ttulo8">
    <w:name w:val="heading 8"/>
    <w:basedOn w:val="Normal"/>
    <w:next w:val="Normal"/>
    <w:link w:val="Ttulo8Car"/>
    <w:qFormat/>
    <w:pPr>
      <w:spacing w:before="240" w:after="60"/>
      <w:jc w:val="left"/>
      <w:outlineLvl w:val="7"/>
    </w:pPr>
    <w:rPr>
      <w:rFonts w:ascii="Times New Roman" w:hAnsi="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Pr>
      <w:i/>
      <w:iCs/>
    </w:rPr>
  </w:style>
  <w:style w:type="paragraph" w:styleId="Textodeglobo">
    <w:name w:val="Balloon Text"/>
    <w:basedOn w:val="Normal"/>
    <w:link w:val="TextodegloboCar"/>
    <w:uiPriority w:val="99"/>
    <w:semiHidden/>
    <w:unhideWhenUsed/>
    <w:qFormat/>
    <w:pPr>
      <w:widowControl w:val="0"/>
      <w:jc w:val="left"/>
    </w:pPr>
    <w:rPr>
      <w:rFonts w:ascii="Tahoma" w:eastAsiaTheme="minorHAnsi" w:hAnsi="Tahoma" w:cs="Tahoma"/>
      <w:sz w:val="16"/>
      <w:szCs w:val="16"/>
      <w:lang w:val="en-US" w:eastAsia="en-US"/>
    </w:rPr>
  </w:style>
  <w:style w:type="paragraph" w:styleId="Textoindependiente2">
    <w:name w:val="Body Text 2"/>
    <w:basedOn w:val="Normal"/>
    <w:link w:val="Textoindependiente2Car"/>
    <w:autoRedefine/>
    <w:qFormat/>
    <w:rPr>
      <w:rFonts w:ascii="Book Antiqua" w:hAnsi="Book Antiqua"/>
      <w:b/>
      <w:sz w:val="32"/>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pPr>
      <w:tabs>
        <w:tab w:val="center" w:pos="4419"/>
        <w:tab w:val="right" w:pos="8838"/>
      </w:tabs>
    </w:pPr>
  </w:style>
  <w:style w:type="paragraph" w:styleId="Sangradetextonormal">
    <w:name w:val="Body Text Indent"/>
    <w:basedOn w:val="Normal"/>
    <w:link w:val="SangradetextonormalCar"/>
    <w:uiPriority w:val="99"/>
    <w:qFormat/>
    <w:pPr>
      <w:spacing w:after="120"/>
      <w:ind w:left="283"/>
    </w:pPr>
  </w:style>
  <w:style w:type="paragraph" w:styleId="Piedepgina">
    <w:name w:val="footer"/>
    <w:basedOn w:val="Normal"/>
    <w:link w:val="PiedepginaCar"/>
    <w:uiPriority w:val="99"/>
    <w:unhideWhenUsed/>
    <w:pPr>
      <w:tabs>
        <w:tab w:val="center" w:pos="4419"/>
        <w:tab w:val="right" w:pos="8838"/>
      </w:tabs>
    </w:pPr>
  </w:style>
  <w:style w:type="paragraph" w:styleId="Sangra2detindependiente">
    <w:name w:val="Body Text Indent 2"/>
    <w:basedOn w:val="Normal"/>
    <w:link w:val="Sangra2detindependienteCar"/>
    <w:uiPriority w:val="99"/>
    <w:unhideWhenUsed/>
    <w:qFormat/>
    <w:pPr>
      <w:spacing w:after="120" w:line="480" w:lineRule="auto"/>
      <w:ind w:left="283"/>
    </w:pPr>
  </w:style>
  <w:style w:type="paragraph" w:styleId="Textoindependiente">
    <w:name w:val="Body Text"/>
    <w:basedOn w:val="Normal"/>
    <w:link w:val="TextoindependienteCar"/>
    <w:uiPriority w:val="1"/>
    <w:unhideWhenUsed/>
    <w:qFormat/>
    <w:pPr>
      <w:spacing w:after="120"/>
    </w:p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basedOn w:val="Fuentedeprrafopredeter"/>
    <w:link w:val="Textoindependiente2"/>
    <w:autoRedefine/>
    <w:uiPriority w:val="99"/>
    <w:qFormat/>
    <w:rPr>
      <w:rFonts w:ascii="Book Antiqua" w:eastAsia="Times New Roman" w:hAnsi="Book Antiqua" w:cs="Times New Roman"/>
      <w:b/>
      <w:sz w:val="32"/>
      <w:szCs w:val="20"/>
      <w:lang w:val="es-ES" w:eastAsia="es-ES"/>
      <w14:shadow w14:blurRad="50800" w14:dist="38100" w14:dir="2700000" w14:sx="100000" w14:sy="100000" w14:kx="0" w14:ky="0" w14:algn="tl">
        <w14:srgbClr w14:val="000000">
          <w14:alpha w14:val="60000"/>
        </w14:srgbClr>
      </w14:shadow>
    </w:rPr>
  </w:style>
  <w:style w:type="character" w:customStyle="1" w:styleId="SangradetextonormalCar">
    <w:name w:val="Sangría de texto normal Car"/>
    <w:basedOn w:val="Fuentedeprrafopredeter"/>
    <w:link w:val="Sangradetextonormal"/>
    <w:uiPriority w:val="99"/>
    <w:qFormat/>
    <w:rPr>
      <w:rFonts w:ascii="Arial Narrow" w:eastAsia="Times New Roman" w:hAnsi="Arial Narrow"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qFormat/>
    <w:rPr>
      <w:rFonts w:ascii="Arial Narrow" w:eastAsia="Times New Roman" w:hAnsi="Arial Narrow" w:cs="Times New Roman"/>
      <w:sz w:val="20"/>
      <w:szCs w:val="20"/>
      <w:lang w:val="es-ES" w:eastAsia="es-ES"/>
    </w:rPr>
  </w:style>
  <w:style w:type="character" w:customStyle="1" w:styleId="Textoindependiente3Car">
    <w:name w:val="Texto independiente 3 Car"/>
    <w:basedOn w:val="Fuentedeprrafopredeter"/>
    <w:link w:val="Textoindependiente3"/>
    <w:qFormat/>
    <w:rPr>
      <w:rFonts w:ascii="Arial Narrow" w:eastAsia="Times New Roman" w:hAnsi="Arial Narrow" w:cs="Times New Roman"/>
      <w:sz w:val="16"/>
      <w:szCs w:val="16"/>
      <w:lang w:val="es-ES" w:eastAsia="es-ES"/>
    </w:rPr>
  </w:style>
  <w:style w:type="character" w:customStyle="1" w:styleId="TextoindependienteCar">
    <w:name w:val="Texto independiente Car"/>
    <w:basedOn w:val="Fuentedeprrafopredeter"/>
    <w:link w:val="Textoindependiente"/>
    <w:uiPriority w:val="1"/>
    <w:qFormat/>
    <w:rPr>
      <w:rFonts w:ascii="Arial Narrow" w:eastAsia="Times New Roman" w:hAnsi="Arial Narrow" w:cs="Times New Roman"/>
      <w:sz w:val="20"/>
      <w:szCs w:val="20"/>
      <w:lang w:val="es-ES" w:eastAsia="es-ES"/>
    </w:rPr>
  </w:style>
  <w:style w:type="character" w:customStyle="1" w:styleId="EncabezadoCar">
    <w:name w:val="Encabezado Car"/>
    <w:basedOn w:val="Fuentedeprrafopredeter"/>
    <w:link w:val="Encabezado"/>
    <w:uiPriority w:val="99"/>
    <w:qFormat/>
    <w:rPr>
      <w:rFonts w:ascii="Arial Narrow" w:eastAsia="Times New Roman" w:hAnsi="Arial Narrow" w:cs="Times New Roman"/>
      <w:sz w:val="20"/>
      <w:szCs w:val="20"/>
      <w:lang w:val="es-ES" w:eastAsia="es-ES"/>
    </w:rPr>
  </w:style>
  <w:style w:type="character" w:customStyle="1" w:styleId="PiedepginaCar">
    <w:name w:val="Pie de página Car"/>
    <w:basedOn w:val="Fuentedeprrafopredeter"/>
    <w:link w:val="Piedepgina"/>
    <w:uiPriority w:val="99"/>
    <w:rPr>
      <w:rFonts w:ascii="Arial Narrow" w:eastAsia="Times New Roman" w:hAnsi="Arial Narrow" w:cs="Times New Roman"/>
      <w:sz w:val="20"/>
      <w:szCs w:val="20"/>
      <w:lang w:val="es-ES" w:eastAsia="es-ES"/>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1"/>
    <w:rPr>
      <w:rFonts w:ascii="Times New Roman" w:eastAsia="Times New Roman" w:hAnsi="Times New Roman"/>
      <w:b/>
      <w:bCs/>
      <w:sz w:val="32"/>
      <w:szCs w:val="32"/>
      <w:lang w:val="en-US"/>
    </w:rPr>
  </w:style>
  <w:style w:type="character" w:customStyle="1" w:styleId="Ttulo2Car">
    <w:name w:val="Título 2 Car"/>
    <w:basedOn w:val="Fuentedeprrafopredeter"/>
    <w:link w:val="Ttulo2"/>
    <w:uiPriority w:val="1"/>
    <w:qFormat/>
    <w:rPr>
      <w:rFonts w:ascii="Times New Roman" w:eastAsia="Times New Roman" w:hAnsi="Times New Roman"/>
      <w:b/>
      <w:bCs/>
      <w:sz w:val="28"/>
      <w:szCs w:val="28"/>
      <w:lang w:val="en-US"/>
    </w:rPr>
  </w:style>
  <w:style w:type="character" w:customStyle="1" w:styleId="Ttulo3Car">
    <w:name w:val="Título 3 Car"/>
    <w:basedOn w:val="Fuentedeprrafopredeter"/>
    <w:link w:val="Ttulo3"/>
    <w:uiPriority w:val="1"/>
    <w:qFormat/>
    <w:rPr>
      <w:rFonts w:ascii="Times New Roman" w:eastAsia="Times New Roman" w:hAnsi="Times New Roman"/>
      <w:b/>
      <w:bCs/>
      <w:lang w:val="en-US"/>
    </w:rPr>
  </w:style>
  <w:style w:type="character" w:customStyle="1" w:styleId="Ttulo4Car">
    <w:name w:val="Título 4 Car"/>
    <w:basedOn w:val="Fuentedeprrafopredeter"/>
    <w:link w:val="Ttulo4"/>
    <w:uiPriority w:val="1"/>
    <w:qFormat/>
    <w:rPr>
      <w:rFonts w:ascii="Times New Roman" w:eastAsia="Times New Roman" w:hAnsi="Times New Roman"/>
      <w:lang w:val="en-US"/>
    </w:rPr>
  </w:style>
  <w:style w:type="character" w:customStyle="1" w:styleId="Ttulo5Car">
    <w:name w:val="Título 5 Car"/>
    <w:basedOn w:val="Fuentedeprrafopredeter"/>
    <w:link w:val="Ttulo5"/>
    <w:uiPriority w:val="9"/>
    <w:qFormat/>
    <w:rPr>
      <w:rFonts w:ascii="Times New Roman" w:eastAsia="Times New Roman" w:hAnsi="Times New Roman"/>
      <w:b/>
      <w:bCs/>
      <w:sz w:val="20"/>
      <w:szCs w:val="20"/>
      <w:lang w:val="en-US"/>
    </w:rPr>
  </w:style>
  <w:style w:type="character" w:customStyle="1" w:styleId="Ttulo8Car">
    <w:name w:val="Título 8 Car"/>
    <w:basedOn w:val="Fuentedeprrafopredeter"/>
    <w:link w:val="Ttulo8"/>
    <w:qFormat/>
    <w:rPr>
      <w:rFonts w:ascii="Times New Roman" w:eastAsia="Times New Roman" w:hAnsi="Times New Roman" w:cs="Times New Roman"/>
      <w:i/>
      <w:iCs/>
      <w:sz w:val="24"/>
      <w:szCs w:val="24"/>
      <w:lang w:val="es-ES" w:eastAsia="es-ES"/>
    </w:rPr>
  </w:style>
  <w:style w:type="table" w:customStyle="1" w:styleId="TableNormal">
    <w:name w:val="Table Normal"/>
    <w:uiPriority w:val="2"/>
    <w:semiHidden/>
    <w:unhideWhenUsed/>
    <w:qFormat/>
    <w:pPr>
      <w:widowControl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jc w:val="left"/>
    </w:pPr>
    <w:rPr>
      <w:rFonts w:asciiTheme="minorHAnsi" w:eastAsiaTheme="minorHAnsi" w:hAnsiTheme="minorHAnsi" w:cstheme="minorBidi"/>
      <w:sz w:val="22"/>
      <w:szCs w:val="22"/>
      <w:lang w:val="en-US" w:eastAsia="en-US"/>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n-US"/>
    </w:rPr>
  </w:style>
  <w:style w:type="table" w:customStyle="1" w:styleId="Tablaconcuadrculaclara1">
    <w:name w:val="Tabla con cuadrícula clara1"/>
    <w:basedOn w:val="Tabla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0.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47DFCB8-2FD1-4C0E-8A23-5472E286A4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19952</Words>
  <Characters>109738</Characters>
  <Application>Microsoft Office Word</Application>
  <DocSecurity>0</DocSecurity>
  <Lines>914</Lines>
  <Paragraphs>258</Paragraphs>
  <ScaleCrop>false</ScaleCrop>
  <Company/>
  <LinksUpToDate>false</LinksUpToDate>
  <CharactersWithSpaces>129432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 BCS</dc:creator>
  <cp:lastModifiedBy>SapaTecnica2032</cp:lastModifiedBy>
  <cp:revision>9</cp:revision>
  <dcterms:created xsi:type="dcterms:W3CDTF">2024-05-06T19:58:00Z</dcterms:created>
  <dcterms:modified xsi:type="dcterms:W3CDTF">2024-06-14T03:44:00Z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80A9420187B745FE89D6362A7E25F7A5_12</vt:lpwstr>
  </property>
</Properties>
</file>