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B688" w14:textId="77777777" w:rsidR="00183B21" w:rsidRPr="00D73C54" w:rsidRDefault="00183B21" w:rsidP="00937EE2">
      <w:pPr>
        <w:pStyle w:val="Ttulo"/>
        <w:jc w:val="right"/>
        <w:rPr>
          <w:rFonts w:cs="Arial"/>
          <w:iCs/>
          <w:sz w:val="28"/>
        </w:rPr>
      </w:pPr>
    </w:p>
    <w:p w14:paraId="680FA61E" w14:textId="47923B9F" w:rsidR="00937EE2" w:rsidRPr="00D73C54" w:rsidRDefault="00937EE2" w:rsidP="00B87B64">
      <w:pPr>
        <w:pStyle w:val="Ttulo"/>
        <w:spacing w:line="276" w:lineRule="auto"/>
        <w:rPr>
          <w:rFonts w:cs="Arial"/>
          <w:sz w:val="28"/>
        </w:rPr>
      </w:pPr>
      <w:r w:rsidRPr="00D73C54">
        <w:rPr>
          <w:rFonts w:cs="Arial"/>
          <w:sz w:val="28"/>
        </w:rPr>
        <w:t>ESPECIFICACIONES</w:t>
      </w:r>
      <w:r w:rsidR="00672754" w:rsidRPr="00D73C54">
        <w:rPr>
          <w:rFonts w:cs="Arial"/>
          <w:sz w:val="28"/>
        </w:rPr>
        <w:t xml:space="preserve"> DE OBRA</w:t>
      </w:r>
    </w:p>
    <w:p w14:paraId="3B64B486" w14:textId="5E3FEA11" w:rsidR="00937EE2" w:rsidRPr="00BC3873" w:rsidRDefault="00937EE2" w:rsidP="00B87B64">
      <w:pPr>
        <w:pStyle w:val="Ttulo8"/>
        <w:spacing w:line="276" w:lineRule="auto"/>
        <w:jc w:val="both"/>
        <w:rPr>
          <w:rFonts w:ascii="Helvetica Neue" w:hAnsi="Helvetica Neue" w:cs="Helvetica Neue"/>
          <w:b/>
          <w:i w:val="0"/>
          <w:color w:val="0000FF"/>
          <w:sz w:val="28"/>
        </w:rPr>
      </w:pPr>
      <w:r w:rsidRPr="00D73C54">
        <w:rPr>
          <w:rFonts w:ascii="Arial" w:hAnsi="Arial" w:cs="Arial"/>
          <w:b/>
          <w:bCs/>
          <w:i w:val="0"/>
          <w:sz w:val="28"/>
        </w:rPr>
        <w:t>OBRA:</w:t>
      </w:r>
      <w:r w:rsidR="00871CB2">
        <w:rPr>
          <w:rFonts w:ascii="Helvetica Neue" w:hAnsi="Helvetica Neue" w:cs="Helvetica Neue"/>
          <w:b/>
          <w:i w:val="0"/>
          <w:color w:val="0000FF"/>
          <w:sz w:val="28"/>
        </w:rPr>
        <w:t xml:space="preserve"> </w:t>
      </w:r>
      <w:r w:rsidR="00F677ED" w:rsidRPr="00D73C54">
        <w:rPr>
          <w:rFonts w:ascii="Arial" w:hAnsi="Arial" w:cs="Arial"/>
          <w:b/>
          <w:i w:val="0"/>
          <w:color w:val="9F2241"/>
          <w:sz w:val="28"/>
        </w:rPr>
        <w:t xml:space="preserve">CONSTRUCCIÓN DE </w:t>
      </w:r>
      <w:r w:rsidR="000E54FD">
        <w:rPr>
          <w:rFonts w:ascii="Arial" w:hAnsi="Arial" w:cs="Arial"/>
          <w:b/>
          <w:i w:val="0"/>
          <w:color w:val="9F2241"/>
          <w:sz w:val="28"/>
        </w:rPr>
        <w:t>RECAMARA BAÑO INCLUYENTE</w:t>
      </w:r>
      <w:r w:rsidR="0004503F" w:rsidRPr="00D73C54">
        <w:rPr>
          <w:rFonts w:ascii="Arial" w:hAnsi="Arial" w:cs="Arial"/>
          <w:b/>
          <w:i w:val="0"/>
          <w:color w:val="9F2241"/>
          <w:sz w:val="28"/>
        </w:rPr>
        <w:t xml:space="preserve"> CON </w:t>
      </w:r>
      <w:r w:rsidR="004301F7" w:rsidRPr="00D73C54">
        <w:rPr>
          <w:rFonts w:ascii="Arial" w:hAnsi="Arial" w:cs="Arial"/>
          <w:b/>
          <w:i w:val="0"/>
          <w:color w:val="9F2241"/>
          <w:sz w:val="28"/>
        </w:rPr>
        <w:t>UNA SUPERFICIE</w:t>
      </w:r>
      <w:r w:rsidRPr="00D73C54">
        <w:rPr>
          <w:rFonts w:ascii="Arial" w:hAnsi="Arial" w:cs="Arial"/>
          <w:b/>
          <w:i w:val="0"/>
          <w:color w:val="9F2241"/>
          <w:sz w:val="28"/>
        </w:rPr>
        <w:t xml:space="preserve"> CONSTRUIDA DE </w:t>
      </w:r>
      <w:r w:rsidR="00D20965" w:rsidRPr="00D73C54">
        <w:rPr>
          <w:rFonts w:ascii="Arial" w:hAnsi="Arial" w:cs="Arial"/>
          <w:b/>
          <w:i w:val="0"/>
          <w:color w:val="9F2241"/>
          <w:sz w:val="28"/>
        </w:rPr>
        <w:t>21.30</w:t>
      </w:r>
      <w:r w:rsidRPr="00D73C54">
        <w:rPr>
          <w:rFonts w:ascii="Arial" w:hAnsi="Arial" w:cs="Arial"/>
          <w:b/>
          <w:i w:val="0"/>
          <w:color w:val="9F2241"/>
          <w:sz w:val="28"/>
        </w:rPr>
        <w:t xml:space="preserve"> m</w:t>
      </w:r>
      <w:r w:rsidR="0064165C">
        <w:rPr>
          <w:rFonts w:ascii="Arial" w:hAnsi="Arial" w:cs="Arial"/>
          <w:b/>
          <w:i w:val="0"/>
          <w:color w:val="9F2241"/>
          <w:sz w:val="28"/>
        </w:rPr>
        <w:t>²</w:t>
      </w:r>
      <w:r w:rsidRPr="00D73C54">
        <w:rPr>
          <w:rFonts w:ascii="Arial" w:hAnsi="Arial" w:cs="Arial"/>
          <w:b/>
          <w:i w:val="0"/>
          <w:color w:val="9F2241"/>
          <w:sz w:val="28"/>
        </w:rPr>
        <w:t>.</w:t>
      </w:r>
      <w:r w:rsidRPr="00183B21">
        <w:rPr>
          <w:rFonts w:ascii="Helvetica Neue" w:hAnsi="Helvetica Neue" w:cs="Helvetica Neue"/>
          <w:b/>
          <w:i w:val="0"/>
          <w:color w:val="FF0000"/>
          <w:sz w:val="28"/>
        </w:rPr>
        <w:t xml:space="preserve"> </w:t>
      </w:r>
    </w:p>
    <w:p w14:paraId="216E5A8A" w14:textId="77777777" w:rsidR="00937EE2" w:rsidRPr="0004503F" w:rsidRDefault="00937EE2" w:rsidP="00B87B64">
      <w:pPr>
        <w:spacing w:line="276" w:lineRule="auto"/>
        <w:jc w:val="both"/>
        <w:rPr>
          <w:rFonts w:ascii="Helvetica Neue" w:hAnsi="Helvetica Neue" w:cs="Helvetica Neue"/>
          <w:lang w:val="es-MX"/>
        </w:rPr>
      </w:pPr>
    </w:p>
    <w:p w14:paraId="21941C27" w14:textId="3BD87AF7" w:rsidR="00710EF7" w:rsidRDefault="00086C16" w:rsidP="00B87B64">
      <w:pPr>
        <w:spacing w:line="276" w:lineRule="auto"/>
        <w:jc w:val="both"/>
        <w:rPr>
          <w:rFonts w:ascii="Arial" w:hAnsi="Arial"/>
          <w:b/>
          <w:sz w:val="32"/>
        </w:rPr>
      </w:pPr>
      <w:r>
        <w:rPr>
          <w:rFonts w:ascii="Arial" w:hAnsi="Arial"/>
          <w:b/>
          <w:sz w:val="32"/>
        </w:rPr>
        <w:t xml:space="preserve">Plataforma.- </w:t>
      </w:r>
      <w:r>
        <w:rPr>
          <w:rFonts w:ascii="Arial" w:hAnsi="Arial"/>
        </w:rPr>
        <w:t xml:space="preserve">Compactada al 90% Proctor para desplante de vivienda a base de material mejorado de </w:t>
      </w:r>
      <w:r w:rsidR="00372385">
        <w:rPr>
          <w:rFonts w:ascii="Arial" w:hAnsi="Arial"/>
        </w:rPr>
        <w:t>2</w:t>
      </w:r>
      <w:r>
        <w:rPr>
          <w:rFonts w:ascii="Arial" w:hAnsi="Arial"/>
        </w:rPr>
        <w:t xml:space="preserve">0 </w:t>
      </w:r>
      <w:proofErr w:type="spellStart"/>
      <w:r>
        <w:rPr>
          <w:rFonts w:ascii="Arial" w:hAnsi="Arial"/>
        </w:rPr>
        <w:t>cms</w:t>
      </w:r>
      <w:proofErr w:type="spellEnd"/>
      <w:r>
        <w:rPr>
          <w:rFonts w:ascii="Arial" w:hAnsi="Arial"/>
        </w:rPr>
        <w:t xml:space="preserve">. de espesor sobre el nivel del terreno natural según proyecto, incluye: material de banco, incorporación de humedad, equipo de compactación con bailarina o compactadora de placa y un sobreancho de 0.50 </w:t>
      </w:r>
      <w:proofErr w:type="spellStart"/>
      <w:r>
        <w:rPr>
          <w:rFonts w:ascii="Arial" w:hAnsi="Arial"/>
        </w:rPr>
        <w:t>mts</w:t>
      </w:r>
      <w:proofErr w:type="spellEnd"/>
      <w:r>
        <w:rPr>
          <w:rFonts w:ascii="Arial" w:hAnsi="Arial"/>
        </w:rPr>
        <w:t xml:space="preserve"> en el perímetro.</w:t>
      </w:r>
    </w:p>
    <w:p w14:paraId="4A08CA9A" w14:textId="77777777" w:rsidR="00710EF7" w:rsidRDefault="00710EF7" w:rsidP="00B87B64">
      <w:pPr>
        <w:spacing w:line="276" w:lineRule="auto"/>
        <w:jc w:val="both"/>
        <w:rPr>
          <w:rFonts w:ascii="Helvetica Neue" w:hAnsi="Helvetica Neue" w:cs="Helvetica Neue"/>
          <w:b/>
          <w:sz w:val="32"/>
        </w:rPr>
      </w:pPr>
    </w:p>
    <w:p w14:paraId="4E5145E5" w14:textId="6B695013" w:rsidR="00937EE2" w:rsidRPr="00963B66" w:rsidRDefault="00937EE2" w:rsidP="00B87B64">
      <w:pPr>
        <w:spacing w:line="276" w:lineRule="auto"/>
        <w:jc w:val="both"/>
        <w:rPr>
          <w:rFonts w:ascii="Arial" w:hAnsi="Arial" w:cs="Arial"/>
        </w:rPr>
      </w:pPr>
      <w:r w:rsidRPr="00963B66">
        <w:rPr>
          <w:rFonts w:ascii="Arial" w:hAnsi="Arial" w:cs="Arial"/>
          <w:b/>
          <w:sz w:val="32"/>
        </w:rPr>
        <w:t>Trazo y nivelación.-</w:t>
      </w:r>
      <w:r w:rsidRPr="00BC3873">
        <w:rPr>
          <w:rFonts w:ascii="Helvetica Neue" w:hAnsi="Helvetica Neue" w:cs="Helvetica Neue"/>
          <w:b/>
          <w:sz w:val="32"/>
        </w:rPr>
        <w:t xml:space="preserve"> </w:t>
      </w:r>
      <w:r w:rsidRPr="00963B66">
        <w:rPr>
          <w:rFonts w:ascii="Arial" w:hAnsi="Arial" w:cs="Arial"/>
        </w:rPr>
        <w:t xml:space="preserve">Con base en los linderos del lote entregado, se procederá al trazo de los ejes en la cimentación para la excavación,  una  vez  que  </w:t>
      </w:r>
      <w:r w:rsidR="00A852E3" w:rsidRPr="00963B66">
        <w:rPr>
          <w:rFonts w:ascii="Arial" w:hAnsi="Arial" w:cs="Arial"/>
        </w:rPr>
        <w:t>esté</w:t>
      </w:r>
      <w:r w:rsidRPr="00963B66">
        <w:rPr>
          <w:rFonts w:ascii="Arial" w:hAnsi="Arial" w:cs="Arial"/>
        </w:rPr>
        <w:t xml:space="preserve">  completamente limpia el área de trabajo, se harán sobre niveletas y se conservaran puestas hasta la terminación de los trabajos  de  albañilería. Incluye materiales, mano de obra y equipo</w:t>
      </w:r>
      <w:r w:rsidR="00D20965" w:rsidRPr="00963B66">
        <w:rPr>
          <w:rFonts w:ascii="Arial" w:hAnsi="Arial" w:cs="Arial"/>
        </w:rPr>
        <w:t xml:space="preserve">; </w:t>
      </w:r>
      <w:r w:rsidR="00CE070F" w:rsidRPr="00963B66">
        <w:rPr>
          <w:rFonts w:ascii="Arial" w:hAnsi="Arial" w:cs="Arial"/>
        </w:rPr>
        <w:t>así</w:t>
      </w:r>
      <w:r w:rsidR="00D20965" w:rsidRPr="00963B66">
        <w:rPr>
          <w:rFonts w:ascii="Arial" w:hAnsi="Arial" w:cs="Arial"/>
        </w:rPr>
        <w:t xml:space="preserve"> como, todo lo necesario para su correcta </w:t>
      </w:r>
      <w:r w:rsidR="00CE070F" w:rsidRPr="00963B66">
        <w:rPr>
          <w:rFonts w:ascii="Arial" w:hAnsi="Arial" w:cs="Arial"/>
        </w:rPr>
        <w:t>ejecución</w:t>
      </w:r>
      <w:r w:rsidRPr="00963B66">
        <w:rPr>
          <w:rFonts w:ascii="Arial" w:hAnsi="Arial" w:cs="Arial"/>
        </w:rPr>
        <w:t>.</w:t>
      </w:r>
    </w:p>
    <w:p w14:paraId="1EF334C4" w14:textId="77777777" w:rsidR="00937EE2" w:rsidRPr="00963B66" w:rsidRDefault="00937EE2" w:rsidP="00B87B64">
      <w:pPr>
        <w:spacing w:line="276" w:lineRule="auto"/>
        <w:jc w:val="both"/>
        <w:rPr>
          <w:rFonts w:ascii="Arial" w:hAnsi="Arial" w:cs="Arial"/>
        </w:rPr>
      </w:pPr>
    </w:p>
    <w:p w14:paraId="733BFD1F" w14:textId="77777777" w:rsidR="00937EE2" w:rsidRPr="00BC3873" w:rsidRDefault="00937EE2" w:rsidP="00B87B64">
      <w:pPr>
        <w:spacing w:line="276" w:lineRule="auto"/>
        <w:jc w:val="both"/>
        <w:rPr>
          <w:rFonts w:ascii="Helvetica Neue" w:hAnsi="Helvetica Neue" w:cs="Helvetica Neue"/>
        </w:rPr>
      </w:pPr>
      <w:r w:rsidRPr="00D43A00">
        <w:rPr>
          <w:rFonts w:ascii="Arial" w:hAnsi="Arial"/>
          <w:b/>
          <w:sz w:val="32"/>
        </w:rPr>
        <w:t>Excavación en cimentación.-</w:t>
      </w:r>
      <w:r w:rsidRPr="00BC3873">
        <w:rPr>
          <w:rFonts w:ascii="Helvetica Neue" w:hAnsi="Helvetica Neue" w:cs="Helvetica Neue"/>
          <w:b/>
          <w:sz w:val="32"/>
        </w:rPr>
        <w:t xml:space="preserve"> </w:t>
      </w:r>
      <w:r w:rsidRPr="00D43A00">
        <w:rPr>
          <w:rFonts w:ascii="Arial" w:hAnsi="Arial" w:cs="Arial"/>
        </w:rPr>
        <w:t xml:space="preserve">La excavación se hará a mano,  a las profundidades  indicadas  en  </w:t>
      </w:r>
      <w:r w:rsidR="00BB2C64" w:rsidRPr="00D43A00">
        <w:rPr>
          <w:rFonts w:ascii="Arial" w:hAnsi="Arial" w:cs="Arial"/>
        </w:rPr>
        <w:t xml:space="preserve">el </w:t>
      </w:r>
      <w:r w:rsidRPr="00D43A00">
        <w:rPr>
          <w:rFonts w:ascii="Arial" w:hAnsi="Arial" w:cs="Arial"/>
        </w:rPr>
        <w:t xml:space="preserve">plano </w:t>
      </w:r>
      <w:r w:rsidR="00BB2C64" w:rsidRPr="00D43A00">
        <w:rPr>
          <w:rFonts w:ascii="Arial" w:hAnsi="Arial" w:cs="Arial"/>
        </w:rPr>
        <w:t xml:space="preserve">estructural </w:t>
      </w:r>
      <w:r w:rsidRPr="00D43A00">
        <w:rPr>
          <w:rFonts w:ascii="Arial" w:hAnsi="Arial" w:cs="Arial"/>
        </w:rPr>
        <w:t xml:space="preserve">de cimentación,  se  afinara  el  fondo  de  la  </w:t>
      </w:r>
      <w:r w:rsidR="00BB2C64" w:rsidRPr="00D43A00">
        <w:rPr>
          <w:rFonts w:ascii="Arial" w:hAnsi="Arial" w:cs="Arial"/>
        </w:rPr>
        <w:t xml:space="preserve">cepa de </w:t>
      </w:r>
      <w:r w:rsidRPr="00D43A00">
        <w:rPr>
          <w:rFonts w:ascii="Arial" w:hAnsi="Arial" w:cs="Arial"/>
        </w:rPr>
        <w:t xml:space="preserve">excavación  y  se  consolidara con  pisón  </w:t>
      </w:r>
      <w:r w:rsidR="00BB2C64" w:rsidRPr="00D43A00">
        <w:rPr>
          <w:rFonts w:ascii="Arial" w:hAnsi="Arial" w:cs="Arial"/>
        </w:rPr>
        <w:t>de</w:t>
      </w:r>
      <w:r w:rsidR="001C5BC0" w:rsidRPr="00D43A00">
        <w:rPr>
          <w:rFonts w:ascii="Arial" w:hAnsi="Arial" w:cs="Arial"/>
        </w:rPr>
        <w:t xml:space="preserve"> </w:t>
      </w:r>
      <w:r w:rsidRPr="00D43A00">
        <w:rPr>
          <w:rFonts w:ascii="Arial" w:hAnsi="Arial" w:cs="Arial"/>
        </w:rPr>
        <w:t xml:space="preserve">  mano,  quedando  este  a  nivel  y  libre  de escombros. Incluye</w:t>
      </w:r>
      <w:r w:rsidR="006F4A3A" w:rsidRPr="00D43A00">
        <w:rPr>
          <w:rFonts w:ascii="Arial" w:hAnsi="Arial" w:cs="Arial"/>
        </w:rPr>
        <w:t>:</w:t>
      </w:r>
      <w:r w:rsidRPr="00D43A00">
        <w:rPr>
          <w:rFonts w:ascii="Arial" w:hAnsi="Arial" w:cs="Arial"/>
        </w:rPr>
        <w:t xml:space="preserve"> acarreo  de  material sobrante, producto de  la excavación.</w:t>
      </w:r>
    </w:p>
    <w:p w14:paraId="5F6A77C2" w14:textId="77777777" w:rsidR="00937EE2" w:rsidRPr="00BC3873" w:rsidRDefault="00937EE2" w:rsidP="00B87B64">
      <w:pPr>
        <w:spacing w:line="276" w:lineRule="auto"/>
        <w:jc w:val="both"/>
        <w:rPr>
          <w:rFonts w:ascii="Helvetica Neue" w:hAnsi="Helvetica Neue" w:cs="Helvetica Neue"/>
        </w:rPr>
      </w:pPr>
    </w:p>
    <w:p w14:paraId="12814417" w14:textId="77777777" w:rsidR="00937EE2" w:rsidRPr="00BC3873" w:rsidRDefault="00937EE2" w:rsidP="00B87B64">
      <w:pPr>
        <w:spacing w:line="276" w:lineRule="auto"/>
        <w:jc w:val="both"/>
        <w:rPr>
          <w:rFonts w:ascii="Helvetica Neue" w:hAnsi="Helvetica Neue" w:cs="Helvetica Neue"/>
        </w:rPr>
      </w:pPr>
      <w:r w:rsidRPr="00D43A00">
        <w:rPr>
          <w:rFonts w:ascii="Arial" w:hAnsi="Arial"/>
          <w:b/>
          <w:sz w:val="32"/>
        </w:rPr>
        <w:t xml:space="preserve">Cimbra </w:t>
      </w:r>
      <w:r w:rsidR="00BB2C64" w:rsidRPr="00D43A00">
        <w:rPr>
          <w:rFonts w:ascii="Arial" w:hAnsi="Arial"/>
          <w:b/>
          <w:sz w:val="32"/>
        </w:rPr>
        <w:t>en</w:t>
      </w:r>
      <w:r w:rsidRPr="00D43A00">
        <w:rPr>
          <w:rFonts w:ascii="Arial" w:hAnsi="Arial"/>
          <w:b/>
          <w:sz w:val="32"/>
        </w:rPr>
        <w:t xml:space="preserve"> frontera </w:t>
      </w:r>
      <w:r w:rsidR="00BB2C64" w:rsidRPr="00D43A00">
        <w:rPr>
          <w:rFonts w:ascii="Arial" w:hAnsi="Arial"/>
          <w:b/>
          <w:sz w:val="32"/>
        </w:rPr>
        <w:t xml:space="preserve">perimetral de </w:t>
      </w:r>
      <w:r w:rsidRPr="00D43A00">
        <w:rPr>
          <w:rFonts w:ascii="Arial" w:hAnsi="Arial"/>
          <w:b/>
          <w:sz w:val="32"/>
        </w:rPr>
        <w:t>cimentación.-</w:t>
      </w:r>
      <w:r w:rsidRPr="00BC3873">
        <w:rPr>
          <w:rFonts w:ascii="Helvetica Neue" w:hAnsi="Helvetica Neue" w:cs="Helvetica Neue"/>
        </w:rPr>
        <w:t xml:space="preserve">  </w:t>
      </w:r>
      <w:r w:rsidRPr="00D43A00">
        <w:rPr>
          <w:rFonts w:ascii="Arial" w:hAnsi="Arial" w:cs="Arial"/>
        </w:rPr>
        <w:t>Se  hará  con  madera</w:t>
      </w:r>
      <w:r w:rsidR="001C5BC0" w:rsidRPr="00D43A00">
        <w:rPr>
          <w:rFonts w:ascii="Arial" w:hAnsi="Arial" w:cs="Arial"/>
        </w:rPr>
        <w:t xml:space="preserve"> de  pino</w:t>
      </w:r>
      <w:r w:rsidR="005268A4" w:rsidRPr="00D43A00">
        <w:rPr>
          <w:rFonts w:ascii="Arial" w:hAnsi="Arial" w:cs="Arial"/>
        </w:rPr>
        <w:t xml:space="preserve"> </w:t>
      </w:r>
      <w:r w:rsidRPr="00D43A00">
        <w:rPr>
          <w:rFonts w:ascii="Arial" w:hAnsi="Arial" w:cs="Arial"/>
        </w:rPr>
        <w:t xml:space="preserve"> </w:t>
      </w:r>
      <w:r w:rsidR="00BB2C64" w:rsidRPr="00D43A00">
        <w:rPr>
          <w:rFonts w:ascii="Arial" w:hAnsi="Arial" w:cs="Arial"/>
        </w:rPr>
        <w:t>o cimbra metálica</w:t>
      </w:r>
      <w:r w:rsidRPr="00D43A00">
        <w:rPr>
          <w:rFonts w:ascii="Arial" w:hAnsi="Arial" w:cs="Arial"/>
        </w:rPr>
        <w:t xml:space="preserve">,  se  cimbraran  únicamente  10  </w:t>
      </w:r>
      <w:proofErr w:type="spellStart"/>
      <w:r w:rsidRPr="00D43A00">
        <w:rPr>
          <w:rFonts w:ascii="Arial" w:hAnsi="Arial" w:cs="Arial"/>
        </w:rPr>
        <w:t>cms</w:t>
      </w:r>
      <w:proofErr w:type="spellEnd"/>
      <w:r w:rsidRPr="00D43A00">
        <w:rPr>
          <w:rFonts w:ascii="Arial" w:hAnsi="Arial" w:cs="Arial"/>
        </w:rPr>
        <w:t>.  de  espesor  y  en  el  perímetro  de  la  losa  de  cimentación</w:t>
      </w:r>
      <w:r w:rsidR="006F4A3A" w:rsidRPr="00D43A00">
        <w:rPr>
          <w:rFonts w:ascii="Arial" w:hAnsi="Arial" w:cs="Arial"/>
        </w:rPr>
        <w:t xml:space="preserve"> y se deberán rectificar las escuadras antes del colado de la misma</w:t>
      </w:r>
      <w:r w:rsidRPr="00D43A00">
        <w:rPr>
          <w:rFonts w:ascii="Arial" w:hAnsi="Arial" w:cs="Arial"/>
        </w:rPr>
        <w:t>.   Incluye;  materiales y mano de obra.</w:t>
      </w:r>
    </w:p>
    <w:p w14:paraId="041DEE71" w14:textId="20EA1630" w:rsidR="00937EE2" w:rsidRPr="00BC3873" w:rsidRDefault="00937EE2" w:rsidP="00B87B64">
      <w:pPr>
        <w:spacing w:line="276" w:lineRule="auto"/>
        <w:jc w:val="both"/>
        <w:rPr>
          <w:rFonts w:ascii="Helvetica Neue" w:hAnsi="Helvetica Neue" w:cs="Helvetica Neue"/>
        </w:rPr>
      </w:pPr>
    </w:p>
    <w:p w14:paraId="3FA5960B" w14:textId="73AA8921" w:rsidR="00937EE2" w:rsidRPr="00B51350" w:rsidRDefault="00937EE2" w:rsidP="00B87B64">
      <w:pPr>
        <w:tabs>
          <w:tab w:val="left" w:pos="6060"/>
        </w:tabs>
        <w:spacing w:line="276" w:lineRule="auto"/>
        <w:jc w:val="both"/>
        <w:rPr>
          <w:rFonts w:ascii="Helvetica Neue" w:hAnsi="Helvetica Neue" w:cs="Helvetica Neue"/>
          <w:b/>
          <w:bCs/>
        </w:rPr>
      </w:pPr>
      <w:r w:rsidRPr="00D43A00">
        <w:rPr>
          <w:rFonts w:ascii="Arial" w:hAnsi="Arial"/>
          <w:b/>
          <w:sz w:val="32"/>
        </w:rPr>
        <w:t>Acero de refuerzo en cimentación.-</w:t>
      </w:r>
      <w:r w:rsidR="006F4A3A" w:rsidRPr="00D43A00">
        <w:rPr>
          <w:rFonts w:ascii="Arial" w:hAnsi="Arial"/>
          <w:b/>
          <w:sz w:val="32"/>
        </w:rPr>
        <w:t xml:space="preserve"> </w:t>
      </w:r>
      <w:r w:rsidR="006F4A3A" w:rsidRPr="00D43A00">
        <w:rPr>
          <w:rFonts w:ascii="Arial" w:hAnsi="Arial" w:cs="Arial"/>
        </w:rPr>
        <w:t xml:space="preserve">Contratrabe perimetral tipo </w:t>
      </w:r>
      <w:r w:rsidR="006F4A3A" w:rsidRPr="00C52AE0">
        <w:rPr>
          <w:rFonts w:ascii="Arial" w:hAnsi="Arial" w:cs="Arial"/>
          <w:b/>
        </w:rPr>
        <w:t>CT-1</w:t>
      </w:r>
      <w:r w:rsidR="006F4A3A" w:rsidRPr="00D43A00">
        <w:rPr>
          <w:rFonts w:ascii="Arial" w:hAnsi="Arial" w:cs="Arial"/>
        </w:rPr>
        <w:t xml:space="preserve"> armada con </w:t>
      </w:r>
      <w:r w:rsidR="00F642AC" w:rsidRPr="00D43A00">
        <w:rPr>
          <w:rFonts w:ascii="Arial" w:hAnsi="Arial" w:cs="Arial"/>
        </w:rPr>
        <w:t xml:space="preserve">4 varillas del # 3 y estribos del # 2 @ 15 cm. </w:t>
      </w:r>
      <w:r w:rsidR="006F4A3A" w:rsidRPr="00D43A00">
        <w:rPr>
          <w:rFonts w:ascii="Arial" w:hAnsi="Arial" w:cs="Arial"/>
        </w:rPr>
        <w:t xml:space="preserve"> y bastones </w:t>
      </w:r>
      <w:r w:rsidR="00F642AC" w:rsidRPr="00D43A00">
        <w:rPr>
          <w:rFonts w:ascii="Arial" w:hAnsi="Arial" w:cs="Arial"/>
        </w:rPr>
        <w:t xml:space="preserve">de varilla del # 3 de 60 cm. de largo </w:t>
      </w:r>
      <w:r w:rsidR="006F4A3A" w:rsidRPr="00D43A00">
        <w:rPr>
          <w:rFonts w:ascii="Arial" w:hAnsi="Arial" w:cs="Arial"/>
        </w:rPr>
        <w:t>@</w:t>
      </w:r>
      <w:r w:rsidR="00F642AC" w:rsidRPr="00D43A00">
        <w:rPr>
          <w:rFonts w:ascii="Arial" w:hAnsi="Arial" w:cs="Arial"/>
        </w:rPr>
        <w:t xml:space="preserve"> </w:t>
      </w:r>
      <w:r w:rsidR="008E557D">
        <w:rPr>
          <w:rFonts w:ascii="Arial" w:hAnsi="Arial" w:cs="Arial"/>
        </w:rPr>
        <w:t>25</w:t>
      </w:r>
      <w:r w:rsidR="006F4A3A" w:rsidRPr="00D43A00">
        <w:rPr>
          <w:rFonts w:ascii="Arial" w:hAnsi="Arial" w:cs="Arial"/>
        </w:rPr>
        <w:t xml:space="preserve"> </w:t>
      </w:r>
      <w:proofErr w:type="spellStart"/>
      <w:r w:rsidR="006F4A3A" w:rsidRPr="00D43A00">
        <w:rPr>
          <w:rFonts w:ascii="Arial" w:hAnsi="Arial" w:cs="Arial"/>
        </w:rPr>
        <w:t>cms</w:t>
      </w:r>
      <w:proofErr w:type="spellEnd"/>
      <w:r w:rsidR="006F4A3A" w:rsidRPr="00D43A00">
        <w:rPr>
          <w:rFonts w:ascii="Arial" w:hAnsi="Arial" w:cs="Arial"/>
        </w:rPr>
        <w:t xml:space="preserve"> </w:t>
      </w:r>
      <w:r w:rsidR="00F642AC" w:rsidRPr="00D43A00">
        <w:rPr>
          <w:rFonts w:ascii="Arial" w:hAnsi="Arial" w:cs="Arial"/>
        </w:rPr>
        <w:t>con refuerzo longitudinal en el extremo de varilla del # 3</w:t>
      </w:r>
      <w:r w:rsidR="006F4A3A" w:rsidRPr="00D43A00">
        <w:rPr>
          <w:rFonts w:ascii="Arial" w:hAnsi="Arial" w:cs="Arial"/>
        </w:rPr>
        <w:t xml:space="preserve"> y en el caso de contratrabe central, los bastones tendrán </w:t>
      </w:r>
      <w:r w:rsidR="008E557D">
        <w:rPr>
          <w:rFonts w:ascii="Arial" w:hAnsi="Arial" w:cs="Arial"/>
        </w:rPr>
        <w:t xml:space="preserve">que considerarse de 1.20 </w:t>
      </w:r>
      <w:proofErr w:type="spellStart"/>
      <w:r w:rsidR="008E557D">
        <w:rPr>
          <w:rFonts w:ascii="Arial" w:hAnsi="Arial" w:cs="Arial"/>
        </w:rPr>
        <w:t>cms</w:t>
      </w:r>
      <w:proofErr w:type="spellEnd"/>
      <w:r w:rsidR="008E557D">
        <w:rPr>
          <w:rFonts w:ascii="Arial" w:hAnsi="Arial" w:cs="Arial"/>
        </w:rPr>
        <w:t xml:space="preserve"> @ 25</w:t>
      </w:r>
      <w:r w:rsidR="006F4A3A" w:rsidRPr="00D43A00">
        <w:rPr>
          <w:rFonts w:ascii="Arial" w:hAnsi="Arial" w:cs="Arial"/>
        </w:rPr>
        <w:t xml:space="preserve"> </w:t>
      </w:r>
      <w:proofErr w:type="spellStart"/>
      <w:r w:rsidR="0064165C" w:rsidRPr="00D43A00">
        <w:rPr>
          <w:rFonts w:ascii="Arial" w:hAnsi="Arial" w:cs="Arial"/>
        </w:rPr>
        <w:t>cms</w:t>
      </w:r>
      <w:proofErr w:type="spellEnd"/>
      <w:r w:rsidR="0064165C" w:rsidRPr="00D43A00">
        <w:rPr>
          <w:rFonts w:ascii="Arial" w:hAnsi="Arial" w:cs="Arial"/>
        </w:rPr>
        <w:t>; según</w:t>
      </w:r>
      <w:r w:rsidR="00BB2C64" w:rsidRPr="00D43A00">
        <w:rPr>
          <w:rFonts w:ascii="Arial" w:hAnsi="Arial" w:cs="Arial"/>
        </w:rPr>
        <w:t xml:space="preserve"> especificaciones en proyecto estructural. </w:t>
      </w:r>
      <w:r w:rsidR="00086C16" w:rsidRPr="00D43A00">
        <w:rPr>
          <w:rFonts w:ascii="Arial" w:hAnsi="Arial" w:cs="Arial"/>
        </w:rPr>
        <w:t>Es</w:t>
      </w:r>
      <w:r w:rsidR="00BB2C64" w:rsidRPr="00D43A00">
        <w:rPr>
          <w:rFonts w:ascii="Arial" w:hAnsi="Arial" w:cs="Arial"/>
        </w:rPr>
        <w:t xml:space="preserve"> importante señalar, que todo el acero </w:t>
      </w:r>
      <w:r w:rsidR="00086C16" w:rsidRPr="00D43A00">
        <w:rPr>
          <w:rFonts w:ascii="Arial" w:hAnsi="Arial" w:cs="Arial"/>
        </w:rPr>
        <w:t>deberá</w:t>
      </w:r>
      <w:r w:rsidR="00BB2C64" w:rsidRPr="00D43A00">
        <w:rPr>
          <w:rFonts w:ascii="Arial" w:hAnsi="Arial" w:cs="Arial"/>
        </w:rPr>
        <w:t xml:space="preserve"> estar debidamente calzado con silleta </w:t>
      </w:r>
      <w:r w:rsidR="00086C16" w:rsidRPr="00D43A00">
        <w:rPr>
          <w:rFonts w:ascii="Arial" w:hAnsi="Arial" w:cs="Arial"/>
        </w:rPr>
        <w:t>plástica</w:t>
      </w:r>
      <w:r w:rsidR="00BB2C64" w:rsidRPr="00D43A00">
        <w:rPr>
          <w:rFonts w:ascii="Arial" w:hAnsi="Arial" w:cs="Arial"/>
        </w:rPr>
        <w:t xml:space="preserve"> considerando 3 </w:t>
      </w:r>
      <w:proofErr w:type="spellStart"/>
      <w:r w:rsidR="00BB2C64" w:rsidRPr="00D43A00">
        <w:rPr>
          <w:rFonts w:ascii="Arial" w:hAnsi="Arial" w:cs="Arial"/>
        </w:rPr>
        <w:t>pzas</w:t>
      </w:r>
      <w:proofErr w:type="spellEnd"/>
      <w:r w:rsidR="00BB2C64" w:rsidRPr="00D43A00">
        <w:rPr>
          <w:rFonts w:ascii="Arial" w:hAnsi="Arial" w:cs="Arial"/>
        </w:rPr>
        <w:t xml:space="preserve"> por m</w:t>
      </w:r>
      <w:r w:rsidR="00BB2C64" w:rsidRPr="008E557D">
        <w:rPr>
          <w:rFonts w:ascii="Arial" w:hAnsi="Arial" w:cs="Arial"/>
          <w:vertAlign w:val="superscript"/>
        </w:rPr>
        <w:t>2</w:t>
      </w:r>
      <w:r w:rsidR="00BB2C64" w:rsidRPr="00D43A00">
        <w:rPr>
          <w:rFonts w:ascii="Arial" w:hAnsi="Arial" w:cs="Arial"/>
        </w:rPr>
        <w:t xml:space="preserve"> como </w:t>
      </w:r>
      <w:r w:rsidR="00086C16" w:rsidRPr="00D43A00">
        <w:rPr>
          <w:rFonts w:ascii="Arial" w:hAnsi="Arial" w:cs="Arial"/>
        </w:rPr>
        <w:t>mínimo</w:t>
      </w:r>
      <w:r w:rsidR="00BB2C64" w:rsidRPr="00D43A00">
        <w:rPr>
          <w:rFonts w:ascii="Arial" w:hAnsi="Arial" w:cs="Arial"/>
        </w:rPr>
        <w:t>.</w:t>
      </w:r>
    </w:p>
    <w:p w14:paraId="0021B3C8" w14:textId="77777777" w:rsidR="00B51350" w:rsidRPr="00B51350" w:rsidRDefault="00B51350" w:rsidP="00B87B64">
      <w:pPr>
        <w:spacing w:line="276" w:lineRule="auto"/>
        <w:jc w:val="both"/>
        <w:rPr>
          <w:rFonts w:ascii="Helvetica Neue" w:hAnsi="Helvetica Neue" w:cs="Helvetica Neue"/>
          <w:bCs/>
          <w:color w:val="000000" w:themeColor="text1"/>
          <w:lang w:val="es-MX"/>
        </w:rPr>
      </w:pPr>
    </w:p>
    <w:p w14:paraId="7C78D76A" w14:textId="77777777" w:rsidR="00B51350" w:rsidRPr="00BC3873" w:rsidRDefault="00B51350" w:rsidP="00B87B64">
      <w:pPr>
        <w:spacing w:line="276" w:lineRule="auto"/>
        <w:jc w:val="both"/>
        <w:rPr>
          <w:rFonts w:ascii="Helvetica Neue" w:hAnsi="Helvetica Neue" w:cs="Helvetica Neue"/>
          <w:bCs/>
        </w:rPr>
      </w:pPr>
    </w:p>
    <w:p w14:paraId="29D94E58" w14:textId="77777777" w:rsidR="0004503F" w:rsidRDefault="0004503F" w:rsidP="00B87B64">
      <w:pPr>
        <w:tabs>
          <w:tab w:val="left" w:pos="6060"/>
        </w:tabs>
        <w:spacing w:line="276" w:lineRule="auto"/>
        <w:jc w:val="both"/>
        <w:rPr>
          <w:rFonts w:ascii="Arial" w:hAnsi="Arial"/>
          <w:b/>
          <w:sz w:val="32"/>
        </w:rPr>
      </w:pPr>
    </w:p>
    <w:p w14:paraId="7D41FFF4" w14:textId="77777777" w:rsidR="00A77755" w:rsidRDefault="00A77755" w:rsidP="00B87B64">
      <w:pPr>
        <w:tabs>
          <w:tab w:val="left" w:pos="6060"/>
        </w:tabs>
        <w:spacing w:line="276" w:lineRule="auto"/>
        <w:jc w:val="both"/>
        <w:rPr>
          <w:rFonts w:ascii="Arial" w:hAnsi="Arial"/>
          <w:b/>
          <w:sz w:val="32"/>
        </w:rPr>
      </w:pPr>
    </w:p>
    <w:p w14:paraId="4E7A0C85" w14:textId="049D8A70" w:rsidR="00710EF7" w:rsidRPr="00BB2C64" w:rsidRDefault="00710EF7" w:rsidP="00B87B64">
      <w:pPr>
        <w:tabs>
          <w:tab w:val="left" w:pos="6060"/>
        </w:tabs>
        <w:spacing w:line="276" w:lineRule="auto"/>
        <w:jc w:val="both"/>
        <w:rPr>
          <w:rFonts w:ascii="Helvetica Neue" w:hAnsi="Helvetica Neue" w:cs="Helvetica Neue"/>
          <w:bCs/>
        </w:rPr>
      </w:pPr>
      <w:r>
        <w:rPr>
          <w:rFonts w:ascii="Arial" w:hAnsi="Arial"/>
          <w:b/>
          <w:sz w:val="32"/>
        </w:rPr>
        <w:t>Plástico Negro</w:t>
      </w:r>
      <w:r w:rsidR="002932AF">
        <w:rPr>
          <w:rFonts w:ascii="Arial" w:hAnsi="Arial"/>
          <w:b/>
          <w:sz w:val="32"/>
        </w:rPr>
        <w:t xml:space="preserve"> </w:t>
      </w:r>
      <w:r w:rsidR="00963B66">
        <w:rPr>
          <w:rFonts w:ascii="Arial" w:hAnsi="Arial"/>
          <w:b/>
          <w:sz w:val="32"/>
        </w:rPr>
        <w:t>Cal</w:t>
      </w:r>
      <w:r w:rsidR="002932AF" w:rsidRPr="00BB2C64">
        <w:rPr>
          <w:rFonts w:ascii="Arial" w:hAnsi="Arial"/>
          <w:b/>
          <w:sz w:val="32"/>
        </w:rPr>
        <w:t>.600</w:t>
      </w:r>
      <w:r>
        <w:rPr>
          <w:rFonts w:ascii="Arial" w:hAnsi="Arial"/>
          <w:b/>
          <w:sz w:val="32"/>
        </w:rPr>
        <w:t xml:space="preserve"> en cimentación.- </w:t>
      </w:r>
      <w:r w:rsidR="00BB2C64" w:rsidRPr="00D43A00">
        <w:rPr>
          <w:rFonts w:ascii="Arial" w:hAnsi="Arial" w:cs="Arial"/>
        </w:rPr>
        <w:t xml:space="preserve">Deberá ser </w:t>
      </w:r>
      <w:r w:rsidR="00086C16" w:rsidRPr="00D43A00">
        <w:rPr>
          <w:rFonts w:ascii="Arial" w:hAnsi="Arial" w:cs="Arial"/>
        </w:rPr>
        <w:t>colocado</w:t>
      </w:r>
      <w:r w:rsidR="00BB2C64" w:rsidRPr="00D43A00">
        <w:rPr>
          <w:rFonts w:ascii="Arial" w:hAnsi="Arial" w:cs="Arial"/>
        </w:rPr>
        <w:t xml:space="preserve"> inmediatamente después de concluir con los trabajos de excavación, incluyendo los taludes de los cortes resultantes dejando un sobre ancho de por  lo menos 15 cm en el </w:t>
      </w:r>
      <w:r w:rsidR="00086C16" w:rsidRPr="00D43A00">
        <w:rPr>
          <w:rFonts w:ascii="Arial" w:hAnsi="Arial" w:cs="Arial"/>
        </w:rPr>
        <w:t>perímetro</w:t>
      </w:r>
      <w:r w:rsidR="00BB2C64" w:rsidRPr="00D43A00">
        <w:rPr>
          <w:rFonts w:ascii="Arial" w:hAnsi="Arial" w:cs="Arial"/>
        </w:rPr>
        <w:t xml:space="preserve"> de la misma, considerando los traslapes de </w:t>
      </w:r>
      <w:r w:rsidRPr="00D43A00">
        <w:rPr>
          <w:rFonts w:ascii="Arial" w:hAnsi="Arial" w:cs="Arial"/>
        </w:rPr>
        <w:t>30 cm</w:t>
      </w:r>
      <w:r w:rsidR="006F4A3A" w:rsidRPr="00D43A00">
        <w:rPr>
          <w:rFonts w:ascii="Arial" w:hAnsi="Arial" w:cs="Arial"/>
        </w:rPr>
        <w:t>, no se permitirán perforaciones en el mismo</w:t>
      </w:r>
      <w:r w:rsidRPr="00D43A00">
        <w:rPr>
          <w:rFonts w:ascii="Arial" w:hAnsi="Arial" w:cs="Arial"/>
        </w:rPr>
        <w:t>.</w:t>
      </w:r>
    </w:p>
    <w:p w14:paraId="72ADC885" w14:textId="77777777" w:rsidR="006F4A3A" w:rsidRDefault="006F4A3A" w:rsidP="00B87B64">
      <w:pPr>
        <w:spacing w:line="276" w:lineRule="auto"/>
        <w:jc w:val="both"/>
        <w:rPr>
          <w:rFonts w:ascii="Helvetica Neue" w:hAnsi="Helvetica Neue" w:cs="Helvetica Neue"/>
          <w:b/>
          <w:sz w:val="32"/>
        </w:rPr>
      </w:pPr>
    </w:p>
    <w:p w14:paraId="76A8C430" w14:textId="518CD79F" w:rsidR="003F4C12" w:rsidRDefault="00BB2C64" w:rsidP="00B87B64">
      <w:pPr>
        <w:spacing w:line="276" w:lineRule="auto"/>
        <w:jc w:val="both"/>
        <w:rPr>
          <w:rFonts w:ascii="Arial" w:hAnsi="Arial"/>
        </w:rPr>
      </w:pPr>
      <w:r w:rsidRPr="00E11B01">
        <w:rPr>
          <w:rFonts w:ascii="Arial" w:hAnsi="Arial"/>
          <w:b/>
          <w:sz w:val="32"/>
        </w:rPr>
        <w:t xml:space="preserve">Losa de </w:t>
      </w:r>
      <w:r w:rsidR="00086C16" w:rsidRPr="00E11B01">
        <w:rPr>
          <w:rFonts w:ascii="Arial" w:hAnsi="Arial"/>
          <w:b/>
          <w:sz w:val="32"/>
        </w:rPr>
        <w:t>cimentación</w:t>
      </w:r>
      <w:r w:rsidR="00E11B01">
        <w:rPr>
          <w:rFonts w:ascii="Arial" w:hAnsi="Arial"/>
          <w:b/>
          <w:sz w:val="32"/>
        </w:rPr>
        <w:t>.</w:t>
      </w:r>
      <w:r w:rsidRPr="00E11B01">
        <w:rPr>
          <w:rFonts w:ascii="Arial" w:hAnsi="Arial"/>
          <w:b/>
          <w:sz w:val="32"/>
        </w:rPr>
        <w:t>-</w:t>
      </w:r>
      <w:r w:rsidR="00710EF7">
        <w:rPr>
          <w:rFonts w:ascii="Arial" w:hAnsi="Arial"/>
        </w:rPr>
        <w:t xml:space="preserve"> </w:t>
      </w:r>
      <w:r w:rsidR="00ED7EDE">
        <w:rPr>
          <w:rFonts w:ascii="Arial" w:hAnsi="Arial"/>
        </w:rPr>
        <w:t>L</w:t>
      </w:r>
      <w:r w:rsidR="00ED7EDE" w:rsidRPr="00ED7EDE">
        <w:rPr>
          <w:rFonts w:ascii="Arial" w:hAnsi="Arial"/>
        </w:rPr>
        <w:t xml:space="preserve">osa de cimentación de 10 </w:t>
      </w:r>
      <w:proofErr w:type="spellStart"/>
      <w:r w:rsidR="00ED7EDE" w:rsidRPr="00ED7EDE">
        <w:rPr>
          <w:rFonts w:ascii="Arial" w:hAnsi="Arial"/>
        </w:rPr>
        <w:t>cms</w:t>
      </w:r>
      <w:proofErr w:type="spellEnd"/>
      <w:r w:rsidR="00ED7EDE" w:rsidRPr="00ED7EDE">
        <w:rPr>
          <w:rFonts w:ascii="Arial" w:hAnsi="Arial"/>
        </w:rPr>
        <w:t xml:space="preserve"> de espesor, con contratrabe tipo ct-1 perimetral 15 x 30 </w:t>
      </w:r>
      <w:proofErr w:type="spellStart"/>
      <w:r w:rsidR="00ED7EDE" w:rsidRPr="00ED7EDE">
        <w:rPr>
          <w:rFonts w:ascii="Arial" w:hAnsi="Arial"/>
        </w:rPr>
        <w:t>cms</w:t>
      </w:r>
      <w:proofErr w:type="spellEnd"/>
      <w:r w:rsidR="00ED7EDE" w:rsidRPr="00ED7EDE">
        <w:rPr>
          <w:rFonts w:ascii="Arial" w:hAnsi="Arial"/>
        </w:rPr>
        <w:t xml:space="preserve"> armada, y  bastones de 60 </w:t>
      </w:r>
      <w:proofErr w:type="spellStart"/>
      <w:r w:rsidR="00ED7EDE" w:rsidRPr="00ED7EDE">
        <w:rPr>
          <w:rFonts w:ascii="Arial" w:hAnsi="Arial"/>
        </w:rPr>
        <w:t>cms</w:t>
      </w:r>
      <w:proofErr w:type="spellEnd"/>
      <w:r w:rsidR="00ED7EDE" w:rsidRPr="00ED7EDE">
        <w:rPr>
          <w:rFonts w:ascii="Arial" w:hAnsi="Arial"/>
        </w:rPr>
        <w:t xml:space="preserve"> con varilla de 3/8" @ 25 </w:t>
      </w:r>
      <w:proofErr w:type="spellStart"/>
      <w:r w:rsidR="00ED7EDE" w:rsidRPr="00ED7EDE">
        <w:rPr>
          <w:rFonts w:ascii="Arial" w:hAnsi="Arial"/>
        </w:rPr>
        <w:t>cms</w:t>
      </w:r>
      <w:proofErr w:type="spellEnd"/>
      <w:r w:rsidR="00ED7EDE" w:rsidRPr="00ED7EDE">
        <w:rPr>
          <w:rFonts w:ascii="Arial" w:hAnsi="Arial"/>
        </w:rPr>
        <w:t>, con refuerzo longitudinal de 2 varillas del #</w:t>
      </w:r>
      <w:r w:rsidR="003F4C12">
        <w:rPr>
          <w:rFonts w:ascii="Arial" w:hAnsi="Arial"/>
        </w:rPr>
        <w:t xml:space="preserve"> </w:t>
      </w:r>
      <w:r w:rsidR="00ED7EDE" w:rsidRPr="00ED7EDE">
        <w:rPr>
          <w:rFonts w:ascii="Arial" w:hAnsi="Arial"/>
        </w:rPr>
        <w:t xml:space="preserve">3, con previa instalación de plástico negro cal. 600, reforzada en su capa de compresión de 5 cm de espesor con malla electro soldada 6-6/6-6 debidamente calzada con  silleta plástica </w:t>
      </w:r>
      <w:proofErr w:type="spellStart"/>
      <w:r w:rsidR="00ED7EDE" w:rsidRPr="00ED7EDE">
        <w:rPr>
          <w:rFonts w:ascii="Arial" w:hAnsi="Arial"/>
        </w:rPr>
        <w:t>ó</w:t>
      </w:r>
      <w:proofErr w:type="spellEnd"/>
      <w:r w:rsidR="00ED7EDE" w:rsidRPr="00ED7EDE">
        <w:rPr>
          <w:rFonts w:ascii="Arial" w:hAnsi="Arial"/>
        </w:rPr>
        <w:t xml:space="preserve"> pollos de concreto de 2.5cm de espesor según especificaciones y colada con concreto </w:t>
      </w:r>
      <w:proofErr w:type="spellStart"/>
      <w:r w:rsidR="00ED7EDE" w:rsidRPr="00ED7EDE">
        <w:rPr>
          <w:rFonts w:ascii="Arial" w:hAnsi="Arial"/>
        </w:rPr>
        <w:t>f'c</w:t>
      </w:r>
      <w:proofErr w:type="spellEnd"/>
      <w:r w:rsidR="00ED7EDE" w:rsidRPr="00ED7EDE">
        <w:rPr>
          <w:rFonts w:ascii="Arial" w:hAnsi="Arial"/>
        </w:rPr>
        <w:t>=2</w:t>
      </w:r>
      <w:r w:rsidR="00DA0FDD">
        <w:rPr>
          <w:rFonts w:ascii="Arial" w:hAnsi="Arial"/>
        </w:rPr>
        <w:t>5</w:t>
      </w:r>
      <w:r w:rsidR="00ED7EDE" w:rsidRPr="00ED7EDE">
        <w:rPr>
          <w:rFonts w:ascii="Arial" w:hAnsi="Arial"/>
        </w:rPr>
        <w:t>0 kg/cm</w:t>
      </w:r>
      <w:r w:rsidR="00372385">
        <w:rPr>
          <w:rFonts w:ascii="Arial" w:hAnsi="Arial" w:cs="Arial"/>
        </w:rPr>
        <w:t>²</w:t>
      </w:r>
      <w:r w:rsidR="00ED7EDE" w:rsidRPr="00ED7EDE">
        <w:rPr>
          <w:rFonts w:ascii="Arial" w:hAnsi="Arial"/>
        </w:rPr>
        <w:t xml:space="preserve"> rev</w:t>
      </w:r>
      <w:r w:rsidR="00DA0FDD">
        <w:rPr>
          <w:rFonts w:ascii="Arial" w:hAnsi="Arial"/>
        </w:rPr>
        <w:t>enimiento</w:t>
      </w:r>
      <w:r w:rsidR="00ED7EDE" w:rsidRPr="00ED7EDE">
        <w:rPr>
          <w:rFonts w:ascii="Arial" w:hAnsi="Arial"/>
        </w:rPr>
        <w:t>. 1</w:t>
      </w:r>
      <w:r w:rsidR="00DA0FDD">
        <w:rPr>
          <w:rFonts w:ascii="Arial" w:hAnsi="Arial"/>
        </w:rPr>
        <w:t>4</w:t>
      </w:r>
      <w:r w:rsidR="00ED7EDE" w:rsidRPr="00ED7EDE">
        <w:rPr>
          <w:rFonts w:ascii="Arial" w:hAnsi="Arial"/>
        </w:rPr>
        <w:t xml:space="preserve"> debidamente vibrado, </w:t>
      </w:r>
      <w:r w:rsidR="00ED7EDE" w:rsidRPr="00BB2C64">
        <w:rPr>
          <w:rFonts w:ascii="Arial" w:hAnsi="Arial"/>
        </w:rPr>
        <w:t xml:space="preserve">hecho en obra </w:t>
      </w:r>
      <w:proofErr w:type="spellStart"/>
      <w:r w:rsidR="00ED7EDE">
        <w:rPr>
          <w:rFonts w:ascii="Arial" w:hAnsi="Arial"/>
        </w:rPr>
        <w:t>ó</w:t>
      </w:r>
      <w:proofErr w:type="spellEnd"/>
      <w:r w:rsidR="00ED7EDE">
        <w:rPr>
          <w:rFonts w:ascii="Arial" w:hAnsi="Arial"/>
        </w:rPr>
        <w:t xml:space="preserve"> premezclado en una sola </w:t>
      </w:r>
      <w:r w:rsidR="0064165C">
        <w:rPr>
          <w:rFonts w:ascii="Arial" w:hAnsi="Arial"/>
        </w:rPr>
        <w:t>exhibición</w:t>
      </w:r>
      <w:r w:rsidR="00ED7EDE">
        <w:rPr>
          <w:rFonts w:ascii="Arial" w:hAnsi="Arial"/>
        </w:rPr>
        <w:t xml:space="preserve"> omitiendo juntas </w:t>
      </w:r>
      <w:r w:rsidR="0064165C">
        <w:rPr>
          <w:rFonts w:ascii="Arial" w:hAnsi="Arial"/>
        </w:rPr>
        <w:t>frías</w:t>
      </w:r>
      <w:r w:rsidR="00ED7EDE">
        <w:rPr>
          <w:rFonts w:ascii="Arial" w:hAnsi="Arial"/>
        </w:rPr>
        <w:t xml:space="preserve"> entre el concreto,</w:t>
      </w:r>
      <w:r w:rsidR="00ED7EDE" w:rsidRPr="00ED7EDE">
        <w:rPr>
          <w:rFonts w:ascii="Arial" w:hAnsi="Arial"/>
        </w:rPr>
        <w:t xml:space="preserve"> </w:t>
      </w:r>
      <w:r w:rsidR="00ED7EDE">
        <w:rPr>
          <w:rFonts w:ascii="Arial" w:hAnsi="Arial"/>
        </w:rPr>
        <w:t>Se deberá entregar la cimentación debidamente cerrada con plana, debidamente nivelada. Incluye: colado,  vibrado, pruebas de laboratorio, acarreo  de  materiales y mano  de obra.</w:t>
      </w:r>
    </w:p>
    <w:p w14:paraId="488B8313" w14:textId="437B5528" w:rsidR="00B51350" w:rsidRPr="00ED7EDE" w:rsidRDefault="00ED7EDE" w:rsidP="00B87B64">
      <w:pPr>
        <w:spacing w:line="276" w:lineRule="auto"/>
        <w:jc w:val="both"/>
        <w:rPr>
          <w:rFonts w:ascii="Arial" w:hAnsi="Arial"/>
        </w:rPr>
      </w:pPr>
      <w:r w:rsidRPr="00ED7EDE">
        <w:rPr>
          <w:rFonts w:ascii="Arial" w:hAnsi="Arial"/>
        </w:rPr>
        <w:t>La losa de cimentación deberá tener terminación acabado tipo pulido.</w:t>
      </w:r>
    </w:p>
    <w:p w14:paraId="66746CC9" w14:textId="77777777" w:rsidR="00710EF7" w:rsidRDefault="00710EF7" w:rsidP="00B87B64">
      <w:pPr>
        <w:spacing w:line="276" w:lineRule="auto"/>
        <w:jc w:val="both"/>
        <w:rPr>
          <w:rFonts w:ascii="Arial" w:hAnsi="Arial"/>
        </w:rPr>
      </w:pPr>
    </w:p>
    <w:p w14:paraId="1D1F8CB9" w14:textId="7E55A29C" w:rsidR="00F306BE" w:rsidRPr="0071782B" w:rsidRDefault="00710EF7" w:rsidP="00B87B64">
      <w:pPr>
        <w:pStyle w:val="NormalWeb"/>
        <w:spacing w:before="150" w:beforeAutospacing="0" w:line="276" w:lineRule="auto"/>
        <w:jc w:val="both"/>
        <w:rPr>
          <w:rFonts w:ascii="Arial" w:hAnsi="Arial"/>
          <w:b/>
          <w:color w:val="auto"/>
          <w:sz w:val="32"/>
          <w:szCs w:val="20"/>
          <w:lang w:eastAsia="es-ES"/>
        </w:rPr>
      </w:pPr>
      <w:r w:rsidRPr="0071782B">
        <w:rPr>
          <w:rFonts w:ascii="Arial" w:hAnsi="Arial"/>
          <w:b/>
          <w:color w:val="auto"/>
          <w:sz w:val="32"/>
          <w:szCs w:val="20"/>
          <w:lang w:eastAsia="es-ES"/>
        </w:rPr>
        <w:t>Para controlar la calidad de los concretos se harán los siguientes ensayos</w:t>
      </w:r>
      <w:r>
        <w:rPr>
          <w:rFonts w:ascii="Arial" w:hAnsi="Arial"/>
          <w:b/>
          <w:color w:val="auto"/>
          <w:sz w:val="32"/>
          <w:szCs w:val="20"/>
          <w:lang w:eastAsia="es-ES"/>
        </w:rPr>
        <w:t xml:space="preserve"> o Pruebas de Laboratorio</w:t>
      </w:r>
      <w:r w:rsidRPr="0071782B">
        <w:rPr>
          <w:rFonts w:ascii="Arial" w:hAnsi="Arial"/>
          <w:b/>
          <w:color w:val="auto"/>
          <w:sz w:val="32"/>
          <w:szCs w:val="20"/>
          <w:lang w:eastAsia="es-ES"/>
        </w:rPr>
        <w:t>:</w:t>
      </w:r>
    </w:p>
    <w:p w14:paraId="56B86B52" w14:textId="364C3182" w:rsidR="00710EF7" w:rsidRPr="0071782B" w:rsidRDefault="00710EF7" w:rsidP="00B87B64">
      <w:pPr>
        <w:pStyle w:val="NormalWeb"/>
        <w:spacing w:before="150" w:beforeAutospacing="0" w:line="276" w:lineRule="auto"/>
        <w:jc w:val="both"/>
        <w:rPr>
          <w:rFonts w:ascii="Arial" w:hAnsi="Arial"/>
          <w:color w:val="auto"/>
          <w:szCs w:val="20"/>
          <w:lang w:eastAsia="es-ES"/>
        </w:rPr>
      </w:pPr>
      <w:r w:rsidRPr="0071782B">
        <w:rPr>
          <w:rFonts w:ascii="Arial" w:hAnsi="Arial"/>
          <w:b/>
          <w:color w:val="auto"/>
          <w:sz w:val="32"/>
          <w:szCs w:val="20"/>
          <w:lang w:eastAsia="es-ES"/>
        </w:rPr>
        <w:t>Asentamiento</w:t>
      </w:r>
      <w:r w:rsidR="004E5D02">
        <w:rPr>
          <w:rFonts w:ascii="Arial" w:hAnsi="Arial"/>
          <w:b/>
          <w:color w:val="auto"/>
          <w:sz w:val="32"/>
          <w:szCs w:val="20"/>
          <w:lang w:eastAsia="es-ES"/>
        </w:rPr>
        <w:t xml:space="preserve"> </w:t>
      </w:r>
      <w:r w:rsidR="004E5D02" w:rsidRPr="00BB2C64">
        <w:rPr>
          <w:rFonts w:ascii="Arial" w:hAnsi="Arial"/>
          <w:b/>
          <w:color w:val="auto"/>
          <w:sz w:val="32"/>
          <w:szCs w:val="20"/>
          <w:lang w:eastAsia="es-ES"/>
        </w:rPr>
        <w:t xml:space="preserve">Y/O </w:t>
      </w:r>
      <w:r w:rsidR="00BB2C64" w:rsidRPr="00BB2C64">
        <w:rPr>
          <w:rFonts w:ascii="Arial" w:hAnsi="Arial"/>
          <w:b/>
          <w:color w:val="auto"/>
          <w:sz w:val="32"/>
          <w:szCs w:val="20"/>
          <w:lang w:eastAsia="es-ES"/>
        </w:rPr>
        <w:t>Revenimiento</w:t>
      </w:r>
      <w:r w:rsidRPr="0071782B">
        <w:rPr>
          <w:rFonts w:ascii="Arial" w:hAnsi="Arial"/>
          <w:b/>
          <w:color w:val="auto"/>
          <w:sz w:val="32"/>
          <w:szCs w:val="20"/>
          <w:lang w:eastAsia="es-ES"/>
        </w:rPr>
        <w:t>.</w:t>
      </w:r>
      <w:r>
        <w:rPr>
          <w:rFonts w:ascii="Arial" w:hAnsi="Arial"/>
          <w:b/>
          <w:color w:val="auto"/>
          <w:sz w:val="32"/>
          <w:szCs w:val="20"/>
          <w:lang w:eastAsia="es-ES"/>
        </w:rPr>
        <w:t>-</w:t>
      </w:r>
      <w:r w:rsidRPr="0071782B">
        <w:rPr>
          <w:rFonts w:ascii="Arial" w:hAnsi="Arial"/>
          <w:color w:val="auto"/>
          <w:szCs w:val="20"/>
          <w:lang w:eastAsia="es-ES"/>
        </w:rPr>
        <w:t xml:space="preserve"> Las pruebas de asentamiento se harán por cada cinco </w:t>
      </w:r>
      <w:r w:rsidRPr="003D28CA">
        <w:rPr>
          <w:rFonts w:ascii="Arial" w:hAnsi="Arial"/>
          <w:b/>
          <w:color w:val="auto"/>
          <w:szCs w:val="20"/>
          <w:lang w:eastAsia="es-ES"/>
        </w:rPr>
        <w:t>(5) metros cúbicos</w:t>
      </w:r>
      <w:r w:rsidRPr="0071782B">
        <w:rPr>
          <w:rFonts w:ascii="Arial" w:hAnsi="Arial"/>
          <w:color w:val="auto"/>
          <w:szCs w:val="20"/>
          <w:lang w:eastAsia="es-ES"/>
        </w:rPr>
        <w:t xml:space="preserve"> de concreto a vaciar y serán efectuados con el </w:t>
      </w:r>
      <w:proofErr w:type="spellStart"/>
      <w:r w:rsidRPr="0071782B">
        <w:rPr>
          <w:rFonts w:ascii="Arial" w:hAnsi="Arial"/>
          <w:color w:val="auto"/>
          <w:szCs w:val="20"/>
          <w:lang w:eastAsia="es-ES"/>
        </w:rPr>
        <w:t>consistímetro</w:t>
      </w:r>
      <w:proofErr w:type="spellEnd"/>
      <w:r w:rsidRPr="0071782B">
        <w:rPr>
          <w:rFonts w:ascii="Arial" w:hAnsi="Arial"/>
          <w:color w:val="auto"/>
          <w:szCs w:val="20"/>
          <w:lang w:eastAsia="es-ES"/>
        </w:rPr>
        <w:t xml:space="preserve"> de Kelly o con el cono de Abrams (ICONTEC 396). Los asentamientos máximos para las mezclas proyectadas serán los indicados al respecto para cada tipo, de acuerdo con la geometría del elemento a vaciar y con la separación del refuerzo.</w:t>
      </w:r>
    </w:p>
    <w:p w14:paraId="7BFA16A1" w14:textId="2414255D" w:rsidR="00710EF7" w:rsidRPr="0071782B" w:rsidRDefault="00710EF7" w:rsidP="00B87B64">
      <w:pPr>
        <w:pStyle w:val="NormalWeb"/>
        <w:spacing w:before="150" w:beforeAutospacing="0" w:line="276" w:lineRule="auto"/>
        <w:jc w:val="both"/>
        <w:rPr>
          <w:rFonts w:ascii="Arial" w:hAnsi="Arial"/>
          <w:color w:val="auto"/>
          <w:szCs w:val="20"/>
          <w:lang w:eastAsia="es-ES"/>
        </w:rPr>
      </w:pPr>
      <w:r w:rsidRPr="0071782B">
        <w:rPr>
          <w:rFonts w:ascii="Arial" w:hAnsi="Arial"/>
          <w:b/>
          <w:color w:val="auto"/>
          <w:sz w:val="32"/>
          <w:szCs w:val="20"/>
          <w:lang w:eastAsia="es-ES"/>
        </w:rPr>
        <w:t>Testigos de la Resistencia del Concreto.-</w:t>
      </w:r>
      <w:r w:rsidRPr="0071782B">
        <w:rPr>
          <w:rFonts w:ascii="Arial" w:hAnsi="Arial"/>
          <w:color w:val="auto"/>
          <w:szCs w:val="20"/>
          <w:lang w:eastAsia="es-ES"/>
        </w:rPr>
        <w:t xml:space="preserve"> Las muestras serán ensayadas de acuerdo con el "Método para ensayos de cilindros de concreto a la compresión" (designación C-39 de la ASTM o ICONTEC 550 Y 673).</w:t>
      </w:r>
    </w:p>
    <w:p w14:paraId="444329A1" w14:textId="77777777" w:rsidR="00710EF7" w:rsidRDefault="00710EF7" w:rsidP="00B87B64">
      <w:pPr>
        <w:pStyle w:val="NormalWeb"/>
        <w:spacing w:before="150" w:beforeAutospacing="0" w:line="276" w:lineRule="auto"/>
        <w:jc w:val="both"/>
        <w:rPr>
          <w:rFonts w:ascii="Arial" w:hAnsi="Arial"/>
          <w:color w:val="auto"/>
          <w:szCs w:val="20"/>
          <w:lang w:eastAsia="es-ES"/>
        </w:rPr>
      </w:pPr>
      <w:r w:rsidRPr="0071782B">
        <w:rPr>
          <w:rFonts w:ascii="Arial" w:hAnsi="Arial"/>
          <w:color w:val="auto"/>
          <w:szCs w:val="20"/>
          <w:lang w:eastAsia="es-ES"/>
        </w:rPr>
        <w:t xml:space="preserve">La preparación y ensayo de cilindros de prueba que testifiquen la calidad de los concretos usados en la obra </w:t>
      </w:r>
      <w:r w:rsidRPr="0071782B">
        <w:rPr>
          <w:rFonts w:ascii="Arial" w:hAnsi="Arial"/>
          <w:b/>
          <w:color w:val="auto"/>
          <w:szCs w:val="20"/>
          <w:lang w:eastAsia="es-ES"/>
        </w:rPr>
        <w:t>será obligatoria</w:t>
      </w:r>
      <w:r w:rsidRPr="0071782B">
        <w:rPr>
          <w:rFonts w:ascii="Arial" w:hAnsi="Arial"/>
          <w:color w:val="auto"/>
          <w:szCs w:val="20"/>
          <w:lang w:eastAsia="es-ES"/>
        </w:rPr>
        <w:t xml:space="preserve">, corriendo ella </w:t>
      </w:r>
      <w:r w:rsidR="004E5D02">
        <w:rPr>
          <w:rFonts w:ascii="Arial" w:hAnsi="Arial"/>
          <w:color w:val="auto"/>
          <w:szCs w:val="20"/>
          <w:lang w:eastAsia="es-ES"/>
        </w:rPr>
        <w:t>a</w:t>
      </w:r>
      <w:r w:rsidRPr="0071782B">
        <w:rPr>
          <w:rFonts w:ascii="Arial" w:hAnsi="Arial"/>
          <w:color w:val="auto"/>
          <w:szCs w:val="20"/>
          <w:lang w:eastAsia="es-ES"/>
        </w:rPr>
        <w:t xml:space="preserve"> cuenta del Contratista pero bajo la </w:t>
      </w:r>
      <w:r>
        <w:rPr>
          <w:rFonts w:ascii="Arial" w:hAnsi="Arial"/>
          <w:color w:val="auto"/>
          <w:szCs w:val="20"/>
          <w:lang w:eastAsia="es-ES"/>
        </w:rPr>
        <w:t>vigilancia del Residente-Supervisor</w:t>
      </w:r>
      <w:r w:rsidRPr="0071782B">
        <w:rPr>
          <w:rFonts w:ascii="Arial" w:hAnsi="Arial"/>
          <w:color w:val="auto"/>
          <w:szCs w:val="20"/>
          <w:lang w:eastAsia="es-ES"/>
        </w:rPr>
        <w:t>. Cada ensayo debe constar de la rotura de por lo menos cuatro cuerpos de prueba. La edad normal para ensayos de los cilindros de prueba será de veintiocho (28) días, pero para anticipar información que permitirá la marcha de la obra sin demoras extremas, dos de los cilindros de cada ensayo serán probados a la edad de siete (7) días, calculándose la resistencia correlativa que tendrá a los veintiocho (28) días.</w:t>
      </w:r>
    </w:p>
    <w:p w14:paraId="32AA3F27" w14:textId="77777777" w:rsidR="00654F87" w:rsidRDefault="00654F87" w:rsidP="00B87B64">
      <w:pPr>
        <w:pStyle w:val="NormalWeb"/>
        <w:spacing w:before="150" w:beforeAutospacing="0" w:line="276" w:lineRule="auto"/>
        <w:jc w:val="both"/>
        <w:rPr>
          <w:rFonts w:ascii="Arial" w:hAnsi="Arial"/>
          <w:color w:val="auto"/>
          <w:szCs w:val="20"/>
          <w:lang w:eastAsia="es-ES"/>
        </w:rPr>
      </w:pPr>
    </w:p>
    <w:p w14:paraId="095FFFC9" w14:textId="1BAEA38B" w:rsidR="00F306BE" w:rsidRPr="0004503F" w:rsidRDefault="00710EF7" w:rsidP="0004503F">
      <w:pPr>
        <w:pStyle w:val="NormalWeb"/>
        <w:spacing w:before="150" w:beforeAutospacing="0" w:line="276" w:lineRule="auto"/>
        <w:jc w:val="both"/>
        <w:rPr>
          <w:rFonts w:ascii="Arial" w:hAnsi="Arial"/>
          <w:b/>
          <w:color w:val="auto"/>
          <w:sz w:val="32"/>
          <w:szCs w:val="20"/>
          <w:lang w:eastAsia="es-ES"/>
        </w:rPr>
      </w:pPr>
      <w:r w:rsidRPr="00BB521A">
        <w:rPr>
          <w:rFonts w:ascii="Arial" w:hAnsi="Arial"/>
          <w:b/>
          <w:color w:val="auto"/>
          <w:sz w:val="32"/>
          <w:szCs w:val="20"/>
          <w:lang w:eastAsia="es-ES"/>
        </w:rPr>
        <w:t>TODOS LOS ELEMENTOS CONSTRUCTIVOS</w:t>
      </w:r>
      <w:r>
        <w:rPr>
          <w:rFonts w:ascii="Arial" w:hAnsi="Arial"/>
          <w:b/>
          <w:color w:val="auto"/>
          <w:sz w:val="32"/>
          <w:szCs w:val="20"/>
          <w:lang w:eastAsia="es-ES"/>
        </w:rPr>
        <w:t xml:space="preserve"> QUE CONTENGAN EN SU FABRICACIÓN ALGÚN TIPO DE CONCRETO,</w:t>
      </w:r>
      <w:r w:rsidRPr="00BB521A">
        <w:rPr>
          <w:rFonts w:ascii="Arial" w:hAnsi="Arial"/>
          <w:b/>
          <w:color w:val="auto"/>
          <w:sz w:val="32"/>
          <w:szCs w:val="20"/>
          <w:lang w:eastAsia="es-ES"/>
        </w:rPr>
        <w:t xml:space="preserve"> DEBERÁN CUMPLIR CON ESTAS PRUEBAS DE LABORATORIO</w:t>
      </w:r>
    </w:p>
    <w:p w14:paraId="5781C7FD" w14:textId="0EB1AF2E" w:rsidR="00937EE2" w:rsidRPr="00654F87" w:rsidRDefault="00937EE2" w:rsidP="00B87B64">
      <w:pPr>
        <w:spacing w:after="200" w:line="276" w:lineRule="auto"/>
        <w:jc w:val="both"/>
        <w:rPr>
          <w:rFonts w:ascii="Helvetica Neue" w:hAnsi="Helvetica Neue" w:cs="Helvetica Neue"/>
        </w:rPr>
      </w:pPr>
      <w:r w:rsidRPr="00654F87">
        <w:rPr>
          <w:rFonts w:ascii="Arial" w:hAnsi="Arial"/>
          <w:b/>
          <w:sz w:val="32"/>
          <w:szCs w:val="20"/>
          <w:lang w:val="es-MX" w:eastAsia="es-ES"/>
        </w:rPr>
        <w:t>Registro sanitario.</w:t>
      </w:r>
      <w:r w:rsidR="00654F87">
        <w:rPr>
          <w:rFonts w:ascii="Arial" w:hAnsi="Arial"/>
          <w:b/>
          <w:sz w:val="32"/>
          <w:szCs w:val="20"/>
          <w:lang w:val="es-MX" w:eastAsia="es-ES"/>
        </w:rPr>
        <w:t xml:space="preserve">- </w:t>
      </w:r>
      <w:r w:rsidRPr="00BC3873">
        <w:rPr>
          <w:rFonts w:ascii="Helvetica Neue" w:hAnsi="Helvetica Neue" w:cs="Helvetica Neue"/>
        </w:rPr>
        <w:t xml:space="preserve"> </w:t>
      </w:r>
      <w:r w:rsidRPr="00654F87">
        <w:rPr>
          <w:rFonts w:ascii="Arial" w:hAnsi="Arial"/>
          <w:szCs w:val="20"/>
          <w:lang w:val="es-MX" w:eastAsia="es-ES"/>
        </w:rPr>
        <w:t xml:space="preserve">Se hará de block de  concreto  simple  de  15x20x40 </w:t>
      </w:r>
      <w:proofErr w:type="spellStart"/>
      <w:r w:rsidRPr="00654F87">
        <w:rPr>
          <w:rFonts w:ascii="Arial" w:hAnsi="Arial"/>
          <w:szCs w:val="20"/>
          <w:lang w:val="es-MX" w:eastAsia="es-ES"/>
        </w:rPr>
        <w:t>cms</w:t>
      </w:r>
      <w:proofErr w:type="spellEnd"/>
      <w:r w:rsidRPr="00654F87">
        <w:rPr>
          <w:rFonts w:ascii="Arial" w:hAnsi="Arial"/>
          <w:szCs w:val="20"/>
          <w:lang w:val="es-MX" w:eastAsia="es-ES"/>
        </w:rPr>
        <w:t xml:space="preserve">.  Con  unas  dimensiones de 0.40x0.60 </w:t>
      </w:r>
      <w:proofErr w:type="spellStart"/>
      <w:r w:rsidRPr="00654F87">
        <w:rPr>
          <w:rFonts w:ascii="Arial" w:hAnsi="Arial"/>
          <w:szCs w:val="20"/>
          <w:lang w:val="es-MX" w:eastAsia="es-ES"/>
        </w:rPr>
        <w:t>mts</w:t>
      </w:r>
      <w:proofErr w:type="spellEnd"/>
      <w:r w:rsidRPr="00654F87">
        <w:rPr>
          <w:rFonts w:ascii="Arial" w:hAnsi="Arial"/>
          <w:szCs w:val="20"/>
          <w:lang w:val="es-MX" w:eastAsia="es-ES"/>
        </w:rPr>
        <w:t xml:space="preserve">. en el interior, la profundidad será </w:t>
      </w:r>
      <w:r w:rsidR="00BA32D9" w:rsidRPr="00654F87">
        <w:rPr>
          <w:rFonts w:ascii="Arial" w:hAnsi="Arial"/>
          <w:szCs w:val="20"/>
          <w:lang w:val="es-MX" w:eastAsia="es-ES"/>
        </w:rPr>
        <w:t xml:space="preserve">la necesaria según las pendientes de la tubería sanitaria, el cual deberá tener como </w:t>
      </w:r>
      <w:r w:rsidR="00CE070F" w:rsidRPr="00654F87">
        <w:rPr>
          <w:rFonts w:ascii="Arial" w:hAnsi="Arial"/>
          <w:szCs w:val="20"/>
          <w:lang w:val="es-MX" w:eastAsia="es-ES"/>
        </w:rPr>
        <w:t>mínimo</w:t>
      </w:r>
      <w:r w:rsidR="00BA32D9" w:rsidRPr="00654F87">
        <w:rPr>
          <w:rFonts w:ascii="Arial" w:hAnsi="Arial"/>
          <w:szCs w:val="20"/>
          <w:lang w:val="es-MX" w:eastAsia="es-ES"/>
        </w:rPr>
        <w:t xml:space="preserve"> 45 </w:t>
      </w:r>
      <w:proofErr w:type="spellStart"/>
      <w:r w:rsidR="00BA32D9" w:rsidRPr="00654F87">
        <w:rPr>
          <w:rFonts w:ascii="Arial" w:hAnsi="Arial"/>
          <w:szCs w:val="20"/>
          <w:lang w:val="es-MX" w:eastAsia="es-ES"/>
        </w:rPr>
        <w:t>cms</w:t>
      </w:r>
      <w:proofErr w:type="spellEnd"/>
      <w:r w:rsidRPr="00654F87">
        <w:rPr>
          <w:rFonts w:ascii="Arial" w:hAnsi="Arial"/>
          <w:szCs w:val="20"/>
          <w:lang w:val="es-MX" w:eastAsia="es-ES"/>
        </w:rPr>
        <w:t xml:space="preserve">. desde el nivel de plantilla, se desplantara  sobre  un  firme  de  concreto </w:t>
      </w:r>
      <w:proofErr w:type="spellStart"/>
      <w:r w:rsidRPr="00654F87">
        <w:rPr>
          <w:rFonts w:ascii="Arial" w:hAnsi="Arial"/>
          <w:szCs w:val="20"/>
          <w:lang w:val="es-MX" w:eastAsia="es-ES"/>
        </w:rPr>
        <w:t>f'c</w:t>
      </w:r>
      <w:proofErr w:type="spellEnd"/>
      <w:r w:rsidRPr="00654F87">
        <w:rPr>
          <w:rFonts w:ascii="Arial" w:hAnsi="Arial"/>
          <w:szCs w:val="20"/>
          <w:lang w:val="es-MX" w:eastAsia="es-ES"/>
        </w:rPr>
        <w:t xml:space="preserve">=150 kg/cm2 </w:t>
      </w:r>
      <w:proofErr w:type="spellStart"/>
      <w:r w:rsidRPr="00654F87">
        <w:rPr>
          <w:rFonts w:ascii="Arial" w:hAnsi="Arial"/>
          <w:szCs w:val="20"/>
          <w:lang w:val="es-MX" w:eastAsia="es-ES"/>
        </w:rPr>
        <w:t>t.m.a</w:t>
      </w:r>
      <w:proofErr w:type="spellEnd"/>
      <w:r w:rsidRPr="00654F87">
        <w:rPr>
          <w:rFonts w:ascii="Arial" w:hAnsi="Arial"/>
          <w:szCs w:val="20"/>
          <w:lang w:val="es-MX" w:eastAsia="es-ES"/>
        </w:rPr>
        <w:t xml:space="preserve">..=3/4" y </w:t>
      </w:r>
      <w:proofErr w:type="spellStart"/>
      <w:r w:rsidRPr="00654F87">
        <w:rPr>
          <w:rFonts w:ascii="Arial" w:hAnsi="Arial"/>
          <w:szCs w:val="20"/>
          <w:lang w:val="es-MX" w:eastAsia="es-ES"/>
        </w:rPr>
        <w:t>rev.</w:t>
      </w:r>
      <w:proofErr w:type="spellEnd"/>
      <w:r w:rsidRPr="00654F87">
        <w:rPr>
          <w:rFonts w:ascii="Arial" w:hAnsi="Arial"/>
          <w:szCs w:val="20"/>
          <w:lang w:val="es-MX" w:eastAsia="es-ES"/>
        </w:rPr>
        <w:t xml:space="preserve">=8-10cm. de 5 </w:t>
      </w:r>
      <w:proofErr w:type="spellStart"/>
      <w:r w:rsidRPr="00654F87">
        <w:rPr>
          <w:rFonts w:ascii="Arial" w:hAnsi="Arial"/>
          <w:szCs w:val="20"/>
          <w:lang w:val="es-MX" w:eastAsia="es-ES"/>
        </w:rPr>
        <w:t>cms</w:t>
      </w:r>
      <w:proofErr w:type="spellEnd"/>
      <w:r w:rsidRPr="00654F87">
        <w:rPr>
          <w:rFonts w:ascii="Arial" w:hAnsi="Arial"/>
          <w:szCs w:val="20"/>
          <w:lang w:val="es-MX" w:eastAsia="es-ES"/>
        </w:rPr>
        <w:t xml:space="preserve">. de espesor mínimo,  el block sé junteará con mortero cemento-arena  de  1:4, el  mismo tipo de mortero se aplicara para recubrir con aplanado  pulido  en  las caras interiores del </w:t>
      </w:r>
      <w:r w:rsidR="00654F87" w:rsidRPr="00654F87">
        <w:rPr>
          <w:rFonts w:ascii="Arial" w:hAnsi="Arial"/>
          <w:szCs w:val="20"/>
          <w:lang w:val="es-MX" w:eastAsia="es-ES"/>
        </w:rPr>
        <w:t xml:space="preserve"> </w:t>
      </w:r>
      <w:r w:rsidRPr="00654F87">
        <w:rPr>
          <w:rFonts w:ascii="Arial" w:hAnsi="Arial"/>
          <w:szCs w:val="20"/>
          <w:lang w:val="es-MX" w:eastAsia="es-ES"/>
        </w:rPr>
        <w:t xml:space="preserve">registro, la media caña se  formara  con  el mismo tubo </w:t>
      </w:r>
      <w:proofErr w:type="spellStart"/>
      <w:r w:rsidRPr="00654F87">
        <w:rPr>
          <w:rFonts w:ascii="Arial" w:hAnsi="Arial"/>
          <w:szCs w:val="20"/>
          <w:lang w:val="es-MX" w:eastAsia="es-ES"/>
        </w:rPr>
        <w:t>pvc</w:t>
      </w:r>
      <w:proofErr w:type="spellEnd"/>
      <w:r w:rsidRPr="00654F87">
        <w:rPr>
          <w:rFonts w:ascii="Arial" w:hAnsi="Arial"/>
          <w:szCs w:val="20"/>
          <w:lang w:val="es-MX" w:eastAsia="es-ES"/>
        </w:rPr>
        <w:t xml:space="preserve"> sanitario, . </w:t>
      </w:r>
      <w:proofErr w:type="gramStart"/>
      <w:r w:rsidRPr="00654F87">
        <w:rPr>
          <w:rFonts w:ascii="Arial" w:hAnsi="Arial"/>
          <w:szCs w:val="20"/>
          <w:lang w:val="es-MX" w:eastAsia="es-ES"/>
        </w:rPr>
        <w:t>La ubicación de los registros serán</w:t>
      </w:r>
      <w:proofErr w:type="gramEnd"/>
      <w:r w:rsidRPr="00654F87">
        <w:rPr>
          <w:rFonts w:ascii="Arial" w:hAnsi="Arial"/>
          <w:szCs w:val="20"/>
          <w:lang w:val="es-MX" w:eastAsia="es-ES"/>
        </w:rPr>
        <w:t xml:space="preserve"> de acuerdo </w:t>
      </w:r>
      <w:r w:rsidR="00BA32D9" w:rsidRPr="00654F87">
        <w:rPr>
          <w:rFonts w:ascii="Arial" w:hAnsi="Arial"/>
          <w:szCs w:val="20"/>
          <w:lang w:val="es-MX" w:eastAsia="es-ES"/>
        </w:rPr>
        <w:t>a proyecto</w:t>
      </w:r>
      <w:r w:rsidRPr="00654F87">
        <w:rPr>
          <w:rFonts w:ascii="Arial" w:hAnsi="Arial"/>
          <w:szCs w:val="20"/>
          <w:lang w:val="es-MX" w:eastAsia="es-ES"/>
        </w:rPr>
        <w:t>.</w:t>
      </w:r>
    </w:p>
    <w:p w14:paraId="28E2283A" w14:textId="77777777" w:rsidR="00937EE2" w:rsidRPr="00BC3873" w:rsidRDefault="00937EE2" w:rsidP="00B87B64">
      <w:pPr>
        <w:spacing w:line="276" w:lineRule="auto"/>
        <w:jc w:val="both"/>
        <w:rPr>
          <w:rFonts w:ascii="Helvetica Neue" w:hAnsi="Helvetica Neue" w:cs="Helvetica Neue"/>
        </w:rPr>
      </w:pPr>
    </w:p>
    <w:p w14:paraId="072E0174" w14:textId="77777777" w:rsidR="00937EE2" w:rsidRPr="00BC3873" w:rsidRDefault="00BA32D9" w:rsidP="00B87B64">
      <w:pPr>
        <w:spacing w:line="276" w:lineRule="auto"/>
        <w:jc w:val="both"/>
        <w:rPr>
          <w:rFonts w:ascii="Helvetica Neue" w:hAnsi="Helvetica Neue" w:cs="Helvetica Neue"/>
        </w:rPr>
      </w:pPr>
      <w:r w:rsidRPr="00BC3873">
        <w:rPr>
          <w:rFonts w:ascii="Helvetica Neue" w:hAnsi="Helvetica Neue" w:cs="Helvetica Neue"/>
          <w:noProof/>
          <w:lang w:val="es-MX" w:eastAsia="es-MX"/>
        </w:rPr>
        <w:drawing>
          <wp:anchor distT="0" distB="0" distL="114300" distR="114300" simplePos="0" relativeHeight="251658752" behindDoc="0" locked="0" layoutInCell="1" allowOverlap="1" wp14:anchorId="14E49CB3" wp14:editId="7FDD445D">
            <wp:simplePos x="0" y="0"/>
            <wp:positionH relativeFrom="column">
              <wp:posOffset>2643301</wp:posOffset>
            </wp:positionH>
            <wp:positionV relativeFrom="paragraph">
              <wp:posOffset>55880</wp:posOffset>
            </wp:positionV>
            <wp:extent cx="1390650" cy="12096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0221" t="18792" r="44991" b="38591"/>
                    <a:stretch/>
                  </pic:blipFill>
                  <pic:spPr bwMode="auto">
                    <a:xfrm>
                      <a:off x="0" y="0"/>
                      <a:ext cx="1390650" cy="1209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FA8474" w14:textId="77777777" w:rsidR="00937EE2" w:rsidRPr="00BC3873" w:rsidRDefault="00937EE2" w:rsidP="00B87B64">
      <w:pPr>
        <w:spacing w:line="276" w:lineRule="auto"/>
        <w:jc w:val="both"/>
        <w:rPr>
          <w:rFonts w:ascii="Helvetica Neue" w:hAnsi="Helvetica Neue" w:cs="Helvetica Neue"/>
        </w:rPr>
      </w:pPr>
    </w:p>
    <w:p w14:paraId="47B80A4A" w14:textId="77777777" w:rsidR="00937EE2" w:rsidRPr="00BC3873" w:rsidRDefault="00937EE2" w:rsidP="00B87B64">
      <w:pPr>
        <w:spacing w:line="276" w:lineRule="auto"/>
        <w:jc w:val="both"/>
        <w:rPr>
          <w:rFonts w:ascii="Helvetica Neue" w:hAnsi="Helvetica Neue" w:cs="Helvetica Neue"/>
        </w:rPr>
      </w:pPr>
    </w:p>
    <w:p w14:paraId="7A6FA2E7" w14:textId="77777777" w:rsidR="00937EE2" w:rsidRPr="00BC3873" w:rsidRDefault="00937EE2" w:rsidP="00B87B64">
      <w:pPr>
        <w:spacing w:line="276" w:lineRule="auto"/>
        <w:jc w:val="both"/>
        <w:rPr>
          <w:rFonts w:ascii="Helvetica Neue" w:hAnsi="Helvetica Neue" w:cs="Helvetica Neue"/>
        </w:rPr>
      </w:pPr>
    </w:p>
    <w:p w14:paraId="27C978F2" w14:textId="77777777" w:rsidR="00937EE2" w:rsidRPr="00BC3873" w:rsidRDefault="00937EE2" w:rsidP="00B87B64">
      <w:pPr>
        <w:spacing w:line="276" w:lineRule="auto"/>
        <w:jc w:val="both"/>
        <w:rPr>
          <w:rFonts w:ascii="Helvetica Neue" w:hAnsi="Helvetica Neue" w:cs="Helvetica Neue"/>
        </w:rPr>
      </w:pPr>
    </w:p>
    <w:p w14:paraId="7731ADA8" w14:textId="77777777" w:rsidR="00937EE2" w:rsidRPr="00BC3873" w:rsidRDefault="00937EE2" w:rsidP="00B87B64">
      <w:pPr>
        <w:spacing w:line="276" w:lineRule="auto"/>
        <w:jc w:val="both"/>
        <w:rPr>
          <w:rFonts w:ascii="Helvetica Neue" w:hAnsi="Helvetica Neue" w:cs="Helvetica Neue"/>
        </w:rPr>
      </w:pPr>
    </w:p>
    <w:p w14:paraId="47E00CC1" w14:textId="77777777" w:rsidR="00937EE2" w:rsidRPr="00BC3873" w:rsidRDefault="00937EE2" w:rsidP="00B87B64">
      <w:pPr>
        <w:spacing w:line="276" w:lineRule="auto"/>
        <w:jc w:val="both"/>
        <w:rPr>
          <w:rFonts w:ascii="Helvetica Neue" w:hAnsi="Helvetica Neue" w:cs="Helvetica Neue"/>
        </w:rPr>
      </w:pPr>
    </w:p>
    <w:p w14:paraId="7956125D" w14:textId="77777777" w:rsidR="00937EE2" w:rsidRPr="00BC3873" w:rsidRDefault="00937EE2" w:rsidP="00B87B64">
      <w:pPr>
        <w:spacing w:line="276" w:lineRule="auto"/>
        <w:jc w:val="both"/>
        <w:rPr>
          <w:rFonts w:ascii="Helvetica Neue" w:hAnsi="Helvetica Neue" w:cs="Helvetica Neue"/>
        </w:rPr>
      </w:pPr>
    </w:p>
    <w:p w14:paraId="760B7A36" w14:textId="0E1854A8" w:rsidR="00937EE2" w:rsidRPr="00654F87" w:rsidRDefault="00937EE2" w:rsidP="00B87B64">
      <w:pPr>
        <w:pStyle w:val="Textoindependiente"/>
        <w:spacing w:line="276" w:lineRule="auto"/>
        <w:rPr>
          <w:bCs w:val="0"/>
          <w:spacing w:val="0"/>
          <w:szCs w:val="20"/>
        </w:rPr>
      </w:pPr>
      <w:r w:rsidRPr="00654F87">
        <w:rPr>
          <w:bCs w:val="0"/>
          <w:spacing w:val="0"/>
          <w:szCs w:val="20"/>
        </w:rPr>
        <w:t xml:space="preserve">En la parte superior se les  colocara una  tapa  de concreto formada a base de marco </w:t>
      </w:r>
      <w:r w:rsidR="00A852E3" w:rsidRPr="00654F87">
        <w:rPr>
          <w:bCs w:val="0"/>
          <w:spacing w:val="0"/>
          <w:szCs w:val="20"/>
        </w:rPr>
        <w:t>metálico</w:t>
      </w:r>
      <w:r w:rsidR="00BC3873" w:rsidRPr="00654F87">
        <w:rPr>
          <w:bCs w:val="0"/>
          <w:spacing w:val="0"/>
          <w:szCs w:val="20"/>
        </w:rPr>
        <w:t xml:space="preserve"> </w:t>
      </w:r>
      <w:r w:rsidRPr="00654F87">
        <w:rPr>
          <w:bCs w:val="0"/>
          <w:spacing w:val="0"/>
          <w:szCs w:val="20"/>
        </w:rPr>
        <w:t xml:space="preserve">(reforzado con alambrón” @ 15 </w:t>
      </w:r>
      <w:proofErr w:type="spellStart"/>
      <w:r w:rsidRPr="00654F87">
        <w:rPr>
          <w:bCs w:val="0"/>
          <w:spacing w:val="0"/>
          <w:szCs w:val="20"/>
        </w:rPr>
        <w:t>cms</w:t>
      </w:r>
      <w:proofErr w:type="spellEnd"/>
      <w:r w:rsidRPr="00654F87">
        <w:rPr>
          <w:bCs w:val="0"/>
          <w:spacing w:val="0"/>
          <w:szCs w:val="20"/>
        </w:rPr>
        <w:t>.) y contramarco metálico, incluyendo materiales y mano de obra.</w:t>
      </w:r>
    </w:p>
    <w:p w14:paraId="01A73A6D" w14:textId="77777777" w:rsidR="00756F3E" w:rsidRPr="00BC3873" w:rsidRDefault="00756F3E" w:rsidP="00B87B64">
      <w:pPr>
        <w:spacing w:line="276" w:lineRule="auto"/>
        <w:jc w:val="both"/>
        <w:rPr>
          <w:rFonts w:ascii="Helvetica Neue" w:hAnsi="Helvetica Neue" w:cs="Helvetica Neue"/>
        </w:rPr>
      </w:pPr>
    </w:p>
    <w:p w14:paraId="07791D40" w14:textId="50F705BA" w:rsidR="00756F3E" w:rsidRDefault="00937EE2" w:rsidP="00B87B64">
      <w:pPr>
        <w:pStyle w:val="Ttulo1"/>
        <w:spacing w:line="276" w:lineRule="auto"/>
        <w:rPr>
          <w:rFonts w:ascii="Helvetica Neue" w:hAnsi="Helvetica Neue" w:cs="Helvetica Neue"/>
          <w:b w:val="0"/>
          <w:sz w:val="24"/>
        </w:rPr>
      </w:pPr>
      <w:r w:rsidRPr="00654F87">
        <w:t xml:space="preserve">Muros de </w:t>
      </w:r>
      <w:proofErr w:type="gramStart"/>
      <w:r w:rsidRPr="00654F87">
        <w:t>block.-</w:t>
      </w:r>
      <w:proofErr w:type="gramEnd"/>
      <w:r w:rsidRPr="00BC3873">
        <w:rPr>
          <w:rFonts w:ascii="Helvetica Neue" w:hAnsi="Helvetica Neue" w:cs="Helvetica Neue"/>
        </w:rPr>
        <w:t xml:space="preserve"> </w:t>
      </w:r>
      <w:r w:rsidRPr="00654F87">
        <w:rPr>
          <w:b w:val="0"/>
          <w:sz w:val="24"/>
        </w:rPr>
        <w:t xml:space="preserve">Muro de block de concreto simple hueco de 15x20x40 </w:t>
      </w:r>
      <w:proofErr w:type="spellStart"/>
      <w:r w:rsidRPr="00654F87">
        <w:rPr>
          <w:b w:val="0"/>
          <w:sz w:val="24"/>
        </w:rPr>
        <w:t>cms</w:t>
      </w:r>
      <w:proofErr w:type="spellEnd"/>
      <w:r w:rsidRPr="00654F87">
        <w:rPr>
          <w:b w:val="0"/>
          <w:sz w:val="24"/>
        </w:rPr>
        <w:t>., junteado</w:t>
      </w:r>
      <w:r w:rsidR="00A852E3" w:rsidRPr="00654F87">
        <w:rPr>
          <w:b w:val="0"/>
          <w:sz w:val="24"/>
        </w:rPr>
        <w:t xml:space="preserve"> con mortero cemento-arena 1:4,</w:t>
      </w:r>
      <w:r w:rsidRPr="00654F87">
        <w:rPr>
          <w:b w:val="0"/>
          <w:sz w:val="24"/>
        </w:rPr>
        <w:t xml:space="preserve"> con juntas no m</w:t>
      </w:r>
      <w:r w:rsidR="008E557D">
        <w:rPr>
          <w:b w:val="0"/>
          <w:sz w:val="24"/>
        </w:rPr>
        <w:t>ayores de 15</w:t>
      </w:r>
      <w:r w:rsidRPr="00654F87">
        <w:rPr>
          <w:b w:val="0"/>
          <w:sz w:val="24"/>
        </w:rPr>
        <w:t xml:space="preserve"> </w:t>
      </w:r>
      <w:proofErr w:type="spellStart"/>
      <w:r w:rsidRPr="00654F87">
        <w:rPr>
          <w:b w:val="0"/>
          <w:sz w:val="24"/>
        </w:rPr>
        <w:t>mm.</w:t>
      </w:r>
      <w:proofErr w:type="spellEnd"/>
      <w:r w:rsidRPr="00654F87">
        <w:rPr>
          <w:b w:val="0"/>
          <w:sz w:val="24"/>
        </w:rPr>
        <w:t xml:space="preserve"> </w:t>
      </w:r>
      <w:r w:rsidR="00FF609E">
        <w:rPr>
          <w:b w:val="0"/>
          <w:sz w:val="24"/>
        </w:rPr>
        <w:t>a</w:t>
      </w:r>
      <w:r w:rsidRPr="00654F87">
        <w:rPr>
          <w:b w:val="0"/>
          <w:sz w:val="24"/>
        </w:rPr>
        <w:t xml:space="preserve"> plomo,  nivel  y  escuadra,  el  block  deberá  tener  una  resistencia mínima a la compresión de 45 kg/cm2. de dimensiones, color y textura uniformes,  las  instalaciones  hidráulicas,   sanitarias  y  eléctricas deberán ir ocultas en los muros, ya que no se permitirá ranurarlos,</w:t>
      </w:r>
      <w:r w:rsidR="004E5D02" w:rsidRPr="00654F87">
        <w:rPr>
          <w:b w:val="0"/>
          <w:sz w:val="24"/>
        </w:rPr>
        <w:t xml:space="preserve"> </w:t>
      </w:r>
      <w:r w:rsidR="00BB2C64" w:rsidRPr="00654F87">
        <w:rPr>
          <w:b w:val="0"/>
          <w:sz w:val="24"/>
        </w:rPr>
        <w:t>de igual forma</w:t>
      </w:r>
      <w:r w:rsidRPr="00654F87">
        <w:rPr>
          <w:b w:val="0"/>
          <w:sz w:val="24"/>
        </w:rPr>
        <w:t xml:space="preserve">, deberá retirarse del muro toda mezcla </w:t>
      </w:r>
      <w:r w:rsidR="00086C16" w:rsidRPr="00654F87">
        <w:rPr>
          <w:b w:val="0"/>
          <w:sz w:val="24"/>
        </w:rPr>
        <w:t>excedente</w:t>
      </w:r>
      <w:r w:rsidR="004E5D02" w:rsidRPr="00654F87">
        <w:rPr>
          <w:b w:val="0"/>
          <w:sz w:val="24"/>
        </w:rPr>
        <w:t xml:space="preserve"> </w:t>
      </w:r>
      <w:r w:rsidRPr="00654F87">
        <w:rPr>
          <w:b w:val="0"/>
          <w:sz w:val="24"/>
        </w:rPr>
        <w:t>de concreto producto del colado de castillos, cadenas y losa de azotea,  no se tolerara ningún sobrante en muros ni tampoco juntas reventadas, blocks fracturados o fisurados, incluye: andamios, acarreo,  elevación  de  materiales,  materiales  y mano de obra.</w:t>
      </w:r>
    </w:p>
    <w:p w14:paraId="2EB8ED0A" w14:textId="77777777" w:rsidR="00756F3E" w:rsidRPr="00756F3E" w:rsidRDefault="00756F3E" w:rsidP="00B87B64">
      <w:pPr>
        <w:spacing w:line="276" w:lineRule="auto"/>
        <w:jc w:val="both"/>
        <w:rPr>
          <w:lang w:val="es-MX" w:eastAsia="es-ES"/>
        </w:rPr>
      </w:pPr>
    </w:p>
    <w:p w14:paraId="4C63D5D3" w14:textId="77777777" w:rsidR="00756F3E" w:rsidRPr="00BC3873" w:rsidRDefault="00756F3E" w:rsidP="00B87B64">
      <w:pPr>
        <w:spacing w:line="276" w:lineRule="auto"/>
        <w:jc w:val="both"/>
        <w:rPr>
          <w:rFonts w:ascii="Helvetica Neue" w:hAnsi="Helvetica Neue" w:cs="Helvetica Neue"/>
          <w:b/>
          <w:sz w:val="32"/>
        </w:rPr>
      </w:pPr>
    </w:p>
    <w:p w14:paraId="15C4DA8C" w14:textId="77777777" w:rsidR="0004503F" w:rsidRDefault="0004503F" w:rsidP="00B87B64">
      <w:pPr>
        <w:spacing w:line="276" w:lineRule="auto"/>
        <w:jc w:val="both"/>
        <w:rPr>
          <w:rFonts w:ascii="Arial" w:hAnsi="Arial"/>
          <w:b/>
          <w:sz w:val="32"/>
          <w:szCs w:val="20"/>
          <w:lang w:val="es-MX" w:eastAsia="es-ES"/>
        </w:rPr>
      </w:pPr>
    </w:p>
    <w:p w14:paraId="1CA941A7" w14:textId="471F125B" w:rsidR="00937EE2" w:rsidRPr="00654F87" w:rsidRDefault="00937EE2" w:rsidP="00B87B64">
      <w:pPr>
        <w:spacing w:line="276" w:lineRule="auto"/>
        <w:jc w:val="both"/>
        <w:rPr>
          <w:rFonts w:ascii="Arial" w:hAnsi="Arial"/>
          <w:szCs w:val="20"/>
          <w:lang w:val="es-MX" w:eastAsia="es-ES"/>
        </w:rPr>
      </w:pPr>
      <w:r w:rsidRPr="00654F87">
        <w:rPr>
          <w:rFonts w:ascii="Arial" w:hAnsi="Arial"/>
          <w:b/>
          <w:sz w:val="32"/>
          <w:szCs w:val="20"/>
          <w:lang w:val="es-MX" w:eastAsia="es-ES"/>
        </w:rPr>
        <w:t xml:space="preserve">Castillos de concreto.- </w:t>
      </w:r>
      <w:r w:rsidRPr="00654F87">
        <w:rPr>
          <w:rFonts w:ascii="Arial" w:hAnsi="Arial"/>
          <w:szCs w:val="20"/>
          <w:lang w:val="es-MX" w:eastAsia="es-ES"/>
        </w:rPr>
        <w:t>Se harán en  los  sitios,  con  las  medidas  y  el  acero  de  refuerzo indicados en el proyecto</w:t>
      </w:r>
      <w:r w:rsidR="004E5D02" w:rsidRPr="00654F87">
        <w:rPr>
          <w:rFonts w:ascii="Arial" w:hAnsi="Arial"/>
          <w:szCs w:val="20"/>
          <w:lang w:val="es-MX" w:eastAsia="es-ES"/>
        </w:rPr>
        <w:t xml:space="preserve"> </w:t>
      </w:r>
      <w:r w:rsidR="00BB2C64" w:rsidRPr="00654F87">
        <w:rPr>
          <w:rFonts w:ascii="Arial" w:hAnsi="Arial"/>
          <w:szCs w:val="20"/>
          <w:lang w:val="es-MX" w:eastAsia="es-ES"/>
        </w:rPr>
        <w:t>estructural</w:t>
      </w:r>
      <w:r w:rsidRPr="00654F87">
        <w:rPr>
          <w:rFonts w:ascii="Arial" w:hAnsi="Arial"/>
          <w:szCs w:val="20"/>
          <w:lang w:val="es-MX" w:eastAsia="es-ES"/>
        </w:rPr>
        <w:t>, debiéndose retirar todo el concreto excedente, no se tolerara el desbordamiento de mezcla a los costados, por lo que  se deberán perfilar todos y cada uno de los elementos que presenten este defecto.</w:t>
      </w:r>
      <w:r w:rsidR="004E5D02" w:rsidRPr="00654F87">
        <w:rPr>
          <w:rFonts w:ascii="Arial" w:hAnsi="Arial"/>
          <w:szCs w:val="20"/>
          <w:lang w:val="es-MX" w:eastAsia="es-ES"/>
        </w:rPr>
        <w:t xml:space="preserve"> </w:t>
      </w:r>
      <w:r w:rsidR="00BB2C64" w:rsidRPr="00654F87">
        <w:rPr>
          <w:rFonts w:ascii="Arial" w:hAnsi="Arial"/>
          <w:szCs w:val="20"/>
          <w:lang w:val="es-MX" w:eastAsia="es-ES"/>
        </w:rPr>
        <w:t xml:space="preserve">De igual forma se penalizara por medio de </w:t>
      </w:r>
      <w:r w:rsidR="00086C16" w:rsidRPr="00654F87">
        <w:rPr>
          <w:rFonts w:ascii="Arial" w:hAnsi="Arial"/>
          <w:szCs w:val="20"/>
          <w:lang w:val="es-MX" w:eastAsia="es-ES"/>
        </w:rPr>
        <w:t>bitácora</w:t>
      </w:r>
      <w:r w:rsidR="000A37B1">
        <w:rPr>
          <w:rFonts w:ascii="Arial" w:hAnsi="Arial"/>
          <w:szCs w:val="20"/>
          <w:lang w:val="es-MX" w:eastAsia="es-ES"/>
        </w:rPr>
        <w:t>, cualquier elemento que en el concreto</w:t>
      </w:r>
      <w:r w:rsidR="00BB2C64" w:rsidRPr="00654F87">
        <w:rPr>
          <w:rFonts w:ascii="Arial" w:hAnsi="Arial"/>
          <w:szCs w:val="20"/>
          <w:lang w:val="es-MX" w:eastAsia="es-ES"/>
        </w:rPr>
        <w:t xml:space="preserve"> deje expuesto el acero de refuerzo</w:t>
      </w:r>
      <w:r w:rsidR="004E5D02" w:rsidRPr="00654F87">
        <w:rPr>
          <w:rFonts w:ascii="Arial" w:hAnsi="Arial"/>
          <w:szCs w:val="20"/>
          <w:lang w:val="es-MX" w:eastAsia="es-ES"/>
        </w:rPr>
        <w:t>.</w:t>
      </w:r>
    </w:p>
    <w:p w14:paraId="0BF602A9" w14:textId="77777777" w:rsidR="00F306BE" w:rsidRDefault="00F306BE" w:rsidP="00B87B64">
      <w:pPr>
        <w:spacing w:line="276" w:lineRule="auto"/>
        <w:jc w:val="both"/>
        <w:rPr>
          <w:rFonts w:ascii="Arial" w:hAnsi="Arial"/>
          <w:szCs w:val="20"/>
          <w:lang w:val="es-MX" w:eastAsia="es-ES"/>
        </w:rPr>
      </w:pPr>
    </w:p>
    <w:p w14:paraId="0B2C1F9A" w14:textId="6A9C5F04" w:rsidR="00937EE2" w:rsidRPr="00654F87" w:rsidRDefault="00937EE2" w:rsidP="00B87B64">
      <w:pPr>
        <w:spacing w:line="276" w:lineRule="auto"/>
        <w:jc w:val="both"/>
        <w:rPr>
          <w:rFonts w:ascii="Arial" w:hAnsi="Arial"/>
          <w:szCs w:val="20"/>
          <w:lang w:val="es-MX" w:eastAsia="es-ES"/>
        </w:rPr>
      </w:pPr>
      <w:r w:rsidRPr="00654F87">
        <w:rPr>
          <w:rFonts w:ascii="Arial" w:hAnsi="Arial"/>
          <w:szCs w:val="20"/>
          <w:lang w:val="es-MX" w:eastAsia="es-ES"/>
        </w:rPr>
        <w:t xml:space="preserve">Los ejes en planta  y las alturas coincidirán con  los  indicados  en los planos, las caras quedaran rectas a plomo  y/o  nivel  según  el caso, con un concreto </w:t>
      </w:r>
      <w:proofErr w:type="spellStart"/>
      <w:r w:rsidR="008E557D">
        <w:rPr>
          <w:rFonts w:ascii="Arial" w:hAnsi="Arial"/>
          <w:szCs w:val="20"/>
          <w:lang w:val="es-MX" w:eastAsia="es-ES"/>
        </w:rPr>
        <w:t>f'c</w:t>
      </w:r>
      <w:proofErr w:type="spellEnd"/>
      <w:r w:rsidR="008E557D">
        <w:rPr>
          <w:rFonts w:ascii="Arial" w:hAnsi="Arial"/>
          <w:szCs w:val="20"/>
          <w:lang w:val="es-MX" w:eastAsia="es-ES"/>
        </w:rPr>
        <w:t>= 200</w:t>
      </w:r>
      <w:r w:rsidR="000A37B1">
        <w:rPr>
          <w:rFonts w:ascii="Arial" w:hAnsi="Arial"/>
          <w:szCs w:val="20"/>
          <w:lang w:val="es-MX" w:eastAsia="es-ES"/>
        </w:rPr>
        <w:t xml:space="preserve"> kg/cm</w:t>
      </w:r>
      <w:r w:rsidR="00867B30">
        <w:rPr>
          <w:rFonts w:ascii="Arial" w:hAnsi="Arial" w:cs="Arial"/>
          <w:szCs w:val="20"/>
          <w:lang w:val="es-MX" w:eastAsia="es-ES"/>
        </w:rPr>
        <w:t>²</w:t>
      </w:r>
      <w:r w:rsidR="000A37B1">
        <w:rPr>
          <w:rFonts w:ascii="Arial" w:hAnsi="Arial"/>
          <w:szCs w:val="20"/>
          <w:lang w:val="es-MX" w:eastAsia="es-ES"/>
        </w:rPr>
        <w:t xml:space="preserve">. </w:t>
      </w:r>
      <w:proofErr w:type="spellStart"/>
      <w:r w:rsidR="000A37B1">
        <w:rPr>
          <w:rFonts w:ascii="Arial" w:hAnsi="Arial"/>
          <w:szCs w:val="20"/>
          <w:lang w:val="es-MX" w:eastAsia="es-ES"/>
        </w:rPr>
        <w:t>t.m.a</w:t>
      </w:r>
      <w:proofErr w:type="spellEnd"/>
      <w:r w:rsidR="000A37B1">
        <w:rPr>
          <w:rFonts w:ascii="Arial" w:hAnsi="Arial"/>
          <w:szCs w:val="20"/>
          <w:lang w:val="es-MX" w:eastAsia="es-ES"/>
        </w:rPr>
        <w:t xml:space="preserve">.= 3/4"  </w:t>
      </w:r>
      <w:proofErr w:type="spellStart"/>
      <w:r w:rsidR="000A37B1">
        <w:rPr>
          <w:rFonts w:ascii="Arial" w:hAnsi="Arial"/>
          <w:szCs w:val="20"/>
          <w:lang w:val="es-MX" w:eastAsia="es-ES"/>
        </w:rPr>
        <w:t>rev.</w:t>
      </w:r>
      <w:proofErr w:type="spellEnd"/>
      <w:r w:rsidR="000A37B1">
        <w:rPr>
          <w:rFonts w:ascii="Arial" w:hAnsi="Arial"/>
          <w:szCs w:val="20"/>
          <w:lang w:val="es-MX" w:eastAsia="es-ES"/>
        </w:rPr>
        <w:t xml:space="preserve"> = 14</w:t>
      </w:r>
      <w:r w:rsidRPr="00654F87">
        <w:rPr>
          <w:rFonts w:ascii="Arial" w:hAnsi="Arial"/>
          <w:szCs w:val="20"/>
          <w:lang w:val="es-MX" w:eastAsia="es-ES"/>
        </w:rPr>
        <w:t xml:space="preserve"> </w:t>
      </w:r>
      <w:proofErr w:type="spellStart"/>
      <w:r w:rsidRPr="00654F87">
        <w:rPr>
          <w:rFonts w:ascii="Arial" w:hAnsi="Arial"/>
          <w:szCs w:val="20"/>
          <w:lang w:val="es-MX" w:eastAsia="es-ES"/>
        </w:rPr>
        <w:t>cms</w:t>
      </w:r>
      <w:proofErr w:type="spellEnd"/>
      <w:r w:rsidRPr="00654F87">
        <w:rPr>
          <w:rFonts w:ascii="Arial" w:hAnsi="Arial"/>
          <w:szCs w:val="20"/>
          <w:lang w:val="es-MX" w:eastAsia="es-ES"/>
        </w:rPr>
        <w:t>., armado</w:t>
      </w:r>
      <w:r w:rsidR="000A37B1">
        <w:rPr>
          <w:rFonts w:ascii="Arial" w:hAnsi="Arial"/>
          <w:szCs w:val="20"/>
          <w:lang w:val="es-MX" w:eastAsia="es-ES"/>
        </w:rPr>
        <w:t xml:space="preserve"> ya sea el caso con 4 varillas # 3 con estribos del # 2 @ </w:t>
      </w:r>
      <w:r w:rsidR="00867B30">
        <w:rPr>
          <w:rFonts w:ascii="Arial" w:hAnsi="Arial"/>
          <w:szCs w:val="20"/>
          <w:lang w:val="es-MX" w:eastAsia="es-ES"/>
        </w:rPr>
        <w:t>15</w:t>
      </w:r>
      <w:r w:rsidR="000A37B1">
        <w:rPr>
          <w:rFonts w:ascii="Arial" w:hAnsi="Arial"/>
          <w:szCs w:val="20"/>
          <w:lang w:val="es-MX" w:eastAsia="es-ES"/>
        </w:rPr>
        <w:t xml:space="preserve"> cm</w:t>
      </w:r>
      <w:r w:rsidR="002944D6">
        <w:rPr>
          <w:rFonts w:ascii="Arial" w:hAnsi="Arial"/>
          <w:szCs w:val="20"/>
          <w:lang w:val="es-MX" w:eastAsia="es-ES"/>
        </w:rPr>
        <w:t xml:space="preserve"> con</w:t>
      </w:r>
      <w:r w:rsidR="008E557D">
        <w:rPr>
          <w:rFonts w:ascii="Arial" w:hAnsi="Arial"/>
          <w:szCs w:val="20"/>
          <w:lang w:val="es-MX" w:eastAsia="es-ES"/>
        </w:rPr>
        <w:t xml:space="preserve"> una sección de concreto de 15 x15</w:t>
      </w:r>
      <w:r w:rsidR="002944D6">
        <w:rPr>
          <w:rFonts w:ascii="Arial" w:hAnsi="Arial"/>
          <w:szCs w:val="20"/>
          <w:lang w:val="es-MX" w:eastAsia="es-ES"/>
        </w:rPr>
        <w:t xml:space="preserve"> </w:t>
      </w:r>
      <w:proofErr w:type="spellStart"/>
      <w:r w:rsidR="002944D6">
        <w:rPr>
          <w:rFonts w:ascii="Arial" w:hAnsi="Arial"/>
          <w:szCs w:val="20"/>
          <w:lang w:val="es-MX" w:eastAsia="es-ES"/>
        </w:rPr>
        <w:t>cms</w:t>
      </w:r>
      <w:proofErr w:type="spellEnd"/>
      <w:r w:rsidR="008E557D">
        <w:rPr>
          <w:rFonts w:ascii="Arial" w:hAnsi="Arial"/>
          <w:szCs w:val="20"/>
          <w:lang w:val="es-MX" w:eastAsia="es-ES"/>
        </w:rPr>
        <w:t xml:space="preserve">, </w:t>
      </w:r>
      <w:r w:rsidR="00CA21F1">
        <w:rPr>
          <w:rFonts w:ascii="Arial" w:hAnsi="Arial"/>
          <w:szCs w:val="20"/>
          <w:lang w:val="es-MX" w:eastAsia="es-ES"/>
        </w:rPr>
        <w:t xml:space="preserve">Incluye: cimbra, colado, </w:t>
      </w:r>
      <w:r w:rsidR="00BB2C64" w:rsidRPr="00654F87">
        <w:rPr>
          <w:rFonts w:ascii="Arial" w:hAnsi="Arial"/>
          <w:szCs w:val="20"/>
          <w:lang w:val="es-MX" w:eastAsia="es-ES"/>
        </w:rPr>
        <w:t>vibrado,</w:t>
      </w:r>
      <w:r w:rsidR="004E5D02" w:rsidRPr="00654F87">
        <w:rPr>
          <w:rFonts w:ascii="Arial" w:hAnsi="Arial"/>
          <w:szCs w:val="20"/>
          <w:lang w:val="es-MX" w:eastAsia="es-ES"/>
        </w:rPr>
        <w:t xml:space="preserve"> </w:t>
      </w:r>
      <w:r w:rsidRPr="00654F87">
        <w:rPr>
          <w:rFonts w:ascii="Arial" w:hAnsi="Arial"/>
          <w:szCs w:val="20"/>
          <w:lang w:val="es-MX" w:eastAsia="es-ES"/>
        </w:rPr>
        <w:t>andamios, descimbrado, curado, acarreo, elevación de materiales,  materiales  y  mano de obra. Previamente al proceso del cimbrado, la madera deberá ser  tratada con un desmoldante adecuado que no manche  la  superficie  de concreto (</w:t>
      </w:r>
      <w:proofErr w:type="spellStart"/>
      <w:r w:rsidRPr="00654F87">
        <w:rPr>
          <w:rFonts w:ascii="Arial" w:hAnsi="Arial"/>
          <w:szCs w:val="20"/>
          <w:lang w:val="es-MX" w:eastAsia="es-ES"/>
        </w:rPr>
        <w:t>diesel</w:t>
      </w:r>
      <w:proofErr w:type="spellEnd"/>
      <w:r w:rsidRPr="00654F87">
        <w:rPr>
          <w:rFonts w:ascii="Arial" w:hAnsi="Arial"/>
          <w:szCs w:val="20"/>
          <w:lang w:val="es-MX" w:eastAsia="es-ES"/>
        </w:rPr>
        <w:t xml:space="preserve">, </w:t>
      </w:r>
      <w:proofErr w:type="spellStart"/>
      <w:r w:rsidRPr="00654F87">
        <w:rPr>
          <w:rFonts w:ascii="Arial" w:hAnsi="Arial"/>
          <w:szCs w:val="20"/>
          <w:lang w:val="es-MX" w:eastAsia="es-ES"/>
        </w:rPr>
        <w:t>molducreto</w:t>
      </w:r>
      <w:proofErr w:type="spellEnd"/>
      <w:r w:rsidRPr="00654F87">
        <w:rPr>
          <w:rFonts w:ascii="Arial" w:hAnsi="Arial"/>
          <w:szCs w:val="20"/>
          <w:lang w:val="es-MX" w:eastAsia="es-ES"/>
        </w:rPr>
        <w:t>, etc.).</w:t>
      </w:r>
    </w:p>
    <w:p w14:paraId="1740D9F4" w14:textId="77777777" w:rsidR="00756F3E" w:rsidRPr="00BC3873" w:rsidRDefault="00756F3E" w:rsidP="00B87B64">
      <w:pPr>
        <w:spacing w:line="276" w:lineRule="auto"/>
        <w:jc w:val="both"/>
        <w:rPr>
          <w:rFonts w:ascii="Helvetica Neue" w:hAnsi="Helvetica Neue" w:cs="Helvetica Neue"/>
        </w:rPr>
      </w:pPr>
    </w:p>
    <w:p w14:paraId="406FBFEF" w14:textId="5A1D1188" w:rsidR="00B355FA" w:rsidRPr="00CA21F1" w:rsidRDefault="00937EE2" w:rsidP="00B87B64">
      <w:pPr>
        <w:spacing w:line="276" w:lineRule="auto"/>
        <w:jc w:val="both"/>
        <w:rPr>
          <w:rFonts w:ascii="Arial" w:hAnsi="Arial"/>
          <w:szCs w:val="20"/>
          <w:lang w:val="es-MX" w:eastAsia="es-ES"/>
        </w:rPr>
      </w:pPr>
      <w:r w:rsidRPr="00CA21F1">
        <w:rPr>
          <w:rFonts w:ascii="Arial" w:hAnsi="Arial"/>
          <w:b/>
          <w:sz w:val="32"/>
          <w:szCs w:val="20"/>
          <w:lang w:val="es-MX" w:eastAsia="es-ES"/>
        </w:rPr>
        <w:t>Cadena de cerramiento.-</w:t>
      </w:r>
      <w:r w:rsidRPr="00BC3873">
        <w:rPr>
          <w:rFonts w:ascii="Helvetica Neue" w:hAnsi="Helvetica Neue" w:cs="Helvetica Neue"/>
          <w:b/>
          <w:sz w:val="32"/>
        </w:rPr>
        <w:t xml:space="preserve">  </w:t>
      </w:r>
      <w:r w:rsidR="00C52AE0">
        <w:rPr>
          <w:rFonts w:ascii="Arial" w:hAnsi="Arial"/>
          <w:szCs w:val="20"/>
          <w:lang w:val="es-MX" w:eastAsia="es-ES"/>
        </w:rPr>
        <w:t>C</w:t>
      </w:r>
      <w:r w:rsidR="00C52AE0" w:rsidRPr="00C52AE0">
        <w:rPr>
          <w:rFonts w:ascii="Arial" w:hAnsi="Arial"/>
          <w:szCs w:val="20"/>
          <w:lang w:val="es-MX" w:eastAsia="es-ES"/>
        </w:rPr>
        <w:t xml:space="preserve">adena de cerramiento tipo CR-1 y CR-2 </w:t>
      </w:r>
      <w:r w:rsidRPr="00CA21F1">
        <w:rPr>
          <w:rFonts w:ascii="Arial" w:hAnsi="Arial"/>
          <w:szCs w:val="20"/>
          <w:lang w:val="es-MX" w:eastAsia="es-ES"/>
        </w:rPr>
        <w:t xml:space="preserve">Será sobre </w:t>
      </w:r>
      <w:r w:rsidR="00BB2C64" w:rsidRPr="00CA21F1">
        <w:rPr>
          <w:rFonts w:ascii="Arial" w:hAnsi="Arial"/>
          <w:szCs w:val="20"/>
          <w:lang w:val="es-MX" w:eastAsia="es-ES"/>
        </w:rPr>
        <w:t xml:space="preserve">vanos </w:t>
      </w:r>
      <w:r w:rsidRPr="00CA21F1">
        <w:rPr>
          <w:rFonts w:ascii="Arial" w:hAnsi="Arial"/>
          <w:szCs w:val="20"/>
          <w:lang w:val="es-MX" w:eastAsia="es-ES"/>
        </w:rPr>
        <w:t>de puertas y ventanas, debiéndose retirar todo el concreto excedente, no se tolerara el desbordamiento de mezcla a los costados, por lo que  se deberán perfilar todos y cada uno de los elementos que presenten este defecto.</w:t>
      </w:r>
      <w:r w:rsidR="00B355FA" w:rsidRPr="00CA21F1">
        <w:rPr>
          <w:rFonts w:ascii="Arial" w:hAnsi="Arial"/>
          <w:szCs w:val="20"/>
          <w:lang w:val="es-MX" w:eastAsia="es-ES"/>
        </w:rPr>
        <w:t xml:space="preserve"> </w:t>
      </w:r>
      <w:r w:rsidR="00DF2F3A" w:rsidRPr="00CA21F1">
        <w:rPr>
          <w:rFonts w:ascii="Arial" w:hAnsi="Arial"/>
          <w:szCs w:val="20"/>
          <w:lang w:val="es-MX" w:eastAsia="es-ES"/>
        </w:rPr>
        <w:t xml:space="preserve">De igual forma se penalizara por medio de </w:t>
      </w:r>
      <w:r w:rsidR="00086C16" w:rsidRPr="00CA21F1">
        <w:rPr>
          <w:rFonts w:ascii="Arial" w:hAnsi="Arial"/>
          <w:szCs w:val="20"/>
          <w:lang w:val="es-MX" w:eastAsia="es-ES"/>
        </w:rPr>
        <w:t>bitácora</w:t>
      </w:r>
      <w:r w:rsidR="00DF2F3A" w:rsidRPr="00CA21F1">
        <w:rPr>
          <w:rFonts w:ascii="Arial" w:hAnsi="Arial"/>
          <w:szCs w:val="20"/>
          <w:lang w:val="es-MX" w:eastAsia="es-ES"/>
        </w:rPr>
        <w:t>, cualquier oquedad en el concreto que deje expuesto el acero de refuerzo.</w:t>
      </w:r>
    </w:p>
    <w:p w14:paraId="2DF62CD3" w14:textId="77777777" w:rsidR="00756F3E" w:rsidRPr="00CA21F1" w:rsidRDefault="00756F3E" w:rsidP="00B87B64">
      <w:pPr>
        <w:spacing w:line="276" w:lineRule="auto"/>
        <w:jc w:val="both"/>
        <w:rPr>
          <w:rFonts w:ascii="Arial" w:hAnsi="Arial"/>
          <w:szCs w:val="20"/>
          <w:lang w:val="es-MX" w:eastAsia="es-ES"/>
        </w:rPr>
      </w:pPr>
    </w:p>
    <w:p w14:paraId="181AE668" w14:textId="77977428" w:rsidR="00CA21F1" w:rsidRDefault="008E557D" w:rsidP="00B87B64">
      <w:pPr>
        <w:spacing w:line="276" w:lineRule="auto"/>
        <w:jc w:val="both"/>
        <w:rPr>
          <w:rFonts w:ascii="Arial" w:hAnsi="Arial"/>
          <w:szCs w:val="20"/>
          <w:lang w:val="es-MX" w:eastAsia="es-ES"/>
        </w:rPr>
      </w:pPr>
      <w:r>
        <w:rPr>
          <w:rFonts w:ascii="Arial" w:hAnsi="Arial"/>
          <w:szCs w:val="20"/>
          <w:lang w:val="es-MX" w:eastAsia="es-ES"/>
        </w:rPr>
        <w:t xml:space="preserve">Concreto </w:t>
      </w:r>
      <w:proofErr w:type="spellStart"/>
      <w:r>
        <w:rPr>
          <w:rFonts w:ascii="Arial" w:hAnsi="Arial"/>
          <w:szCs w:val="20"/>
          <w:lang w:val="es-MX" w:eastAsia="es-ES"/>
        </w:rPr>
        <w:t>f'c</w:t>
      </w:r>
      <w:proofErr w:type="spellEnd"/>
      <w:r>
        <w:rPr>
          <w:rFonts w:ascii="Arial" w:hAnsi="Arial"/>
          <w:szCs w:val="20"/>
          <w:lang w:val="es-MX" w:eastAsia="es-ES"/>
        </w:rPr>
        <w:t>= 20</w:t>
      </w:r>
      <w:r w:rsidR="00937EE2" w:rsidRPr="00CA21F1">
        <w:rPr>
          <w:rFonts w:ascii="Arial" w:hAnsi="Arial"/>
          <w:szCs w:val="20"/>
          <w:lang w:val="es-MX" w:eastAsia="es-ES"/>
        </w:rPr>
        <w:t>0</w:t>
      </w:r>
      <w:r w:rsidR="00946DEF" w:rsidRPr="00CA21F1">
        <w:rPr>
          <w:rFonts w:ascii="Arial" w:hAnsi="Arial"/>
          <w:szCs w:val="20"/>
          <w:lang w:val="es-MX" w:eastAsia="es-ES"/>
        </w:rPr>
        <w:t xml:space="preserve"> kg/cm</w:t>
      </w:r>
      <w:r w:rsidR="00867B30">
        <w:rPr>
          <w:rFonts w:ascii="Arial" w:hAnsi="Arial" w:cs="Arial"/>
          <w:szCs w:val="20"/>
          <w:lang w:val="es-MX" w:eastAsia="es-ES"/>
        </w:rPr>
        <w:t>²</w:t>
      </w:r>
      <w:r w:rsidR="00946DEF" w:rsidRPr="00CA21F1">
        <w:rPr>
          <w:rFonts w:ascii="Arial" w:hAnsi="Arial"/>
          <w:szCs w:val="20"/>
          <w:lang w:val="es-MX" w:eastAsia="es-ES"/>
        </w:rPr>
        <w:t xml:space="preserve">. </w:t>
      </w:r>
      <w:proofErr w:type="spellStart"/>
      <w:r w:rsidR="00946DEF" w:rsidRPr="00CA21F1">
        <w:rPr>
          <w:rFonts w:ascii="Arial" w:hAnsi="Arial"/>
          <w:szCs w:val="20"/>
          <w:lang w:val="es-MX" w:eastAsia="es-ES"/>
        </w:rPr>
        <w:t>t.m.a</w:t>
      </w:r>
      <w:proofErr w:type="spellEnd"/>
      <w:r w:rsidR="00946DEF" w:rsidRPr="00CA21F1">
        <w:rPr>
          <w:rFonts w:ascii="Arial" w:hAnsi="Arial"/>
          <w:szCs w:val="20"/>
          <w:lang w:val="es-MX" w:eastAsia="es-ES"/>
        </w:rPr>
        <w:t xml:space="preserve">.= 3/4"  </w:t>
      </w:r>
      <w:proofErr w:type="spellStart"/>
      <w:r w:rsidR="00946DEF" w:rsidRPr="00CA21F1">
        <w:rPr>
          <w:rFonts w:ascii="Arial" w:hAnsi="Arial"/>
          <w:szCs w:val="20"/>
          <w:lang w:val="es-MX" w:eastAsia="es-ES"/>
        </w:rPr>
        <w:t>rev.</w:t>
      </w:r>
      <w:proofErr w:type="spellEnd"/>
      <w:r w:rsidR="00946DEF" w:rsidRPr="00CA21F1">
        <w:rPr>
          <w:rFonts w:ascii="Arial" w:hAnsi="Arial"/>
          <w:szCs w:val="20"/>
          <w:lang w:val="es-MX" w:eastAsia="es-ES"/>
        </w:rPr>
        <w:t xml:space="preserve"> = 1</w:t>
      </w:r>
      <w:r w:rsidR="00867B30">
        <w:rPr>
          <w:rFonts w:ascii="Arial" w:hAnsi="Arial"/>
          <w:szCs w:val="20"/>
          <w:lang w:val="es-MX" w:eastAsia="es-ES"/>
        </w:rPr>
        <w:t>2</w:t>
      </w:r>
      <w:r w:rsidR="00937EE2" w:rsidRPr="00CA21F1">
        <w:rPr>
          <w:rFonts w:ascii="Arial" w:hAnsi="Arial"/>
          <w:szCs w:val="20"/>
          <w:lang w:val="es-MX" w:eastAsia="es-ES"/>
        </w:rPr>
        <w:t xml:space="preserve"> </w:t>
      </w:r>
      <w:proofErr w:type="spellStart"/>
      <w:r w:rsidR="00937EE2" w:rsidRPr="00CA21F1">
        <w:rPr>
          <w:rFonts w:ascii="Arial" w:hAnsi="Arial"/>
          <w:szCs w:val="20"/>
          <w:lang w:val="es-MX" w:eastAsia="es-ES"/>
        </w:rPr>
        <w:t>cms</w:t>
      </w:r>
      <w:proofErr w:type="spellEnd"/>
      <w:r w:rsidR="00937EE2" w:rsidRPr="00CA21F1">
        <w:rPr>
          <w:rFonts w:ascii="Arial" w:hAnsi="Arial"/>
          <w:szCs w:val="20"/>
          <w:lang w:val="es-MX" w:eastAsia="es-ES"/>
        </w:rPr>
        <w:t xml:space="preserve">., armado </w:t>
      </w:r>
      <w:r w:rsidR="002944D6" w:rsidRPr="00654F87">
        <w:rPr>
          <w:rFonts w:ascii="Arial" w:hAnsi="Arial"/>
          <w:szCs w:val="20"/>
          <w:lang w:val="es-MX" w:eastAsia="es-ES"/>
        </w:rPr>
        <w:t xml:space="preserve">con </w:t>
      </w:r>
      <w:proofErr w:type="spellStart"/>
      <w:r w:rsidR="002944D6" w:rsidRPr="00654F87">
        <w:rPr>
          <w:rFonts w:ascii="Arial" w:hAnsi="Arial"/>
          <w:szCs w:val="20"/>
          <w:lang w:val="es-MX" w:eastAsia="es-ES"/>
        </w:rPr>
        <w:t>armex</w:t>
      </w:r>
      <w:proofErr w:type="spellEnd"/>
      <w:r w:rsidR="002944D6" w:rsidRPr="00654F87">
        <w:rPr>
          <w:rFonts w:ascii="Arial" w:hAnsi="Arial"/>
          <w:szCs w:val="20"/>
          <w:lang w:val="es-MX" w:eastAsia="es-ES"/>
        </w:rPr>
        <w:t xml:space="preserve"> 1</w:t>
      </w:r>
      <w:r w:rsidR="002944D6">
        <w:rPr>
          <w:rFonts w:ascii="Arial" w:hAnsi="Arial"/>
          <w:szCs w:val="20"/>
          <w:lang w:val="es-MX" w:eastAsia="es-ES"/>
        </w:rPr>
        <w:t xml:space="preserve">5 x 20 -4 cal.8 con una sección de concreto de 15x20 </w:t>
      </w:r>
      <w:proofErr w:type="spellStart"/>
      <w:r w:rsidR="002944D6">
        <w:rPr>
          <w:rFonts w:ascii="Arial" w:hAnsi="Arial"/>
          <w:szCs w:val="20"/>
          <w:lang w:val="es-MX" w:eastAsia="es-ES"/>
        </w:rPr>
        <w:t>cms</w:t>
      </w:r>
      <w:proofErr w:type="spellEnd"/>
      <w:r w:rsidR="00B822C2">
        <w:rPr>
          <w:rFonts w:ascii="Arial" w:hAnsi="Arial"/>
          <w:szCs w:val="20"/>
          <w:lang w:val="es-MX" w:eastAsia="es-ES"/>
        </w:rPr>
        <w:t>,</w:t>
      </w:r>
      <w:r w:rsidR="002944D6">
        <w:rPr>
          <w:rFonts w:ascii="Arial" w:hAnsi="Arial"/>
          <w:szCs w:val="20"/>
          <w:lang w:val="es-MX" w:eastAsia="es-ES"/>
        </w:rPr>
        <w:t xml:space="preserve"> </w:t>
      </w:r>
      <w:r w:rsidR="00937EE2" w:rsidRPr="00CA21F1">
        <w:rPr>
          <w:rFonts w:ascii="Arial" w:hAnsi="Arial"/>
          <w:szCs w:val="20"/>
          <w:lang w:val="es-MX" w:eastAsia="es-ES"/>
        </w:rPr>
        <w:t xml:space="preserve">Incluye: cimbra, colado, </w:t>
      </w:r>
      <w:r w:rsidR="00DF2F3A" w:rsidRPr="00CA21F1">
        <w:rPr>
          <w:rFonts w:ascii="Arial" w:hAnsi="Arial"/>
          <w:szCs w:val="20"/>
          <w:lang w:val="es-MX" w:eastAsia="es-ES"/>
        </w:rPr>
        <w:t>vibrado</w:t>
      </w:r>
      <w:r w:rsidR="00B355FA" w:rsidRPr="00CA21F1">
        <w:rPr>
          <w:rFonts w:ascii="Arial" w:hAnsi="Arial"/>
          <w:szCs w:val="20"/>
          <w:lang w:val="es-MX" w:eastAsia="es-ES"/>
        </w:rPr>
        <w:t xml:space="preserve">  </w:t>
      </w:r>
      <w:r w:rsidR="00937EE2" w:rsidRPr="00CA21F1">
        <w:rPr>
          <w:rFonts w:ascii="Arial" w:hAnsi="Arial"/>
          <w:szCs w:val="20"/>
          <w:lang w:val="es-MX" w:eastAsia="es-ES"/>
        </w:rPr>
        <w:t>andamios, descimbrado,</w:t>
      </w:r>
      <w:r w:rsidR="00CA21F1">
        <w:rPr>
          <w:rFonts w:ascii="Arial" w:hAnsi="Arial"/>
          <w:szCs w:val="20"/>
          <w:lang w:val="es-MX" w:eastAsia="es-ES"/>
        </w:rPr>
        <w:t xml:space="preserve"> </w:t>
      </w:r>
      <w:r w:rsidR="00CA21F1" w:rsidRPr="00654F87">
        <w:rPr>
          <w:rFonts w:ascii="Arial" w:hAnsi="Arial"/>
          <w:szCs w:val="20"/>
          <w:lang w:val="es-MX" w:eastAsia="es-ES"/>
        </w:rPr>
        <w:t>curado, acarreo, elevación de materiales,  materiales  y  mano de obra. Previamente al proceso del cimbrado, la madera deberá ser  tratada con un desmoldante adecuado que no manche  la  superficie  de concreto (</w:t>
      </w:r>
      <w:proofErr w:type="spellStart"/>
      <w:r w:rsidR="00CA21F1" w:rsidRPr="00654F87">
        <w:rPr>
          <w:rFonts w:ascii="Arial" w:hAnsi="Arial"/>
          <w:szCs w:val="20"/>
          <w:lang w:val="es-MX" w:eastAsia="es-ES"/>
        </w:rPr>
        <w:t>diesel</w:t>
      </w:r>
      <w:proofErr w:type="spellEnd"/>
      <w:r w:rsidR="00CA21F1" w:rsidRPr="00654F87">
        <w:rPr>
          <w:rFonts w:ascii="Arial" w:hAnsi="Arial"/>
          <w:szCs w:val="20"/>
          <w:lang w:val="es-MX" w:eastAsia="es-ES"/>
        </w:rPr>
        <w:t xml:space="preserve">, </w:t>
      </w:r>
      <w:proofErr w:type="spellStart"/>
      <w:r w:rsidR="00CA21F1" w:rsidRPr="00654F87">
        <w:rPr>
          <w:rFonts w:ascii="Arial" w:hAnsi="Arial"/>
          <w:szCs w:val="20"/>
          <w:lang w:val="es-MX" w:eastAsia="es-ES"/>
        </w:rPr>
        <w:t>molducreto</w:t>
      </w:r>
      <w:proofErr w:type="spellEnd"/>
      <w:r w:rsidR="00CA21F1" w:rsidRPr="00654F87">
        <w:rPr>
          <w:rFonts w:ascii="Arial" w:hAnsi="Arial"/>
          <w:szCs w:val="20"/>
          <w:lang w:val="es-MX" w:eastAsia="es-ES"/>
        </w:rPr>
        <w:t>, etc.).</w:t>
      </w:r>
    </w:p>
    <w:p w14:paraId="26821059" w14:textId="3A930C69" w:rsidR="00BC3873" w:rsidRPr="00020DF5" w:rsidRDefault="00BC3873" w:rsidP="00B87B64">
      <w:pPr>
        <w:spacing w:line="276" w:lineRule="auto"/>
        <w:jc w:val="both"/>
        <w:rPr>
          <w:rFonts w:ascii="Arial" w:hAnsi="Arial"/>
          <w:szCs w:val="20"/>
          <w:lang w:val="es-MX" w:eastAsia="es-ES"/>
        </w:rPr>
      </w:pPr>
    </w:p>
    <w:p w14:paraId="66B9E57F" w14:textId="3EB609AF" w:rsidR="00710EF7" w:rsidRPr="003A6510" w:rsidRDefault="00710EF7" w:rsidP="00B87B64">
      <w:pPr>
        <w:spacing w:line="276" w:lineRule="auto"/>
        <w:jc w:val="both"/>
        <w:rPr>
          <w:rFonts w:ascii="Helvetica Neue" w:hAnsi="Helvetica Neue" w:cs="Helvetica Neue"/>
        </w:rPr>
      </w:pPr>
      <w:r>
        <w:rPr>
          <w:rFonts w:ascii="Arial" w:hAnsi="Arial"/>
          <w:b/>
          <w:sz w:val="32"/>
        </w:rPr>
        <w:t xml:space="preserve">Losa de azotea.- </w:t>
      </w:r>
      <w:r w:rsidRPr="00594870">
        <w:rPr>
          <w:rFonts w:ascii="Arial" w:hAnsi="Arial"/>
          <w:szCs w:val="20"/>
          <w:lang w:val="es-MX" w:eastAsia="es-ES"/>
        </w:rPr>
        <w:t xml:space="preserve">Se hará </w:t>
      </w:r>
      <w:r w:rsidR="008E557D">
        <w:rPr>
          <w:rFonts w:ascii="Arial" w:hAnsi="Arial"/>
          <w:szCs w:val="20"/>
          <w:lang w:val="es-MX" w:eastAsia="es-ES"/>
        </w:rPr>
        <w:t>m</w:t>
      </w:r>
      <w:r w:rsidRPr="00594870">
        <w:rPr>
          <w:rFonts w:ascii="Arial" w:hAnsi="Arial"/>
          <w:szCs w:val="20"/>
          <w:lang w:val="es-MX" w:eastAsia="es-ES"/>
        </w:rPr>
        <w:t>a</w:t>
      </w:r>
      <w:r w:rsidR="008E557D">
        <w:rPr>
          <w:rFonts w:ascii="Arial" w:hAnsi="Arial"/>
          <w:szCs w:val="20"/>
          <w:lang w:val="es-MX" w:eastAsia="es-ES"/>
        </w:rPr>
        <w:t>ciza de 1</w:t>
      </w:r>
      <w:r w:rsidR="00DA0FDD">
        <w:rPr>
          <w:rFonts w:ascii="Arial" w:hAnsi="Arial"/>
          <w:szCs w:val="20"/>
          <w:lang w:val="es-MX" w:eastAsia="es-ES"/>
        </w:rPr>
        <w:t>1</w:t>
      </w:r>
      <w:r w:rsidR="008E557D">
        <w:rPr>
          <w:rFonts w:ascii="Arial" w:hAnsi="Arial"/>
          <w:szCs w:val="20"/>
          <w:lang w:val="es-MX" w:eastAsia="es-ES"/>
        </w:rPr>
        <w:t xml:space="preserve"> cm. de espesor armado con varillas del</w:t>
      </w:r>
      <w:r w:rsidR="00594870">
        <w:rPr>
          <w:rFonts w:ascii="Arial" w:hAnsi="Arial"/>
          <w:szCs w:val="20"/>
          <w:lang w:val="es-MX" w:eastAsia="es-ES"/>
        </w:rPr>
        <w:t xml:space="preserve"> </w:t>
      </w:r>
      <w:r w:rsidR="00321E56" w:rsidRPr="00594870">
        <w:rPr>
          <w:rFonts w:ascii="Arial" w:hAnsi="Arial"/>
          <w:szCs w:val="20"/>
          <w:lang w:val="es-MX" w:eastAsia="es-ES"/>
        </w:rPr>
        <w:t># 3</w:t>
      </w:r>
      <w:r w:rsidR="008E557D">
        <w:rPr>
          <w:rFonts w:ascii="Arial" w:hAnsi="Arial"/>
          <w:szCs w:val="20"/>
          <w:lang w:val="es-MX" w:eastAsia="es-ES"/>
        </w:rPr>
        <w:t xml:space="preserve"> @ 25 cm en ambos sentidos y bastones de varilla # 3 en lecho alto del peralte a 1/4" del claro en ambos sentidos </w:t>
      </w:r>
      <w:r w:rsidR="003A6510" w:rsidRPr="00594870">
        <w:rPr>
          <w:rFonts w:ascii="Arial" w:hAnsi="Arial"/>
          <w:szCs w:val="20"/>
          <w:lang w:val="es-MX" w:eastAsia="es-ES"/>
        </w:rPr>
        <w:t xml:space="preserve">y se colará monolíticamente junto a la </w:t>
      </w:r>
      <w:r w:rsidR="00321E56" w:rsidRPr="00594870">
        <w:rPr>
          <w:rFonts w:ascii="Arial" w:hAnsi="Arial"/>
          <w:szCs w:val="20"/>
          <w:lang w:val="es-MX" w:eastAsia="es-ES"/>
        </w:rPr>
        <w:t xml:space="preserve">dala de coronación perimetral </w:t>
      </w:r>
      <w:r w:rsidR="00B51350">
        <w:rPr>
          <w:rFonts w:ascii="Arial" w:hAnsi="Arial"/>
          <w:b/>
          <w:szCs w:val="20"/>
          <w:lang w:val="es-MX" w:eastAsia="es-ES"/>
        </w:rPr>
        <w:t>DA</w:t>
      </w:r>
      <w:r w:rsidR="00321E56" w:rsidRPr="00594870">
        <w:rPr>
          <w:rFonts w:ascii="Arial" w:hAnsi="Arial"/>
          <w:b/>
          <w:szCs w:val="20"/>
          <w:lang w:val="es-MX" w:eastAsia="es-ES"/>
        </w:rPr>
        <w:t>-1</w:t>
      </w:r>
      <w:r w:rsidR="00321E56" w:rsidRPr="00594870">
        <w:rPr>
          <w:rFonts w:ascii="Arial" w:hAnsi="Arial"/>
          <w:szCs w:val="20"/>
          <w:lang w:val="es-MX" w:eastAsia="es-ES"/>
        </w:rPr>
        <w:t xml:space="preserve"> 15x30 </w:t>
      </w:r>
      <w:proofErr w:type="spellStart"/>
      <w:r w:rsidR="00321E56" w:rsidRPr="00594870">
        <w:rPr>
          <w:rFonts w:ascii="Arial" w:hAnsi="Arial"/>
          <w:szCs w:val="20"/>
          <w:lang w:val="es-MX" w:eastAsia="es-ES"/>
        </w:rPr>
        <w:t>cms</w:t>
      </w:r>
      <w:proofErr w:type="spellEnd"/>
      <w:r w:rsidR="00321E56" w:rsidRPr="00594870">
        <w:rPr>
          <w:rFonts w:ascii="Arial" w:hAnsi="Arial"/>
          <w:szCs w:val="20"/>
          <w:lang w:val="es-MX" w:eastAsia="es-ES"/>
        </w:rPr>
        <w:t>, armado con 4 varillas</w:t>
      </w:r>
      <w:r w:rsidR="00B51350">
        <w:rPr>
          <w:rFonts w:ascii="Arial" w:hAnsi="Arial"/>
          <w:szCs w:val="20"/>
          <w:lang w:val="es-MX" w:eastAsia="es-ES"/>
        </w:rPr>
        <w:t xml:space="preserve"> del # 3 y estribos del # 2 @ 15  cm.</w:t>
      </w:r>
      <w:r w:rsidR="00321E56" w:rsidRPr="00594870">
        <w:rPr>
          <w:rFonts w:ascii="Arial" w:hAnsi="Arial"/>
          <w:szCs w:val="20"/>
          <w:lang w:val="es-MX" w:eastAsia="es-ES"/>
        </w:rPr>
        <w:t xml:space="preserve"> </w:t>
      </w:r>
      <w:r w:rsidR="00B51350">
        <w:rPr>
          <w:rFonts w:ascii="Arial" w:hAnsi="Arial"/>
          <w:szCs w:val="20"/>
          <w:lang w:val="es-MX" w:eastAsia="es-ES"/>
        </w:rPr>
        <w:t xml:space="preserve"> colado con</w:t>
      </w:r>
      <w:r w:rsidR="003A6510" w:rsidRPr="00594870">
        <w:rPr>
          <w:rFonts w:ascii="Arial" w:hAnsi="Arial"/>
          <w:szCs w:val="20"/>
          <w:lang w:val="es-MX" w:eastAsia="es-ES"/>
        </w:rPr>
        <w:t xml:space="preserve"> </w:t>
      </w:r>
      <w:r w:rsidR="00B51350">
        <w:rPr>
          <w:rFonts w:ascii="Arial" w:hAnsi="Arial"/>
          <w:szCs w:val="20"/>
          <w:lang w:val="es-MX" w:eastAsia="es-ES"/>
        </w:rPr>
        <w:t>c</w:t>
      </w:r>
      <w:r w:rsidR="00086C16" w:rsidRPr="00594870">
        <w:rPr>
          <w:rFonts w:ascii="Arial" w:hAnsi="Arial"/>
          <w:szCs w:val="20"/>
          <w:lang w:val="es-MX" w:eastAsia="es-ES"/>
        </w:rPr>
        <w:t>oncreto</w:t>
      </w:r>
      <w:r w:rsidR="003A6510" w:rsidRPr="00594870">
        <w:rPr>
          <w:rFonts w:ascii="Arial" w:hAnsi="Arial"/>
          <w:szCs w:val="20"/>
          <w:lang w:val="es-MX" w:eastAsia="es-ES"/>
        </w:rPr>
        <w:t xml:space="preserve"> </w:t>
      </w:r>
      <w:r w:rsidR="00BA32D9" w:rsidRPr="00594870">
        <w:rPr>
          <w:rFonts w:ascii="Arial" w:hAnsi="Arial"/>
          <w:szCs w:val="20"/>
          <w:lang w:val="es-MX" w:eastAsia="es-ES"/>
        </w:rPr>
        <w:t>F’C</w:t>
      </w:r>
      <w:r w:rsidR="003A6510" w:rsidRPr="00594870">
        <w:rPr>
          <w:rFonts w:ascii="Arial" w:hAnsi="Arial"/>
          <w:szCs w:val="20"/>
          <w:lang w:val="es-MX" w:eastAsia="es-ES"/>
        </w:rPr>
        <w:t>= 2</w:t>
      </w:r>
      <w:r w:rsidR="00DA0FDD">
        <w:rPr>
          <w:rFonts w:ascii="Arial" w:hAnsi="Arial"/>
          <w:szCs w:val="20"/>
          <w:lang w:val="es-MX" w:eastAsia="es-ES"/>
        </w:rPr>
        <w:t>5</w:t>
      </w:r>
      <w:r w:rsidR="003A6510" w:rsidRPr="00594870">
        <w:rPr>
          <w:rFonts w:ascii="Arial" w:hAnsi="Arial"/>
          <w:szCs w:val="20"/>
          <w:lang w:val="es-MX" w:eastAsia="es-ES"/>
        </w:rPr>
        <w:t>0 kg/cm</w:t>
      </w:r>
      <w:r w:rsidR="00AA0628">
        <w:rPr>
          <w:rFonts w:ascii="Arial" w:hAnsi="Arial" w:cs="Arial"/>
          <w:szCs w:val="20"/>
          <w:lang w:val="es-MX" w:eastAsia="es-ES"/>
        </w:rPr>
        <w:t>²</w:t>
      </w:r>
      <w:r w:rsidR="003A6510" w:rsidRPr="00594870">
        <w:rPr>
          <w:rFonts w:ascii="Arial" w:hAnsi="Arial"/>
          <w:szCs w:val="20"/>
          <w:lang w:val="es-MX" w:eastAsia="es-ES"/>
        </w:rPr>
        <w:t xml:space="preserve"> </w:t>
      </w:r>
      <w:proofErr w:type="spellStart"/>
      <w:r w:rsidR="003A6510" w:rsidRPr="00594870">
        <w:rPr>
          <w:rFonts w:ascii="Arial" w:hAnsi="Arial"/>
          <w:szCs w:val="20"/>
          <w:lang w:val="es-MX" w:eastAsia="es-ES"/>
        </w:rPr>
        <w:t>t.m.a</w:t>
      </w:r>
      <w:proofErr w:type="spellEnd"/>
      <w:r w:rsidR="003A6510" w:rsidRPr="00594870">
        <w:rPr>
          <w:rFonts w:ascii="Arial" w:hAnsi="Arial"/>
          <w:szCs w:val="20"/>
          <w:lang w:val="es-MX" w:eastAsia="es-ES"/>
        </w:rPr>
        <w:t xml:space="preserve">.= 3/4" </w:t>
      </w:r>
      <w:proofErr w:type="spellStart"/>
      <w:r w:rsidR="003A6510" w:rsidRPr="00594870">
        <w:rPr>
          <w:rFonts w:ascii="Arial" w:hAnsi="Arial"/>
          <w:szCs w:val="20"/>
          <w:lang w:val="es-MX" w:eastAsia="es-ES"/>
        </w:rPr>
        <w:t>rev.</w:t>
      </w:r>
      <w:proofErr w:type="spellEnd"/>
      <w:r w:rsidR="003A6510" w:rsidRPr="00594870">
        <w:rPr>
          <w:rFonts w:ascii="Arial" w:hAnsi="Arial"/>
          <w:szCs w:val="20"/>
          <w:lang w:val="es-MX" w:eastAsia="es-ES"/>
        </w:rPr>
        <w:t xml:space="preserve"> 1</w:t>
      </w:r>
      <w:r w:rsidR="00DA0FDD">
        <w:rPr>
          <w:rFonts w:ascii="Arial" w:hAnsi="Arial"/>
          <w:szCs w:val="20"/>
          <w:lang w:val="es-MX" w:eastAsia="es-ES"/>
        </w:rPr>
        <w:t>4</w:t>
      </w:r>
      <w:r w:rsidR="003A6510" w:rsidRPr="00594870">
        <w:rPr>
          <w:rFonts w:ascii="Arial" w:hAnsi="Arial"/>
          <w:szCs w:val="20"/>
          <w:lang w:val="es-MX" w:eastAsia="es-ES"/>
        </w:rPr>
        <w:t xml:space="preserve"> resistencia </w:t>
      </w:r>
      <w:r w:rsidR="00086C16" w:rsidRPr="00594870">
        <w:rPr>
          <w:rFonts w:ascii="Arial" w:hAnsi="Arial"/>
          <w:szCs w:val="20"/>
          <w:lang w:val="es-MX" w:eastAsia="es-ES"/>
        </w:rPr>
        <w:t>rápida</w:t>
      </w:r>
      <w:r w:rsidR="003A6510" w:rsidRPr="00594870">
        <w:rPr>
          <w:rFonts w:ascii="Arial" w:hAnsi="Arial"/>
          <w:szCs w:val="20"/>
          <w:lang w:val="es-MX" w:eastAsia="es-ES"/>
        </w:rPr>
        <w:t xml:space="preserve"> a 7 </w:t>
      </w:r>
      <w:r w:rsidR="00086C16" w:rsidRPr="00594870">
        <w:rPr>
          <w:rFonts w:ascii="Arial" w:hAnsi="Arial"/>
          <w:szCs w:val="20"/>
          <w:lang w:val="es-MX" w:eastAsia="es-ES"/>
        </w:rPr>
        <w:t>días</w:t>
      </w:r>
      <w:r w:rsidR="003A6510" w:rsidRPr="00594870">
        <w:rPr>
          <w:rFonts w:ascii="Arial" w:hAnsi="Arial"/>
          <w:szCs w:val="20"/>
          <w:lang w:val="es-MX" w:eastAsia="es-ES"/>
        </w:rPr>
        <w:t xml:space="preserve"> bombeado, curada con </w:t>
      </w:r>
      <w:proofErr w:type="spellStart"/>
      <w:r w:rsidR="003A6510" w:rsidRPr="00594870">
        <w:rPr>
          <w:rFonts w:ascii="Arial" w:hAnsi="Arial"/>
          <w:szCs w:val="20"/>
          <w:lang w:val="es-MX" w:eastAsia="es-ES"/>
        </w:rPr>
        <w:t>curacreto</w:t>
      </w:r>
      <w:proofErr w:type="spellEnd"/>
      <w:r w:rsidR="003A6510" w:rsidRPr="00594870">
        <w:rPr>
          <w:rFonts w:ascii="Arial" w:hAnsi="Arial"/>
          <w:szCs w:val="20"/>
          <w:lang w:val="es-MX" w:eastAsia="es-ES"/>
        </w:rPr>
        <w:t>; el contratista garantizará la correcta colocación de los e</w:t>
      </w:r>
      <w:r w:rsidR="00756F3E">
        <w:rPr>
          <w:rFonts w:ascii="Arial" w:hAnsi="Arial"/>
          <w:szCs w:val="20"/>
          <w:lang w:val="es-MX" w:eastAsia="es-ES"/>
        </w:rPr>
        <w:t>lementos.</w:t>
      </w:r>
    </w:p>
    <w:p w14:paraId="6054DC9C" w14:textId="77777777" w:rsidR="009C3911" w:rsidRDefault="009C3911" w:rsidP="00B87B64">
      <w:pPr>
        <w:spacing w:line="276" w:lineRule="auto"/>
        <w:jc w:val="both"/>
        <w:rPr>
          <w:rFonts w:ascii="Arial" w:hAnsi="Arial"/>
          <w:bCs/>
        </w:rPr>
      </w:pPr>
    </w:p>
    <w:p w14:paraId="72E7EA58" w14:textId="364FF6DB" w:rsidR="00710EF7" w:rsidRDefault="00710EF7" w:rsidP="00B87B64">
      <w:pPr>
        <w:spacing w:line="276" w:lineRule="auto"/>
        <w:jc w:val="both"/>
        <w:rPr>
          <w:rFonts w:ascii="Arial" w:hAnsi="Arial"/>
        </w:rPr>
      </w:pPr>
      <w:r>
        <w:rPr>
          <w:rFonts w:ascii="Arial" w:hAnsi="Arial"/>
          <w:b/>
          <w:sz w:val="32"/>
        </w:rPr>
        <w:t xml:space="preserve">Cimbra de madera para losa de azotea.-  </w:t>
      </w:r>
      <w:r>
        <w:rPr>
          <w:rFonts w:ascii="Arial" w:hAnsi="Arial"/>
        </w:rPr>
        <w:t xml:space="preserve"> </w:t>
      </w:r>
      <w:r w:rsidRPr="00964CA8">
        <w:rPr>
          <w:rFonts w:ascii="Arial" w:hAnsi="Arial"/>
          <w:szCs w:val="20"/>
          <w:lang w:val="es-MX" w:eastAsia="es-ES"/>
        </w:rPr>
        <w:t xml:space="preserve">Será  a base madrinas y puntales con polín de </w:t>
      </w:r>
      <w:smartTag w:uri="urn:schemas-microsoft-com:office:smarttags" w:element="metricconverter">
        <w:smartTagPr>
          <w:attr w:name="ProductID" w:val="4”"/>
        </w:smartTagPr>
        <w:r w:rsidRPr="00964CA8">
          <w:rPr>
            <w:rFonts w:ascii="Arial" w:hAnsi="Arial"/>
            <w:szCs w:val="20"/>
            <w:lang w:val="es-MX" w:eastAsia="es-ES"/>
          </w:rPr>
          <w:t>4”</w:t>
        </w:r>
      </w:smartTag>
      <w:r w:rsidRPr="00964CA8">
        <w:rPr>
          <w:rFonts w:ascii="Arial" w:hAnsi="Arial"/>
          <w:szCs w:val="20"/>
          <w:lang w:val="es-MX" w:eastAsia="es-ES"/>
        </w:rPr>
        <w:t xml:space="preserve"> x </w:t>
      </w:r>
      <w:smartTag w:uri="urn:schemas-microsoft-com:office:smarttags" w:element="metricconverter">
        <w:smartTagPr>
          <w:attr w:name="ProductID" w:val="4”"/>
        </w:smartTagPr>
        <w:r w:rsidRPr="00964CA8">
          <w:rPr>
            <w:rFonts w:ascii="Arial" w:hAnsi="Arial"/>
            <w:szCs w:val="20"/>
            <w:lang w:val="es-MX" w:eastAsia="es-ES"/>
          </w:rPr>
          <w:t>4”</w:t>
        </w:r>
      </w:smartTag>
      <w:r w:rsidRPr="00964CA8">
        <w:rPr>
          <w:rFonts w:ascii="Arial" w:hAnsi="Arial"/>
          <w:szCs w:val="20"/>
          <w:lang w:val="es-MX" w:eastAsia="es-ES"/>
        </w:rPr>
        <w:t xml:space="preserve">, con separación máxima de 2.00 </w:t>
      </w:r>
      <w:proofErr w:type="spellStart"/>
      <w:r w:rsidRPr="00964CA8">
        <w:rPr>
          <w:rFonts w:ascii="Arial" w:hAnsi="Arial"/>
          <w:szCs w:val="20"/>
          <w:lang w:val="es-MX" w:eastAsia="es-ES"/>
        </w:rPr>
        <w:t>mts</w:t>
      </w:r>
      <w:proofErr w:type="spellEnd"/>
      <w:r w:rsidRPr="00964CA8">
        <w:rPr>
          <w:rFonts w:ascii="Arial" w:hAnsi="Arial"/>
          <w:szCs w:val="20"/>
          <w:lang w:val="es-MX" w:eastAsia="es-ES"/>
        </w:rPr>
        <w:t xml:space="preserve">. entre madrinas y 1.50 </w:t>
      </w:r>
      <w:proofErr w:type="spellStart"/>
      <w:r w:rsidRPr="00964CA8">
        <w:rPr>
          <w:rFonts w:ascii="Arial" w:hAnsi="Arial"/>
          <w:szCs w:val="20"/>
          <w:lang w:val="es-MX" w:eastAsia="es-ES"/>
        </w:rPr>
        <w:t>mts</w:t>
      </w:r>
      <w:proofErr w:type="spellEnd"/>
      <w:r w:rsidRPr="00964CA8">
        <w:rPr>
          <w:rFonts w:ascii="Arial" w:hAnsi="Arial"/>
          <w:szCs w:val="20"/>
          <w:lang w:val="es-MX" w:eastAsia="es-ES"/>
        </w:rPr>
        <w:t>. entre puntales</w:t>
      </w:r>
      <w:r w:rsidR="00964CA8">
        <w:rPr>
          <w:rFonts w:ascii="Arial" w:hAnsi="Arial"/>
          <w:szCs w:val="20"/>
          <w:lang w:val="es-MX" w:eastAsia="es-ES"/>
        </w:rPr>
        <w:t>.</w:t>
      </w:r>
    </w:p>
    <w:p w14:paraId="1DC7D8D2" w14:textId="77777777" w:rsidR="00BB55A1" w:rsidRDefault="00BB55A1" w:rsidP="00B87B64">
      <w:pPr>
        <w:spacing w:line="276" w:lineRule="auto"/>
        <w:jc w:val="both"/>
        <w:rPr>
          <w:rFonts w:ascii="Arial" w:hAnsi="Arial"/>
          <w:b/>
          <w:sz w:val="32"/>
        </w:rPr>
      </w:pPr>
    </w:p>
    <w:p w14:paraId="5822638E" w14:textId="77777777" w:rsidR="00756F3E" w:rsidRDefault="00756F3E" w:rsidP="00B87B64">
      <w:pPr>
        <w:spacing w:line="276" w:lineRule="auto"/>
        <w:jc w:val="both"/>
        <w:rPr>
          <w:rFonts w:ascii="Arial" w:hAnsi="Arial"/>
          <w:b/>
          <w:sz w:val="32"/>
        </w:rPr>
      </w:pPr>
    </w:p>
    <w:p w14:paraId="5221958E" w14:textId="4D8B8DE9" w:rsidR="00710EF7" w:rsidRDefault="00710EF7" w:rsidP="00B87B64">
      <w:pPr>
        <w:spacing w:line="276" w:lineRule="auto"/>
        <w:jc w:val="both"/>
        <w:rPr>
          <w:rFonts w:ascii="Arial" w:hAnsi="Arial"/>
        </w:rPr>
      </w:pPr>
      <w:r>
        <w:rPr>
          <w:rFonts w:ascii="Arial" w:hAnsi="Arial"/>
          <w:b/>
          <w:sz w:val="32"/>
        </w:rPr>
        <w:t xml:space="preserve">Concreto en losa de azotea.- </w:t>
      </w:r>
      <w:r>
        <w:rPr>
          <w:rFonts w:ascii="Arial" w:hAnsi="Arial"/>
        </w:rPr>
        <w:t xml:space="preserve">Se hará con concreto  preparado  en  obra  con  revolvedora o premezclado,  con una resistencia de </w:t>
      </w:r>
      <w:r w:rsidR="00BA32D9">
        <w:rPr>
          <w:rFonts w:ascii="Arial" w:hAnsi="Arial"/>
        </w:rPr>
        <w:t>F’C</w:t>
      </w:r>
      <w:r>
        <w:rPr>
          <w:rFonts w:ascii="Arial" w:hAnsi="Arial"/>
        </w:rPr>
        <w:t>=2</w:t>
      </w:r>
      <w:r w:rsidR="00DA0FDD">
        <w:rPr>
          <w:rFonts w:ascii="Arial" w:hAnsi="Arial"/>
        </w:rPr>
        <w:t>5</w:t>
      </w:r>
      <w:r>
        <w:rPr>
          <w:rFonts w:ascii="Arial" w:hAnsi="Arial"/>
        </w:rPr>
        <w:t>0 kg/cm2.</w:t>
      </w:r>
      <w:r w:rsidR="00BA32D9">
        <w:rPr>
          <w:rFonts w:ascii="Arial" w:hAnsi="Arial"/>
        </w:rPr>
        <w:t xml:space="preserve"> </w:t>
      </w:r>
      <w:proofErr w:type="spellStart"/>
      <w:r w:rsidR="00BA32D9">
        <w:rPr>
          <w:rFonts w:ascii="Arial" w:hAnsi="Arial"/>
        </w:rPr>
        <w:t>t.m.a</w:t>
      </w:r>
      <w:proofErr w:type="spellEnd"/>
      <w:r w:rsidR="00BA32D9">
        <w:rPr>
          <w:rFonts w:ascii="Arial" w:hAnsi="Arial"/>
        </w:rPr>
        <w:t>.=3/4", rev</w:t>
      </w:r>
      <w:r w:rsidR="00DA0FDD">
        <w:rPr>
          <w:rFonts w:ascii="Arial" w:hAnsi="Arial"/>
        </w:rPr>
        <w:t>enimiento</w:t>
      </w:r>
      <w:r w:rsidR="00BA32D9">
        <w:rPr>
          <w:rFonts w:ascii="Arial" w:hAnsi="Arial"/>
        </w:rPr>
        <w:t xml:space="preserve">= </w:t>
      </w:r>
      <w:r>
        <w:rPr>
          <w:rFonts w:ascii="Arial" w:hAnsi="Arial"/>
        </w:rPr>
        <w:t>1</w:t>
      </w:r>
      <w:r w:rsidR="00DA0FDD">
        <w:rPr>
          <w:rFonts w:ascii="Arial" w:hAnsi="Arial"/>
        </w:rPr>
        <w:t>4</w:t>
      </w:r>
      <w:r>
        <w:rPr>
          <w:rFonts w:ascii="Arial" w:hAnsi="Arial"/>
        </w:rPr>
        <w:t xml:space="preserve"> </w:t>
      </w:r>
      <w:proofErr w:type="spellStart"/>
      <w:r>
        <w:rPr>
          <w:rFonts w:ascii="Arial" w:hAnsi="Arial"/>
        </w:rPr>
        <w:t>cms</w:t>
      </w:r>
      <w:proofErr w:type="spellEnd"/>
      <w:r>
        <w:rPr>
          <w:rFonts w:ascii="Arial" w:hAnsi="Arial"/>
        </w:rPr>
        <w:t>.,</w:t>
      </w:r>
      <w:r w:rsidR="00BA32D9">
        <w:rPr>
          <w:rFonts w:ascii="Arial" w:hAnsi="Arial"/>
        </w:rPr>
        <w:t xml:space="preserve"> </w:t>
      </w:r>
      <w:r>
        <w:rPr>
          <w:rFonts w:ascii="Arial" w:hAnsi="Arial"/>
        </w:rPr>
        <w:t xml:space="preserve">tendrá  un espesor  de  </w:t>
      </w:r>
      <w:r w:rsidR="00B51350">
        <w:rPr>
          <w:rFonts w:ascii="Arial" w:hAnsi="Arial"/>
        </w:rPr>
        <w:t>1</w:t>
      </w:r>
      <w:r w:rsidR="00DA0FDD">
        <w:rPr>
          <w:rFonts w:ascii="Arial" w:hAnsi="Arial"/>
        </w:rPr>
        <w:t>1</w:t>
      </w:r>
      <w:r>
        <w:rPr>
          <w:rFonts w:ascii="Arial" w:hAnsi="Arial"/>
        </w:rPr>
        <w:t xml:space="preserve"> </w:t>
      </w:r>
      <w:proofErr w:type="spellStart"/>
      <w:r>
        <w:rPr>
          <w:rFonts w:ascii="Arial" w:hAnsi="Arial"/>
        </w:rPr>
        <w:t>cms</w:t>
      </w:r>
      <w:proofErr w:type="spellEnd"/>
      <w:r>
        <w:rPr>
          <w:rFonts w:ascii="Arial" w:hAnsi="Arial"/>
        </w:rPr>
        <w:t xml:space="preserve">.,  sé  tenderá  el  concreto con una regla metálica o de madera para dar el espesor  indicado, </w:t>
      </w:r>
      <w:r>
        <w:rPr>
          <w:rFonts w:ascii="Arial" w:hAnsi="Arial"/>
          <w:b/>
          <w:bCs/>
          <w:sz w:val="26"/>
        </w:rPr>
        <w:t>el vibrado</w:t>
      </w:r>
      <w:r>
        <w:rPr>
          <w:rFonts w:ascii="Arial" w:hAnsi="Arial"/>
        </w:rPr>
        <w:t xml:space="preserve"> del concreto se hará con vibrador  de  chicote, se aplanará el concreto con  una  plana  de  madera  para  su  mejor  nivelación,  antes  de  que  inicie  el  fraguado  se  le  aplicara  una lechada de cemento gris para el sellado de grietas y poros, tendrá un curado mínimo de 72 </w:t>
      </w:r>
      <w:proofErr w:type="spellStart"/>
      <w:r>
        <w:rPr>
          <w:rFonts w:ascii="Arial" w:hAnsi="Arial"/>
        </w:rPr>
        <w:t>hrs</w:t>
      </w:r>
      <w:proofErr w:type="spellEnd"/>
      <w:r>
        <w:rPr>
          <w:rFonts w:ascii="Arial" w:hAnsi="Arial"/>
        </w:rPr>
        <w:t xml:space="preserve">.,  Incluyendo:  fabricación  de  concreto,  andamios,  acarreos  y  elevación  de  materiales,  colado,  vibrado,  tendido y </w:t>
      </w:r>
      <w:proofErr w:type="spellStart"/>
      <w:r>
        <w:rPr>
          <w:rFonts w:ascii="Arial" w:hAnsi="Arial"/>
        </w:rPr>
        <w:t>regleado</w:t>
      </w:r>
      <w:proofErr w:type="spellEnd"/>
      <w:r>
        <w:rPr>
          <w:rFonts w:ascii="Arial" w:hAnsi="Arial"/>
        </w:rPr>
        <w:t xml:space="preserve"> del concreto,  aplanado,  lechada de cemento y curado, herramientas, materiales y mano de obra.</w:t>
      </w:r>
    </w:p>
    <w:p w14:paraId="6D734C63" w14:textId="77777777" w:rsidR="00BC3873" w:rsidRPr="00BC3873" w:rsidRDefault="00BC3873" w:rsidP="00B87B64">
      <w:pPr>
        <w:spacing w:line="276" w:lineRule="auto"/>
        <w:jc w:val="both"/>
        <w:rPr>
          <w:rFonts w:ascii="Helvetica Neue" w:hAnsi="Helvetica Neue" w:cs="Helvetica Neue"/>
        </w:rPr>
      </w:pPr>
    </w:p>
    <w:p w14:paraId="7B467011" w14:textId="3928FCED" w:rsidR="00BC3873" w:rsidRDefault="00BC3873" w:rsidP="00B87B64">
      <w:pPr>
        <w:spacing w:line="276" w:lineRule="auto"/>
        <w:jc w:val="both"/>
        <w:rPr>
          <w:rFonts w:ascii="Arial" w:hAnsi="Arial"/>
        </w:rPr>
      </w:pPr>
      <w:r w:rsidRPr="00724591">
        <w:rPr>
          <w:rFonts w:ascii="Arial" w:hAnsi="Arial"/>
          <w:b/>
          <w:sz w:val="32"/>
        </w:rPr>
        <w:t>I</w:t>
      </w:r>
      <w:r w:rsidR="00724591" w:rsidRPr="00724591">
        <w:rPr>
          <w:rFonts w:ascii="Arial" w:hAnsi="Arial"/>
          <w:b/>
          <w:sz w:val="32"/>
        </w:rPr>
        <w:t>mpermeabilización en azotea.-</w:t>
      </w:r>
      <w:r w:rsidR="00724591">
        <w:rPr>
          <w:rFonts w:ascii="Helvetica Neue" w:hAnsi="Helvetica Neue" w:cs="Helvetica Neue"/>
          <w:b/>
          <w:sz w:val="32"/>
        </w:rPr>
        <w:t xml:space="preserve"> </w:t>
      </w:r>
      <w:r w:rsidRPr="00724591">
        <w:rPr>
          <w:rFonts w:ascii="Arial" w:hAnsi="Arial"/>
        </w:rPr>
        <w:t>Se limpiará y barrera toda la superficie de la losa, después se aplicará una capa de sellador elastomérico, rebajado con agua en una proporción 1:5 y se aplicará de manera uniforme con un cepillo</w:t>
      </w:r>
      <w:r w:rsidR="001826A3" w:rsidRPr="00724591">
        <w:rPr>
          <w:rFonts w:ascii="Arial" w:hAnsi="Arial"/>
        </w:rPr>
        <w:t xml:space="preserve"> </w:t>
      </w:r>
      <w:r w:rsidR="003A6510" w:rsidRPr="00724591">
        <w:rPr>
          <w:rFonts w:ascii="Arial" w:hAnsi="Arial"/>
        </w:rPr>
        <w:t>de ixtle</w:t>
      </w:r>
      <w:r w:rsidRPr="00724591">
        <w:rPr>
          <w:rFonts w:ascii="Arial" w:hAnsi="Arial"/>
        </w:rPr>
        <w:t xml:space="preserve">. Después de un período de 24 </w:t>
      </w:r>
      <w:proofErr w:type="spellStart"/>
      <w:r w:rsidRPr="00724591">
        <w:rPr>
          <w:rFonts w:ascii="Arial" w:hAnsi="Arial"/>
        </w:rPr>
        <w:t>hrs</w:t>
      </w:r>
      <w:proofErr w:type="spellEnd"/>
      <w:r w:rsidRPr="00724591">
        <w:rPr>
          <w:rFonts w:ascii="Arial" w:hAnsi="Arial"/>
        </w:rPr>
        <w:t xml:space="preserve">. se </w:t>
      </w:r>
      <w:r w:rsidR="00DB2DD8" w:rsidRPr="00724591">
        <w:rPr>
          <w:rFonts w:ascii="Arial" w:hAnsi="Arial"/>
        </w:rPr>
        <w:t>hará la primera</w:t>
      </w:r>
      <w:r w:rsidRPr="00724591">
        <w:rPr>
          <w:rFonts w:ascii="Arial" w:hAnsi="Arial"/>
        </w:rPr>
        <w:t xml:space="preserve"> </w:t>
      </w:r>
      <w:r w:rsidR="00DB2DD8" w:rsidRPr="00724591">
        <w:rPr>
          <w:rFonts w:ascii="Arial" w:hAnsi="Arial"/>
        </w:rPr>
        <w:t>aplicación de</w:t>
      </w:r>
      <w:r w:rsidRPr="00724591">
        <w:rPr>
          <w:rFonts w:ascii="Arial" w:hAnsi="Arial"/>
        </w:rPr>
        <w:t xml:space="preserve"> impermeabilizante en un solo sentido, conjuntamente con la primera mano de impermeabilizante, transcurridas 24 </w:t>
      </w:r>
      <w:proofErr w:type="spellStart"/>
      <w:r w:rsidRPr="00724591">
        <w:rPr>
          <w:rFonts w:ascii="Arial" w:hAnsi="Arial"/>
        </w:rPr>
        <w:t>hrs</w:t>
      </w:r>
      <w:proofErr w:type="spellEnd"/>
      <w:r w:rsidRPr="00724591">
        <w:rPr>
          <w:rFonts w:ascii="Arial" w:hAnsi="Arial"/>
        </w:rPr>
        <w:t xml:space="preserve">. Mas, se aplicará la segunda mano de </w:t>
      </w:r>
      <w:r w:rsidR="00DB2DD8" w:rsidRPr="00724591">
        <w:rPr>
          <w:rFonts w:ascii="Arial" w:hAnsi="Arial"/>
        </w:rPr>
        <w:t>impermeabilizante pero</w:t>
      </w:r>
      <w:r w:rsidRPr="00724591">
        <w:rPr>
          <w:rFonts w:ascii="Arial" w:hAnsi="Arial"/>
        </w:rPr>
        <w:t xml:space="preserve"> </w:t>
      </w:r>
      <w:r w:rsidR="00DB2DD8" w:rsidRPr="00724591">
        <w:rPr>
          <w:rFonts w:ascii="Arial" w:hAnsi="Arial"/>
        </w:rPr>
        <w:t xml:space="preserve">ahora </w:t>
      </w:r>
      <w:proofErr w:type="gramStart"/>
      <w:r w:rsidR="00DB2DD8" w:rsidRPr="00724591">
        <w:rPr>
          <w:rFonts w:ascii="Arial" w:hAnsi="Arial"/>
        </w:rPr>
        <w:t>en</w:t>
      </w:r>
      <w:r w:rsidRPr="00724591">
        <w:rPr>
          <w:rFonts w:ascii="Arial" w:hAnsi="Arial"/>
        </w:rPr>
        <w:t xml:space="preserve">  el</w:t>
      </w:r>
      <w:proofErr w:type="gramEnd"/>
      <w:r w:rsidRPr="00724591">
        <w:rPr>
          <w:rFonts w:ascii="Arial" w:hAnsi="Arial"/>
        </w:rPr>
        <w:t xml:space="preserve">  sentido perpendicul</w:t>
      </w:r>
      <w:r w:rsidR="001826A3" w:rsidRPr="00724591">
        <w:rPr>
          <w:rFonts w:ascii="Arial" w:hAnsi="Arial"/>
        </w:rPr>
        <w:t>ar  a  la  primera  aplicación</w:t>
      </w:r>
      <w:r w:rsidRPr="00724591">
        <w:rPr>
          <w:rFonts w:ascii="Arial" w:hAnsi="Arial"/>
        </w:rPr>
        <w:t xml:space="preserve">,  de  una  manera  uniforme;   con   cepillo a manera de que cubra  totalmente  la  superficie  quedando completamente impermeabilizada la losa. Incluye: material de </w:t>
      </w:r>
      <w:r w:rsidR="00CE070F" w:rsidRPr="00724591">
        <w:rPr>
          <w:rFonts w:ascii="Arial" w:hAnsi="Arial"/>
        </w:rPr>
        <w:t>limpieza y aplicación (</w:t>
      </w:r>
      <w:r w:rsidRPr="00724591">
        <w:rPr>
          <w:rFonts w:ascii="Arial" w:hAnsi="Arial"/>
        </w:rPr>
        <w:t>escobas, cepillo, cuña</w:t>
      </w:r>
      <w:r w:rsidR="00CE070F" w:rsidRPr="00724591">
        <w:rPr>
          <w:rFonts w:ascii="Arial" w:hAnsi="Arial"/>
        </w:rPr>
        <w:t>), sellador</w:t>
      </w:r>
      <w:r w:rsidRPr="00724591">
        <w:rPr>
          <w:rFonts w:ascii="Arial" w:hAnsi="Arial"/>
        </w:rPr>
        <w:t xml:space="preserve"> </w:t>
      </w:r>
      <w:proofErr w:type="spellStart"/>
      <w:r w:rsidRPr="00724591">
        <w:rPr>
          <w:rFonts w:ascii="Arial" w:hAnsi="Arial"/>
        </w:rPr>
        <w:t>elastomerico</w:t>
      </w:r>
      <w:proofErr w:type="spellEnd"/>
      <w:r w:rsidRPr="00724591">
        <w:rPr>
          <w:rFonts w:ascii="Arial" w:hAnsi="Arial"/>
        </w:rPr>
        <w:t>, cemento plástico, acarreo, elevación de materiales y mano de obra.</w:t>
      </w:r>
    </w:p>
    <w:p w14:paraId="584630FD" w14:textId="77777777" w:rsidR="00937EE2" w:rsidRPr="00BC3873" w:rsidRDefault="00937EE2" w:rsidP="00B87B64">
      <w:pPr>
        <w:spacing w:line="276" w:lineRule="auto"/>
        <w:jc w:val="both"/>
        <w:rPr>
          <w:rFonts w:ascii="Helvetica Neue" w:hAnsi="Helvetica Neue" w:cs="Helvetica Neue"/>
        </w:rPr>
      </w:pPr>
    </w:p>
    <w:p w14:paraId="4A84337E" w14:textId="3C00F88A" w:rsidR="00724591" w:rsidRDefault="00BC3873" w:rsidP="00B87B64">
      <w:pPr>
        <w:spacing w:line="276" w:lineRule="auto"/>
        <w:jc w:val="both"/>
        <w:rPr>
          <w:rFonts w:ascii="Arial" w:hAnsi="Arial"/>
          <w:bCs/>
          <w:sz w:val="32"/>
        </w:rPr>
      </w:pPr>
      <w:r w:rsidRPr="00756F3E">
        <w:rPr>
          <w:rFonts w:ascii="Arial" w:hAnsi="Arial"/>
          <w:b/>
          <w:sz w:val="32"/>
        </w:rPr>
        <w:t>Aplanado en interiores y exteriores.-</w:t>
      </w:r>
    </w:p>
    <w:p w14:paraId="0C4B8B25" w14:textId="77777777" w:rsidR="0004503F" w:rsidRDefault="0004503F" w:rsidP="00B87B64">
      <w:pPr>
        <w:spacing w:line="276" w:lineRule="auto"/>
        <w:jc w:val="both"/>
        <w:rPr>
          <w:rFonts w:ascii="Arial" w:hAnsi="Arial"/>
          <w:bCs/>
          <w:sz w:val="32"/>
        </w:rPr>
      </w:pPr>
    </w:p>
    <w:p w14:paraId="37A1FC91" w14:textId="752872AF" w:rsidR="00532BB9" w:rsidRPr="003A6510" w:rsidRDefault="00532BB9" w:rsidP="00B87B64">
      <w:pPr>
        <w:spacing w:line="276" w:lineRule="auto"/>
        <w:jc w:val="both"/>
        <w:rPr>
          <w:rFonts w:ascii="Arial" w:hAnsi="Arial"/>
          <w:bCs/>
        </w:rPr>
      </w:pPr>
      <w:proofErr w:type="gramStart"/>
      <w:r w:rsidRPr="00B71414">
        <w:rPr>
          <w:rFonts w:ascii="Arial" w:hAnsi="Arial"/>
          <w:b/>
          <w:bCs/>
        </w:rPr>
        <w:t>Interiores</w:t>
      </w:r>
      <w:r w:rsidRPr="00B71414">
        <w:rPr>
          <w:rFonts w:ascii="Arial" w:hAnsi="Arial"/>
          <w:bCs/>
          <w:sz w:val="28"/>
          <w:szCs w:val="28"/>
        </w:rPr>
        <w:t>.-</w:t>
      </w:r>
      <w:proofErr w:type="gramEnd"/>
      <w:r w:rsidRPr="00724591">
        <w:rPr>
          <w:rFonts w:ascii="Arial" w:hAnsi="Arial"/>
        </w:rPr>
        <w:t xml:space="preserve">Se hará </w:t>
      </w:r>
      <w:r w:rsidR="00756F3E">
        <w:rPr>
          <w:rFonts w:ascii="Arial" w:hAnsi="Arial"/>
        </w:rPr>
        <w:t>aplanado</w:t>
      </w:r>
      <w:r w:rsidRPr="00724591">
        <w:rPr>
          <w:rFonts w:ascii="Arial" w:hAnsi="Arial"/>
        </w:rPr>
        <w:t xml:space="preserve"> con</w:t>
      </w:r>
      <w:r w:rsidR="00756F3E">
        <w:rPr>
          <w:rFonts w:ascii="Arial" w:hAnsi="Arial"/>
        </w:rPr>
        <w:t xml:space="preserve"> yeso en muros </w:t>
      </w:r>
      <w:r w:rsidR="00DB2DD8">
        <w:rPr>
          <w:rFonts w:ascii="Arial" w:hAnsi="Arial"/>
        </w:rPr>
        <w:t>de recamara y aplanado de estuco floteado fino en plafón.</w:t>
      </w:r>
      <w:r w:rsidR="00756F3E">
        <w:rPr>
          <w:rFonts w:ascii="Arial" w:hAnsi="Arial"/>
        </w:rPr>
        <w:t xml:space="preserve"> </w:t>
      </w:r>
      <w:r w:rsidR="00CE070F">
        <w:rPr>
          <w:rFonts w:ascii="Arial" w:hAnsi="Arial"/>
        </w:rPr>
        <w:t>Los muros del baño interiores se harán</w:t>
      </w:r>
      <w:r w:rsidR="00756F3E">
        <w:rPr>
          <w:rFonts w:ascii="Arial" w:hAnsi="Arial"/>
        </w:rPr>
        <w:t xml:space="preserve"> aplanado con</w:t>
      </w:r>
      <w:r w:rsidRPr="00724591">
        <w:rPr>
          <w:rFonts w:ascii="Arial" w:hAnsi="Arial"/>
        </w:rPr>
        <w:t xml:space="preserve"> </w:t>
      </w:r>
      <w:r w:rsidR="00B355EE" w:rsidRPr="00724591">
        <w:rPr>
          <w:rFonts w:ascii="Arial" w:hAnsi="Arial"/>
        </w:rPr>
        <w:t>mortero cemento arena proporción 1:4</w:t>
      </w:r>
      <w:r w:rsidR="003A6510" w:rsidRPr="00724591">
        <w:rPr>
          <w:rFonts w:ascii="Arial" w:hAnsi="Arial"/>
        </w:rPr>
        <w:t xml:space="preserve"> </w:t>
      </w:r>
      <w:r w:rsidR="00756F3E">
        <w:rPr>
          <w:rFonts w:ascii="Arial" w:hAnsi="Arial"/>
        </w:rPr>
        <w:t>repellado dándole un acabado fino</w:t>
      </w:r>
      <w:r w:rsidR="003A6510" w:rsidRPr="00724591">
        <w:rPr>
          <w:rFonts w:ascii="Arial" w:hAnsi="Arial"/>
        </w:rPr>
        <w:t xml:space="preserve">, el cual deberá ser verificado y aprobado por el </w:t>
      </w:r>
      <w:r w:rsidR="00086C16" w:rsidRPr="00724591">
        <w:rPr>
          <w:rFonts w:ascii="Arial" w:hAnsi="Arial"/>
        </w:rPr>
        <w:t xml:space="preserve">supervisor; </w:t>
      </w:r>
      <w:r w:rsidR="003A6510" w:rsidRPr="00724591">
        <w:rPr>
          <w:rFonts w:ascii="Arial" w:hAnsi="Arial"/>
        </w:rPr>
        <w:t>incluyendo filos y boquillas, estos, deberán incluirse en el costo general del acabado según proyecto. se deberá realizar el texturizado a una mano de obra calificada en cada pared o superficie para que el acabado quede uniforme. de la misma manera es necesario hacer muestras para que la supervisión determine el acabado.</w:t>
      </w:r>
    </w:p>
    <w:p w14:paraId="7EBB8E83" w14:textId="77777777" w:rsidR="00756F3E" w:rsidRPr="00712560" w:rsidRDefault="00756F3E" w:rsidP="00B87B64">
      <w:pPr>
        <w:spacing w:line="276" w:lineRule="auto"/>
        <w:jc w:val="both"/>
        <w:rPr>
          <w:rFonts w:ascii="Arial" w:hAnsi="Arial"/>
          <w:b/>
          <w:bCs/>
        </w:rPr>
      </w:pPr>
    </w:p>
    <w:p w14:paraId="5F931444" w14:textId="034D69D0" w:rsidR="00532BB9" w:rsidRDefault="00532BB9" w:rsidP="00B87B64">
      <w:pPr>
        <w:spacing w:line="276" w:lineRule="auto"/>
        <w:jc w:val="both"/>
        <w:rPr>
          <w:rFonts w:ascii="Arial" w:hAnsi="Arial"/>
        </w:rPr>
      </w:pPr>
      <w:r w:rsidRPr="00712560">
        <w:rPr>
          <w:rFonts w:ascii="Arial" w:hAnsi="Arial"/>
          <w:b/>
          <w:bCs/>
        </w:rPr>
        <w:t xml:space="preserve">Exteriores.- </w:t>
      </w:r>
      <w:r w:rsidR="00756F3E">
        <w:rPr>
          <w:rFonts w:ascii="Arial" w:hAnsi="Arial"/>
        </w:rPr>
        <w:t>Se hará aplanado con</w:t>
      </w:r>
      <w:r w:rsidR="003A6510" w:rsidRPr="00724591">
        <w:rPr>
          <w:rFonts w:ascii="Arial" w:hAnsi="Arial"/>
        </w:rPr>
        <w:t xml:space="preserve"> </w:t>
      </w:r>
      <w:r w:rsidR="00756F3E" w:rsidRPr="00724591">
        <w:rPr>
          <w:rFonts w:ascii="Arial" w:hAnsi="Arial"/>
        </w:rPr>
        <w:t xml:space="preserve">mortero cemento arena proporción 1:4 </w:t>
      </w:r>
      <w:r w:rsidR="00756F3E">
        <w:rPr>
          <w:rFonts w:ascii="Arial" w:hAnsi="Arial"/>
        </w:rPr>
        <w:t>tipo repellado dándole un acabado f</w:t>
      </w:r>
      <w:r w:rsidR="00A97BED">
        <w:rPr>
          <w:rFonts w:ascii="Arial" w:hAnsi="Arial"/>
        </w:rPr>
        <w:t>loteado</w:t>
      </w:r>
      <w:r w:rsidR="00756F3E">
        <w:rPr>
          <w:rFonts w:ascii="Arial" w:hAnsi="Arial"/>
        </w:rPr>
        <w:t xml:space="preserve"> de 1 cm de espesor</w:t>
      </w:r>
      <w:r w:rsidR="00756F3E" w:rsidRPr="00724591">
        <w:rPr>
          <w:rFonts w:ascii="Arial" w:hAnsi="Arial"/>
        </w:rPr>
        <w:t>,</w:t>
      </w:r>
      <w:r w:rsidR="00756F3E">
        <w:rPr>
          <w:rFonts w:ascii="Arial" w:hAnsi="Arial"/>
        </w:rPr>
        <w:t xml:space="preserve"> </w:t>
      </w:r>
      <w:r w:rsidR="003A6510" w:rsidRPr="00724591">
        <w:rPr>
          <w:rFonts w:ascii="Arial" w:hAnsi="Arial"/>
        </w:rPr>
        <w:t xml:space="preserve">el cual deberá ser verificado y aprobado por el supervisor </w:t>
      </w:r>
      <w:r w:rsidRPr="00724591">
        <w:rPr>
          <w:rFonts w:ascii="Arial" w:hAnsi="Arial"/>
        </w:rPr>
        <w:t>incluye filos y boquillas, estos, deberán incluirse en el costo del aplanado.</w:t>
      </w:r>
      <w:r w:rsidR="003A6510" w:rsidRPr="00724591">
        <w:rPr>
          <w:rFonts w:ascii="Arial" w:hAnsi="Arial"/>
        </w:rPr>
        <w:t>, considerando que el aplanado es desde la parte alta d</w:t>
      </w:r>
      <w:r w:rsidRPr="00724591">
        <w:rPr>
          <w:rFonts w:ascii="Arial" w:hAnsi="Arial"/>
        </w:rPr>
        <w:t>e la losa de azotea hasta cubrir los 10 cm de la losa de cimentación en todo su perímetro y se realizará  a una mano en cada pared o superficie para que el acabado quede uniforme. De la misma manera es necesario hacer muestras para que la supervisión apruebe el acabado.</w:t>
      </w:r>
    </w:p>
    <w:p w14:paraId="59C159A3" w14:textId="77777777" w:rsidR="00F306BE" w:rsidRDefault="00F306BE" w:rsidP="00B87B64">
      <w:pPr>
        <w:spacing w:line="276" w:lineRule="auto"/>
        <w:jc w:val="both"/>
        <w:rPr>
          <w:rFonts w:ascii="Arial" w:hAnsi="Arial"/>
        </w:rPr>
      </w:pPr>
    </w:p>
    <w:p w14:paraId="4925C915" w14:textId="77777777" w:rsidR="0004503F" w:rsidRDefault="0004503F" w:rsidP="00B87B64">
      <w:pPr>
        <w:spacing w:line="276" w:lineRule="auto"/>
        <w:jc w:val="both"/>
        <w:rPr>
          <w:rFonts w:ascii="Arial" w:hAnsi="Arial"/>
        </w:rPr>
      </w:pPr>
    </w:p>
    <w:p w14:paraId="6AE77468" w14:textId="2BE70BED" w:rsidR="00532BB9" w:rsidRPr="00724591" w:rsidRDefault="00532BB9" w:rsidP="00B87B64">
      <w:pPr>
        <w:spacing w:line="276" w:lineRule="auto"/>
        <w:jc w:val="both"/>
        <w:rPr>
          <w:rFonts w:ascii="Arial" w:hAnsi="Arial"/>
        </w:rPr>
      </w:pPr>
      <w:r w:rsidRPr="00724591">
        <w:rPr>
          <w:rFonts w:ascii="Arial" w:hAnsi="Arial"/>
        </w:rPr>
        <w:t xml:space="preserve">Antes de dar el acabado final, se deberá rasquetear o </w:t>
      </w:r>
      <w:proofErr w:type="spellStart"/>
      <w:r w:rsidRPr="00724591">
        <w:rPr>
          <w:rFonts w:ascii="Arial" w:hAnsi="Arial"/>
        </w:rPr>
        <w:t>rebabear</w:t>
      </w:r>
      <w:proofErr w:type="spellEnd"/>
      <w:r w:rsidRPr="00724591">
        <w:rPr>
          <w:rFonts w:ascii="Arial" w:hAnsi="Arial"/>
        </w:rPr>
        <w:t xml:space="preserve"> los muros para asegurar la uniformidad del acabado.</w:t>
      </w:r>
    </w:p>
    <w:p w14:paraId="4C69A873" w14:textId="77777777" w:rsidR="00532BB9" w:rsidRPr="00712560" w:rsidRDefault="00532BB9" w:rsidP="00B87B64">
      <w:pPr>
        <w:spacing w:line="276" w:lineRule="auto"/>
        <w:jc w:val="both"/>
        <w:rPr>
          <w:rFonts w:ascii="Arial" w:hAnsi="Arial"/>
          <w:bCs/>
        </w:rPr>
      </w:pPr>
    </w:p>
    <w:p w14:paraId="5E40FD4A" w14:textId="71C99377" w:rsidR="00B355EE" w:rsidRDefault="00532BB9" w:rsidP="00B87B64">
      <w:pPr>
        <w:spacing w:line="276" w:lineRule="auto"/>
        <w:jc w:val="both"/>
        <w:rPr>
          <w:rFonts w:ascii="Arial" w:hAnsi="Arial"/>
          <w:bCs/>
        </w:rPr>
      </w:pPr>
      <w:r w:rsidRPr="00712560">
        <w:rPr>
          <w:rFonts w:ascii="Arial" w:hAnsi="Arial"/>
          <w:bCs/>
        </w:rPr>
        <w:t xml:space="preserve">En </w:t>
      </w:r>
      <w:r>
        <w:rPr>
          <w:rFonts w:ascii="Arial" w:hAnsi="Arial"/>
          <w:bCs/>
        </w:rPr>
        <w:t>el aplanado</w:t>
      </w:r>
      <w:r w:rsidRPr="00712560">
        <w:rPr>
          <w:rFonts w:ascii="Arial" w:hAnsi="Arial"/>
          <w:bCs/>
        </w:rPr>
        <w:t xml:space="preserve"> se incluirán: fabricación de mortero, acarreos, elevación de materiales, limpieza, herramientas, materiales y mano de obra.</w:t>
      </w:r>
    </w:p>
    <w:p w14:paraId="32BB64E7" w14:textId="77777777" w:rsidR="000E54FD" w:rsidRDefault="000E54FD" w:rsidP="00B87B64">
      <w:pPr>
        <w:spacing w:line="276" w:lineRule="auto"/>
        <w:jc w:val="both"/>
        <w:rPr>
          <w:rFonts w:ascii="Helvetica Neue" w:hAnsi="Helvetica Neue" w:cs="Helvetica Neue"/>
          <w:b/>
          <w:sz w:val="32"/>
        </w:rPr>
      </w:pPr>
    </w:p>
    <w:p w14:paraId="5A1AB786" w14:textId="4894DEFD" w:rsidR="000E54FD" w:rsidRPr="00871CB2" w:rsidRDefault="000E54FD" w:rsidP="00B87B64">
      <w:pPr>
        <w:spacing w:line="276" w:lineRule="auto"/>
        <w:jc w:val="both"/>
        <w:rPr>
          <w:rFonts w:ascii="Arial" w:hAnsi="Arial"/>
          <w:b/>
          <w:sz w:val="32"/>
        </w:rPr>
      </w:pPr>
      <w:r w:rsidRPr="00871CB2">
        <w:rPr>
          <w:rFonts w:ascii="Arial" w:hAnsi="Arial"/>
          <w:b/>
          <w:sz w:val="32"/>
        </w:rPr>
        <w:t xml:space="preserve">Aplicación de </w:t>
      </w:r>
      <w:proofErr w:type="gramStart"/>
      <w:r w:rsidR="00CC7CF8" w:rsidRPr="00871CB2">
        <w:rPr>
          <w:rFonts w:ascii="Arial" w:hAnsi="Arial"/>
          <w:b/>
          <w:sz w:val="32"/>
        </w:rPr>
        <w:t>Pintura.-</w:t>
      </w:r>
      <w:proofErr w:type="gramEnd"/>
      <w:r w:rsidRPr="00871CB2">
        <w:rPr>
          <w:rFonts w:ascii="Arial" w:hAnsi="Arial"/>
          <w:b/>
          <w:sz w:val="32"/>
        </w:rPr>
        <w:t xml:space="preserve"> </w:t>
      </w:r>
    </w:p>
    <w:p w14:paraId="560ED0BB" w14:textId="76D017FA" w:rsidR="000E54FD" w:rsidRPr="000E54FD" w:rsidRDefault="000E54FD" w:rsidP="00B87B64">
      <w:pPr>
        <w:spacing w:line="276" w:lineRule="auto"/>
        <w:jc w:val="both"/>
        <w:rPr>
          <w:rFonts w:ascii="Arial" w:hAnsi="Arial"/>
        </w:rPr>
      </w:pPr>
      <w:r w:rsidRPr="000E54FD">
        <w:rPr>
          <w:rFonts w:ascii="Arial" w:hAnsi="Arial"/>
        </w:rPr>
        <w:t xml:space="preserve">La pintura será vinílica </w:t>
      </w:r>
      <w:r w:rsidR="00CC7CF8">
        <w:rPr>
          <w:rFonts w:ascii="Arial" w:hAnsi="Arial"/>
        </w:rPr>
        <w:t>en muros interiores, exteriores y en plafón</w:t>
      </w:r>
      <w:r w:rsidRPr="000E54FD">
        <w:rPr>
          <w:rFonts w:ascii="Arial" w:hAnsi="Arial"/>
        </w:rPr>
        <w:t xml:space="preserve"> a dos manos línea calidad media con previa aplicación de sellador vinílico </w:t>
      </w:r>
      <w:r>
        <w:rPr>
          <w:rFonts w:ascii="Arial" w:hAnsi="Arial"/>
        </w:rPr>
        <w:t>5x</w:t>
      </w:r>
      <w:r w:rsidRPr="000E54FD">
        <w:rPr>
          <w:rFonts w:ascii="Arial" w:hAnsi="Arial"/>
        </w:rPr>
        <w:t>1 misma marca.</w:t>
      </w:r>
    </w:p>
    <w:p w14:paraId="4DFF8611" w14:textId="77777777" w:rsidR="000E54FD" w:rsidRDefault="000E54FD" w:rsidP="00B87B64">
      <w:pPr>
        <w:spacing w:line="276" w:lineRule="auto"/>
        <w:jc w:val="both"/>
        <w:rPr>
          <w:rFonts w:ascii="Helvetica Neue" w:hAnsi="Helvetica Neue" w:cs="Helvetica Neue"/>
          <w:b/>
          <w:sz w:val="32"/>
        </w:rPr>
      </w:pPr>
    </w:p>
    <w:p w14:paraId="57483C04" w14:textId="0ED89F75" w:rsidR="000E54FD" w:rsidRDefault="00937EE2" w:rsidP="00B87B64">
      <w:pPr>
        <w:spacing w:line="276" w:lineRule="auto"/>
        <w:jc w:val="both"/>
        <w:rPr>
          <w:rFonts w:ascii="Helvetica Neue" w:hAnsi="Helvetica Neue" w:cs="Helvetica Neue"/>
          <w:b/>
          <w:sz w:val="32"/>
        </w:rPr>
      </w:pPr>
      <w:r w:rsidRPr="00C63212">
        <w:rPr>
          <w:rFonts w:ascii="Arial" w:hAnsi="Arial"/>
          <w:b/>
          <w:sz w:val="32"/>
        </w:rPr>
        <w:t xml:space="preserve">Suministro y colocación de </w:t>
      </w:r>
      <w:r w:rsidR="00CC7CF8" w:rsidRPr="00C63212">
        <w:rPr>
          <w:rFonts w:ascii="Arial" w:hAnsi="Arial"/>
          <w:b/>
          <w:sz w:val="32"/>
        </w:rPr>
        <w:t>cancelería</w:t>
      </w:r>
      <w:r w:rsidRPr="00C63212">
        <w:rPr>
          <w:rFonts w:ascii="Arial" w:hAnsi="Arial"/>
          <w:b/>
          <w:sz w:val="32"/>
        </w:rPr>
        <w:t xml:space="preserve"> de aluminio (incluye vidrio</w:t>
      </w:r>
      <w:proofErr w:type="gramStart"/>
      <w:r w:rsidRPr="00C63212">
        <w:rPr>
          <w:rFonts w:ascii="Arial" w:hAnsi="Arial"/>
          <w:b/>
          <w:sz w:val="32"/>
        </w:rPr>
        <w:t>).-</w:t>
      </w:r>
      <w:proofErr w:type="gramEnd"/>
      <w:r w:rsidRPr="00BC3873">
        <w:rPr>
          <w:rFonts w:ascii="Helvetica Neue" w:hAnsi="Helvetica Neue" w:cs="Helvetica Neue"/>
          <w:b/>
          <w:sz w:val="32"/>
        </w:rPr>
        <w:t xml:space="preserve"> </w:t>
      </w:r>
    </w:p>
    <w:p w14:paraId="5CF248BA" w14:textId="77777777" w:rsidR="000E54FD" w:rsidRDefault="000E54FD" w:rsidP="00B87B64">
      <w:pPr>
        <w:spacing w:line="276" w:lineRule="auto"/>
        <w:jc w:val="both"/>
        <w:rPr>
          <w:rFonts w:ascii="Helvetica Neue" w:hAnsi="Helvetica Neue" w:cs="Helvetica Neue"/>
          <w:b/>
          <w:sz w:val="32"/>
        </w:rPr>
      </w:pPr>
    </w:p>
    <w:p w14:paraId="40A3505C" w14:textId="65A8C2D8" w:rsidR="00937EE2" w:rsidRPr="000E54FD" w:rsidRDefault="00937EE2" w:rsidP="00B87B64">
      <w:pPr>
        <w:spacing w:line="276" w:lineRule="auto"/>
        <w:jc w:val="both"/>
        <w:rPr>
          <w:rFonts w:ascii="Arial" w:hAnsi="Arial"/>
          <w:b/>
          <w:sz w:val="32"/>
        </w:rPr>
      </w:pPr>
      <w:r w:rsidRPr="00724591">
        <w:rPr>
          <w:rFonts w:ascii="Arial" w:hAnsi="Arial"/>
        </w:rPr>
        <w:t>La</w:t>
      </w:r>
      <w:r w:rsidR="00CC7CF8">
        <w:rPr>
          <w:rFonts w:ascii="Arial" w:hAnsi="Arial"/>
        </w:rPr>
        <w:t xml:space="preserve"> cancelería</w:t>
      </w:r>
      <w:r w:rsidRPr="00724591">
        <w:rPr>
          <w:rFonts w:ascii="Arial" w:hAnsi="Arial"/>
        </w:rPr>
        <w:t xml:space="preserve"> será de aluminio </w:t>
      </w:r>
      <w:r w:rsidR="00C63212">
        <w:rPr>
          <w:rFonts w:ascii="Arial" w:hAnsi="Arial"/>
        </w:rPr>
        <w:t>C-</w:t>
      </w:r>
      <w:r w:rsidRPr="00724591">
        <w:rPr>
          <w:rFonts w:ascii="Arial" w:hAnsi="Arial"/>
        </w:rPr>
        <w:t xml:space="preserve">light </w:t>
      </w:r>
      <w:r w:rsidR="00C63212">
        <w:rPr>
          <w:rFonts w:ascii="Arial" w:hAnsi="Arial"/>
        </w:rPr>
        <w:t>color natural línea 2000</w:t>
      </w:r>
      <w:r w:rsidRPr="00724591">
        <w:rPr>
          <w:rFonts w:ascii="Arial" w:hAnsi="Arial"/>
        </w:rPr>
        <w:t>,</w:t>
      </w:r>
      <w:r w:rsidR="00B355EE" w:rsidRPr="00724591">
        <w:rPr>
          <w:rFonts w:ascii="Arial" w:hAnsi="Arial"/>
        </w:rPr>
        <w:t xml:space="preserve"> incluyendo el vidrio claro de 6</w:t>
      </w:r>
      <w:r w:rsidRPr="00724591">
        <w:rPr>
          <w:rFonts w:ascii="Arial" w:hAnsi="Arial"/>
        </w:rPr>
        <w:t xml:space="preserve"> mm en las ventanas, la colocación de la </w:t>
      </w:r>
      <w:r w:rsidR="00CC7CF8">
        <w:rPr>
          <w:rFonts w:ascii="Arial" w:hAnsi="Arial"/>
        </w:rPr>
        <w:t>cancelería</w:t>
      </w:r>
      <w:r w:rsidRPr="00724591">
        <w:rPr>
          <w:rFonts w:ascii="Arial" w:hAnsi="Arial"/>
        </w:rPr>
        <w:t xml:space="preserve"> será a plomo y nivel, </w:t>
      </w:r>
      <w:r w:rsidR="00A852E3" w:rsidRPr="00724591">
        <w:rPr>
          <w:rFonts w:ascii="Arial" w:hAnsi="Arial"/>
        </w:rPr>
        <w:t>debiéndose</w:t>
      </w:r>
      <w:r w:rsidRPr="00724591">
        <w:rPr>
          <w:rFonts w:ascii="Arial" w:hAnsi="Arial"/>
        </w:rPr>
        <w:t xml:space="preserve"> checar las escuadras entre perfiles, deberá respetarse el paño de colocación respecto a los acabados interiores y exteriores.  La fijación será a base de taquetes</w:t>
      </w:r>
      <w:r w:rsidR="00C4444C" w:rsidRPr="00724591">
        <w:rPr>
          <w:rFonts w:ascii="Arial" w:hAnsi="Arial"/>
        </w:rPr>
        <w:t xml:space="preserve"> </w:t>
      </w:r>
      <w:r w:rsidR="003A6510" w:rsidRPr="00724591">
        <w:rPr>
          <w:rFonts w:ascii="Arial" w:hAnsi="Arial"/>
        </w:rPr>
        <w:t xml:space="preserve">de plástico de </w:t>
      </w:r>
      <w:r w:rsidR="00C63212">
        <w:rPr>
          <w:rFonts w:ascii="Arial" w:hAnsi="Arial"/>
        </w:rPr>
        <w:t>1/4</w:t>
      </w:r>
      <w:r w:rsidR="003A6510" w:rsidRPr="00724591">
        <w:rPr>
          <w:rFonts w:ascii="Arial" w:hAnsi="Arial"/>
        </w:rPr>
        <w:t>” y pija del #</w:t>
      </w:r>
      <w:r w:rsidR="00C63212">
        <w:rPr>
          <w:rFonts w:ascii="Arial" w:hAnsi="Arial"/>
        </w:rPr>
        <w:t xml:space="preserve"> 2 1/2</w:t>
      </w:r>
      <w:r w:rsidR="003A6510" w:rsidRPr="00724591">
        <w:rPr>
          <w:rFonts w:ascii="Arial" w:hAnsi="Arial"/>
        </w:rPr>
        <w:t xml:space="preserve">, debiéndose sellar perfectamente los bordes con silicón blanco </w:t>
      </w:r>
      <w:r w:rsidR="00CE070F" w:rsidRPr="00724591">
        <w:rPr>
          <w:rFonts w:ascii="Arial" w:hAnsi="Arial"/>
        </w:rPr>
        <w:t>anti hongo</w:t>
      </w:r>
      <w:r w:rsidR="003A6510" w:rsidRPr="00724591">
        <w:rPr>
          <w:rFonts w:ascii="Arial" w:hAnsi="Arial"/>
        </w:rPr>
        <w:t xml:space="preserve"> en ambas caras, </w:t>
      </w:r>
      <w:r w:rsidR="00CE070F" w:rsidRPr="00724591">
        <w:rPr>
          <w:rFonts w:ascii="Arial" w:hAnsi="Arial"/>
        </w:rPr>
        <w:t>incluye; perfilado</w:t>
      </w:r>
      <w:r w:rsidR="003A6510" w:rsidRPr="00724591">
        <w:rPr>
          <w:rFonts w:ascii="Arial" w:hAnsi="Arial"/>
        </w:rPr>
        <w:t>, colocación, silicón, plomeado,</w:t>
      </w:r>
      <w:r w:rsidR="00CE070F">
        <w:rPr>
          <w:rFonts w:ascii="Arial" w:hAnsi="Arial"/>
        </w:rPr>
        <w:t xml:space="preserve"> </w:t>
      </w:r>
      <w:r w:rsidR="003A6510" w:rsidRPr="00724591">
        <w:rPr>
          <w:rFonts w:ascii="Arial" w:hAnsi="Arial"/>
        </w:rPr>
        <w:t>acarreo,</w:t>
      </w:r>
      <w:r w:rsidR="00CE070F">
        <w:rPr>
          <w:rFonts w:ascii="Arial" w:hAnsi="Arial"/>
        </w:rPr>
        <w:t xml:space="preserve"> </w:t>
      </w:r>
      <w:r w:rsidR="003A6510" w:rsidRPr="00724591">
        <w:rPr>
          <w:rFonts w:ascii="Arial" w:hAnsi="Arial"/>
        </w:rPr>
        <w:t xml:space="preserve">materiales </w:t>
      </w:r>
      <w:r w:rsidRPr="00724591">
        <w:rPr>
          <w:rFonts w:ascii="Arial" w:hAnsi="Arial"/>
        </w:rPr>
        <w:t>y mano de obra.</w:t>
      </w:r>
    </w:p>
    <w:p w14:paraId="544EB728" w14:textId="77777777" w:rsidR="00937EE2" w:rsidRPr="00BC3873" w:rsidRDefault="00937EE2" w:rsidP="00B87B64">
      <w:pPr>
        <w:spacing w:line="276" w:lineRule="auto"/>
        <w:jc w:val="both"/>
        <w:rPr>
          <w:rFonts w:ascii="Helvetica Neue" w:hAnsi="Helvetica Neue" w:cs="Helvetica Neue"/>
        </w:rPr>
      </w:pPr>
    </w:p>
    <w:p w14:paraId="164245CC" w14:textId="164C2FA5" w:rsidR="00937EE2" w:rsidRDefault="00937EE2" w:rsidP="00B87B64">
      <w:pPr>
        <w:spacing w:line="276" w:lineRule="auto"/>
        <w:jc w:val="both"/>
        <w:rPr>
          <w:rFonts w:ascii="Arial" w:hAnsi="Arial"/>
          <w:b/>
          <w:sz w:val="32"/>
        </w:rPr>
      </w:pPr>
      <w:r w:rsidRPr="00BB55A1">
        <w:rPr>
          <w:rFonts w:ascii="Arial" w:hAnsi="Arial"/>
          <w:b/>
          <w:sz w:val="32"/>
        </w:rPr>
        <w:t>Instalaciones hidráulicas y sanitarias.-</w:t>
      </w:r>
    </w:p>
    <w:p w14:paraId="03CC9075" w14:textId="77777777" w:rsidR="000E54FD" w:rsidRPr="000E54FD" w:rsidRDefault="000E54FD" w:rsidP="00B87B64">
      <w:pPr>
        <w:spacing w:line="276" w:lineRule="auto"/>
        <w:jc w:val="both"/>
        <w:rPr>
          <w:rFonts w:ascii="Arial" w:hAnsi="Arial"/>
          <w:b/>
          <w:sz w:val="32"/>
        </w:rPr>
      </w:pPr>
    </w:p>
    <w:p w14:paraId="077C5E88" w14:textId="42C57C22" w:rsidR="00937EE2" w:rsidRPr="003A6510" w:rsidRDefault="00086C16" w:rsidP="00B87B64">
      <w:pPr>
        <w:spacing w:line="276" w:lineRule="auto"/>
        <w:jc w:val="both"/>
        <w:rPr>
          <w:rFonts w:ascii="Helvetica Neue" w:hAnsi="Helvetica Neue" w:cs="Helvetica Neue"/>
        </w:rPr>
      </w:pPr>
      <w:r w:rsidRPr="00BB55A1">
        <w:rPr>
          <w:rFonts w:ascii="Arial" w:hAnsi="Arial"/>
          <w:b/>
          <w:bCs/>
        </w:rPr>
        <w:t>Instalación</w:t>
      </w:r>
      <w:r w:rsidR="003A6510" w:rsidRPr="00BB55A1">
        <w:rPr>
          <w:rFonts w:ascii="Arial" w:hAnsi="Arial"/>
          <w:b/>
          <w:bCs/>
        </w:rPr>
        <w:t xml:space="preserve"> hidráulica:</w:t>
      </w:r>
      <w:r w:rsidR="003A6510" w:rsidRPr="003A6510">
        <w:rPr>
          <w:rFonts w:ascii="Helvetica Neue" w:hAnsi="Helvetica Neue" w:cs="Helvetica Neue"/>
        </w:rPr>
        <w:t xml:space="preserve"> </w:t>
      </w:r>
      <w:r w:rsidR="00BB55A1">
        <w:rPr>
          <w:rFonts w:ascii="Arial" w:hAnsi="Arial"/>
        </w:rPr>
        <w:t>S</w:t>
      </w:r>
      <w:r w:rsidR="003A6510" w:rsidRPr="00BB55A1">
        <w:rPr>
          <w:rFonts w:ascii="Arial" w:hAnsi="Arial"/>
        </w:rPr>
        <w:t>erán ocultas en alma de block hueco y serán de</w:t>
      </w:r>
      <w:r w:rsidR="00C63212">
        <w:rPr>
          <w:rFonts w:ascii="Arial" w:hAnsi="Arial"/>
        </w:rPr>
        <w:t xml:space="preserve"> CPVC</w:t>
      </w:r>
      <w:r w:rsidR="003A6510" w:rsidRPr="00BB55A1">
        <w:rPr>
          <w:rFonts w:ascii="Arial" w:hAnsi="Arial"/>
        </w:rPr>
        <w:t xml:space="preserve"> hidráulico de</w:t>
      </w:r>
      <w:r w:rsidR="00C63212">
        <w:rPr>
          <w:rFonts w:ascii="Arial" w:hAnsi="Arial"/>
        </w:rPr>
        <w:t xml:space="preserve"> 1/2</w:t>
      </w:r>
      <w:r w:rsidR="003A6510" w:rsidRPr="00BB55A1">
        <w:rPr>
          <w:rFonts w:ascii="Arial" w:hAnsi="Arial"/>
        </w:rPr>
        <w:t xml:space="preserve">” y  3/4” </w:t>
      </w:r>
      <w:r w:rsidRPr="00BB55A1">
        <w:rPr>
          <w:rFonts w:ascii="Arial" w:hAnsi="Arial"/>
        </w:rPr>
        <w:t>según</w:t>
      </w:r>
      <w:r w:rsidR="003A6510" w:rsidRPr="00BB55A1">
        <w:rPr>
          <w:rFonts w:ascii="Arial" w:hAnsi="Arial"/>
        </w:rPr>
        <w:t xml:space="preserve"> proyecto; la </w:t>
      </w:r>
      <w:r w:rsidRPr="00BB55A1">
        <w:rPr>
          <w:rFonts w:ascii="Arial" w:hAnsi="Arial"/>
        </w:rPr>
        <w:t>tubería</w:t>
      </w:r>
      <w:r w:rsidR="003A6510" w:rsidRPr="00BB55A1">
        <w:rPr>
          <w:rFonts w:ascii="Arial" w:hAnsi="Arial"/>
        </w:rPr>
        <w:t xml:space="preserve"> de </w:t>
      </w:r>
      <w:r w:rsidRPr="00BB55A1">
        <w:rPr>
          <w:rFonts w:ascii="Arial" w:hAnsi="Arial"/>
        </w:rPr>
        <w:t>alimentación</w:t>
      </w:r>
      <w:r w:rsidR="003A6510" w:rsidRPr="00BB55A1">
        <w:rPr>
          <w:rFonts w:ascii="Arial" w:hAnsi="Arial"/>
        </w:rPr>
        <w:t xml:space="preserve"> </w:t>
      </w:r>
      <w:r w:rsidRPr="00BB55A1">
        <w:rPr>
          <w:rFonts w:ascii="Arial" w:hAnsi="Arial"/>
        </w:rPr>
        <w:t>hidráulica</w:t>
      </w:r>
      <w:r w:rsidR="003A6510" w:rsidRPr="00BB55A1">
        <w:rPr>
          <w:rFonts w:ascii="Arial" w:hAnsi="Arial"/>
        </w:rPr>
        <w:t xml:space="preserve"> a tinaco será de </w:t>
      </w:r>
      <w:r w:rsidR="00C63212">
        <w:rPr>
          <w:rFonts w:ascii="Arial" w:hAnsi="Arial"/>
        </w:rPr>
        <w:t>3/4</w:t>
      </w:r>
      <w:r w:rsidR="003A6510" w:rsidRPr="00BB55A1">
        <w:rPr>
          <w:rFonts w:ascii="Arial" w:hAnsi="Arial"/>
        </w:rPr>
        <w:t>”, de igual forma todas las alimentaciones a sanitario,  lavabo, regadera y tinaco. La tubería de 3/4" será para bajar la alimentación desde el  tinaco  hasta las salidas correspondientes</w:t>
      </w:r>
      <w:r w:rsidR="00C63212">
        <w:rPr>
          <w:rFonts w:ascii="Arial" w:hAnsi="Arial"/>
        </w:rPr>
        <w:t xml:space="preserve"> y la tubería de 1/2" será para la instalación de los muebles</w:t>
      </w:r>
      <w:r w:rsidR="00B355EE" w:rsidRPr="00BB55A1">
        <w:rPr>
          <w:rFonts w:ascii="Arial" w:hAnsi="Arial"/>
        </w:rPr>
        <w:t>; es prioridad la elaboración de pruebas a presión en todas las instalaciones</w:t>
      </w:r>
      <w:r w:rsidR="003A6510" w:rsidRPr="00BB55A1">
        <w:rPr>
          <w:rFonts w:ascii="Arial" w:hAnsi="Arial"/>
        </w:rPr>
        <w:t>.</w:t>
      </w:r>
    </w:p>
    <w:p w14:paraId="49433C75" w14:textId="3255E82B" w:rsidR="00937EE2" w:rsidRPr="003A6510" w:rsidRDefault="00937EE2" w:rsidP="00B87B64">
      <w:pPr>
        <w:spacing w:line="276" w:lineRule="auto"/>
        <w:jc w:val="both"/>
        <w:rPr>
          <w:rFonts w:ascii="Helvetica Neue" w:hAnsi="Helvetica Neue" w:cs="Helvetica Neue"/>
        </w:rPr>
      </w:pPr>
    </w:p>
    <w:p w14:paraId="33731F0F" w14:textId="70150363" w:rsidR="003A6510" w:rsidRPr="003A6510" w:rsidRDefault="003A6510" w:rsidP="00B87B64">
      <w:pPr>
        <w:spacing w:line="276" w:lineRule="auto"/>
        <w:jc w:val="both"/>
        <w:rPr>
          <w:rFonts w:ascii="Helvetica Neue" w:hAnsi="Helvetica Neue" w:cs="Helvetica Neue"/>
        </w:rPr>
      </w:pPr>
      <w:r w:rsidRPr="00BB55A1">
        <w:rPr>
          <w:rFonts w:ascii="Arial" w:hAnsi="Arial"/>
          <w:b/>
          <w:bCs/>
        </w:rPr>
        <w:t>Instalación sanitaria:</w:t>
      </w:r>
      <w:r w:rsidRPr="003A6510">
        <w:rPr>
          <w:rFonts w:ascii="Helvetica Neue" w:hAnsi="Helvetica Neue" w:cs="Helvetica Neue"/>
        </w:rPr>
        <w:t xml:space="preserve"> </w:t>
      </w:r>
      <w:r w:rsidR="00BB55A1">
        <w:rPr>
          <w:rFonts w:ascii="Arial" w:hAnsi="Arial"/>
        </w:rPr>
        <w:t>S</w:t>
      </w:r>
      <w:r w:rsidRPr="00BB55A1">
        <w:rPr>
          <w:rFonts w:ascii="Arial" w:hAnsi="Arial"/>
        </w:rPr>
        <w:t xml:space="preserve">erán ocultas en la </w:t>
      </w:r>
      <w:r w:rsidR="00086C16" w:rsidRPr="00BB55A1">
        <w:rPr>
          <w:rFonts w:ascii="Arial" w:hAnsi="Arial"/>
        </w:rPr>
        <w:t>cimentación</w:t>
      </w:r>
      <w:r w:rsidRPr="00BB55A1">
        <w:rPr>
          <w:rFonts w:ascii="Arial" w:hAnsi="Arial"/>
        </w:rPr>
        <w:t xml:space="preserve"> y serán con tubería y conexiones de </w:t>
      </w:r>
      <w:r w:rsidR="00C63212">
        <w:rPr>
          <w:rFonts w:ascii="Arial" w:hAnsi="Arial"/>
        </w:rPr>
        <w:t>PVC</w:t>
      </w:r>
      <w:r w:rsidRPr="00BB55A1">
        <w:rPr>
          <w:rFonts w:ascii="Arial" w:hAnsi="Arial"/>
        </w:rPr>
        <w:t xml:space="preserve"> sanitario, de 4" y 2"</w:t>
      </w:r>
      <w:r w:rsidR="00B355EE" w:rsidRPr="00BB55A1">
        <w:rPr>
          <w:rFonts w:ascii="Arial" w:hAnsi="Arial"/>
        </w:rPr>
        <w:t xml:space="preserve"> </w:t>
      </w:r>
      <w:r w:rsidRPr="00BB55A1">
        <w:rPr>
          <w:rFonts w:ascii="Arial" w:hAnsi="Arial"/>
        </w:rPr>
        <w:t xml:space="preserve">según proyecto, utilizando </w:t>
      </w:r>
      <w:proofErr w:type="spellStart"/>
      <w:r w:rsidRPr="00BB55A1">
        <w:rPr>
          <w:rFonts w:ascii="Arial" w:hAnsi="Arial"/>
        </w:rPr>
        <w:t>cespol</w:t>
      </w:r>
      <w:proofErr w:type="spellEnd"/>
      <w:r w:rsidRPr="00BB55A1">
        <w:rPr>
          <w:rFonts w:ascii="Arial" w:hAnsi="Arial"/>
        </w:rPr>
        <w:t xml:space="preserve"> de bote con trampa en la regadera, dejando tubo ventila con </w:t>
      </w:r>
      <w:r w:rsidR="00086C16" w:rsidRPr="00BB55A1">
        <w:rPr>
          <w:rFonts w:ascii="Arial" w:hAnsi="Arial"/>
        </w:rPr>
        <w:t>tubería</w:t>
      </w:r>
      <w:r w:rsidRPr="00BB55A1">
        <w:rPr>
          <w:rFonts w:ascii="Arial" w:hAnsi="Arial"/>
        </w:rPr>
        <w:t xml:space="preserve"> de 2” </w:t>
      </w:r>
      <w:r w:rsidR="00C63212">
        <w:rPr>
          <w:rFonts w:ascii="Arial" w:hAnsi="Arial"/>
        </w:rPr>
        <w:t>PVC</w:t>
      </w:r>
      <w:r w:rsidRPr="00BB55A1">
        <w:rPr>
          <w:rFonts w:ascii="Arial" w:hAnsi="Arial"/>
        </w:rPr>
        <w:t xml:space="preserve"> san</w:t>
      </w:r>
      <w:r w:rsidR="00C63212">
        <w:rPr>
          <w:rFonts w:ascii="Arial" w:hAnsi="Arial"/>
        </w:rPr>
        <w:t>itario</w:t>
      </w:r>
      <w:r w:rsidR="00662EB6" w:rsidRPr="00BB55A1">
        <w:rPr>
          <w:rFonts w:ascii="Arial" w:hAnsi="Arial"/>
        </w:rPr>
        <w:t>; es prioridad la elaboración de pruebas de escurrimientos y a tubo lleno</w:t>
      </w:r>
      <w:r w:rsidRPr="00BB55A1">
        <w:rPr>
          <w:rFonts w:ascii="Arial" w:hAnsi="Arial"/>
        </w:rPr>
        <w:t>.</w:t>
      </w:r>
    </w:p>
    <w:p w14:paraId="627B5205" w14:textId="77777777" w:rsidR="003A6510" w:rsidRDefault="003A6510" w:rsidP="00B87B64">
      <w:pPr>
        <w:spacing w:line="276" w:lineRule="auto"/>
        <w:jc w:val="both"/>
        <w:rPr>
          <w:rFonts w:ascii="Helvetica Neue" w:hAnsi="Helvetica Neue" w:cs="Helvetica Neue"/>
        </w:rPr>
      </w:pPr>
    </w:p>
    <w:p w14:paraId="30068646" w14:textId="77777777" w:rsidR="00937EE2" w:rsidRPr="00BB55A1" w:rsidRDefault="00937EE2" w:rsidP="00B87B64">
      <w:pPr>
        <w:spacing w:line="276" w:lineRule="auto"/>
        <w:jc w:val="both"/>
        <w:rPr>
          <w:rFonts w:ascii="Arial" w:hAnsi="Arial"/>
        </w:rPr>
      </w:pPr>
      <w:r w:rsidRPr="00BB55A1">
        <w:rPr>
          <w:rFonts w:ascii="Arial" w:hAnsi="Arial"/>
        </w:rPr>
        <w:lastRenderedPageBreak/>
        <w:t>En ambas instalaciones no se permitirán ranuras en forma vertical, horizontal y/o inclinadas en pisos  y losas. Además, todas las salidas  que no queden conectadas, deberán incluir su tapón respectivo, la instalación sanitaria se probara de la siguiente forma:</w:t>
      </w:r>
    </w:p>
    <w:p w14:paraId="0559F9F5" w14:textId="77777777" w:rsidR="00937EE2" w:rsidRPr="00BC3873" w:rsidRDefault="00937EE2" w:rsidP="00B87B64">
      <w:pPr>
        <w:spacing w:line="276" w:lineRule="auto"/>
        <w:jc w:val="both"/>
        <w:rPr>
          <w:rFonts w:ascii="Helvetica Neue" w:hAnsi="Helvetica Neue" w:cs="Helvetica Neue"/>
        </w:rPr>
      </w:pPr>
    </w:p>
    <w:p w14:paraId="3B592B8F" w14:textId="2F7E95A1" w:rsidR="00937EE2" w:rsidRPr="00BB55A1" w:rsidRDefault="00937EE2" w:rsidP="00B87B64">
      <w:pPr>
        <w:spacing w:line="276" w:lineRule="auto"/>
        <w:jc w:val="both"/>
        <w:rPr>
          <w:rFonts w:ascii="Arial" w:hAnsi="Arial"/>
        </w:rPr>
      </w:pPr>
      <w:r w:rsidRPr="00804C61">
        <w:rPr>
          <w:rFonts w:ascii="Arial" w:hAnsi="Arial"/>
        </w:rPr>
        <w:t xml:space="preserve">La primera prueba </w:t>
      </w:r>
      <w:r w:rsidR="003A6510" w:rsidRPr="00804C61">
        <w:rPr>
          <w:rFonts w:ascii="Arial" w:hAnsi="Arial"/>
        </w:rPr>
        <w:t xml:space="preserve">deberá hacerse </w:t>
      </w:r>
      <w:r w:rsidRPr="00804C61">
        <w:rPr>
          <w:rFonts w:ascii="Arial" w:hAnsi="Arial"/>
        </w:rPr>
        <w:t xml:space="preserve">a </w:t>
      </w:r>
      <w:r w:rsidR="00B73319" w:rsidRPr="00804C61">
        <w:rPr>
          <w:rFonts w:ascii="Arial" w:hAnsi="Arial"/>
        </w:rPr>
        <w:t xml:space="preserve">una presión de 100  </w:t>
      </w:r>
      <w:proofErr w:type="spellStart"/>
      <w:r w:rsidR="00B73319" w:rsidRPr="00804C61">
        <w:rPr>
          <w:rFonts w:ascii="Arial" w:hAnsi="Arial"/>
        </w:rPr>
        <w:t>lbs</w:t>
      </w:r>
      <w:proofErr w:type="spellEnd"/>
      <w:r w:rsidR="00B73319" w:rsidRPr="00804C61">
        <w:rPr>
          <w:rFonts w:ascii="Arial" w:hAnsi="Arial"/>
        </w:rPr>
        <w:t xml:space="preserve"> / </w:t>
      </w:r>
      <w:proofErr w:type="spellStart"/>
      <w:r w:rsidR="00B73319" w:rsidRPr="00804C61">
        <w:rPr>
          <w:rFonts w:ascii="Arial" w:hAnsi="Arial"/>
        </w:rPr>
        <w:t>pulg</w:t>
      </w:r>
      <w:proofErr w:type="spellEnd"/>
      <w:r w:rsidR="00B73319" w:rsidRPr="00804C61">
        <w:rPr>
          <w:rFonts w:ascii="Arial" w:hAnsi="Arial"/>
        </w:rPr>
        <w:t>.</w:t>
      </w:r>
      <w:r w:rsidRPr="00BC3873">
        <w:rPr>
          <w:rFonts w:ascii="Helvetica Neue" w:hAnsi="Helvetica Neue" w:cs="Helvetica Neue"/>
        </w:rPr>
        <w:t xml:space="preserve"> </w:t>
      </w:r>
      <w:r w:rsidRPr="00BB55A1">
        <w:rPr>
          <w:rFonts w:ascii="Arial" w:hAnsi="Arial"/>
        </w:rPr>
        <w:t xml:space="preserve">durante  24  </w:t>
      </w:r>
      <w:proofErr w:type="spellStart"/>
      <w:r w:rsidRPr="00BB55A1">
        <w:rPr>
          <w:rFonts w:ascii="Arial" w:hAnsi="Arial"/>
        </w:rPr>
        <w:t>hrs</w:t>
      </w:r>
      <w:proofErr w:type="spellEnd"/>
      <w:r w:rsidRPr="00BB55A1">
        <w:rPr>
          <w:rFonts w:ascii="Arial" w:hAnsi="Arial"/>
        </w:rPr>
        <w:t>.,  antes de los recubrimientos</w:t>
      </w:r>
      <w:r w:rsidR="00086C16" w:rsidRPr="00BB55A1">
        <w:rPr>
          <w:rFonts w:ascii="Arial" w:hAnsi="Arial"/>
        </w:rPr>
        <w:t>.</w:t>
      </w:r>
      <w:r w:rsidRPr="00BB55A1">
        <w:rPr>
          <w:rFonts w:ascii="Arial" w:hAnsi="Arial"/>
        </w:rPr>
        <w:t xml:space="preserve"> Una segunda prueba a una carga de línea general, una vez que estén instalados los muebles y accesorios. Todo trabajo de </w:t>
      </w:r>
      <w:proofErr w:type="gramStart"/>
      <w:r w:rsidRPr="00BB55A1">
        <w:rPr>
          <w:rFonts w:ascii="Arial" w:hAnsi="Arial"/>
        </w:rPr>
        <w:t xml:space="preserve">albañilería,   </w:t>
      </w:r>
      <w:proofErr w:type="gramEnd"/>
      <w:r w:rsidRPr="00BB55A1">
        <w:rPr>
          <w:rFonts w:ascii="Arial" w:hAnsi="Arial"/>
        </w:rPr>
        <w:t xml:space="preserve"> acabados y plomería</w:t>
      </w:r>
      <w:r w:rsidR="00DB2DD8">
        <w:rPr>
          <w:rFonts w:ascii="Arial" w:hAnsi="Arial"/>
        </w:rPr>
        <w:t xml:space="preserve"> </w:t>
      </w:r>
      <w:r w:rsidRPr="00BB55A1">
        <w:rPr>
          <w:rFonts w:ascii="Arial" w:hAnsi="Arial"/>
        </w:rPr>
        <w:t>consecuencia  de  trabajos mal ejecutados y/o arreglos  a  la  instalación  hidráulica y sanitaria, por cualquier causa de rechazo,  serán  por  cuenta del "Contratista".</w:t>
      </w:r>
    </w:p>
    <w:p w14:paraId="66E8EF54" w14:textId="77777777" w:rsidR="00937EE2" w:rsidRPr="00BC3873" w:rsidRDefault="00937EE2" w:rsidP="00B87B64">
      <w:pPr>
        <w:spacing w:line="276" w:lineRule="auto"/>
        <w:jc w:val="both"/>
        <w:rPr>
          <w:rFonts w:ascii="Helvetica Neue" w:hAnsi="Helvetica Neue" w:cs="Helvetica Neue"/>
        </w:rPr>
      </w:pPr>
    </w:p>
    <w:p w14:paraId="11325651" w14:textId="77777777" w:rsidR="00937EE2" w:rsidRPr="00BB55A1" w:rsidRDefault="00937EE2" w:rsidP="00B87B64">
      <w:pPr>
        <w:spacing w:line="276" w:lineRule="auto"/>
        <w:jc w:val="both"/>
        <w:rPr>
          <w:rFonts w:ascii="Arial" w:hAnsi="Arial"/>
        </w:rPr>
      </w:pPr>
      <w:r w:rsidRPr="00BB55A1">
        <w:rPr>
          <w:rFonts w:ascii="Arial" w:hAnsi="Arial"/>
        </w:rPr>
        <w:t>En este concepto quedará incluida  la  colocación  de  los  muebles sanitarios así como su prueba, (sanitario, lavabo y regadera).</w:t>
      </w:r>
    </w:p>
    <w:p w14:paraId="25F0BA67" w14:textId="77777777" w:rsidR="00F306BE" w:rsidRDefault="00F306BE" w:rsidP="00B87B64">
      <w:pPr>
        <w:spacing w:line="276" w:lineRule="auto"/>
        <w:jc w:val="both"/>
        <w:rPr>
          <w:rFonts w:ascii="Arial" w:hAnsi="Arial"/>
        </w:rPr>
      </w:pPr>
    </w:p>
    <w:p w14:paraId="758144A8" w14:textId="689E1456" w:rsidR="00937EE2" w:rsidRPr="00BB55A1" w:rsidRDefault="00937EE2" w:rsidP="00B87B64">
      <w:pPr>
        <w:spacing w:line="276" w:lineRule="auto"/>
        <w:jc w:val="both"/>
        <w:rPr>
          <w:rFonts w:ascii="Arial" w:hAnsi="Arial"/>
        </w:rPr>
      </w:pPr>
      <w:r w:rsidRPr="00BB55A1">
        <w:rPr>
          <w:rFonts w:ascii="Arial" w:hAnsi="Arial"/>
        </w:rPr>
        <w:t xml:space="preserve">La  instalación  hidráulica  y  sanitaria  incluirá  las  salidas  tanto  hidráulicas como sanitarias del sanitario, lavabo, regadera y tinaco.  </w:t>
      </w:r>
      <w:r w:rsidR="00A852E3" w:rsidRPr="00BB55A1">
        <w:rPr>
          <w:rFonts w:ascii="Arial" w:hAnsi="Arial"/>
        </w:rPr>
        <w:t>Incluye</w:t>
      </w:r>
      <w:r w:rsidRPr="00BB55A1">
        <w:rPr>
          <w:rFonts w:ascii="Arial" w:hAnsi="Arial"/>
        </w:rPr>
        <w:t>: acarreo y elevación de materiales, instalaciones, ranuras, resanes, pruebas,  andamiaje, acometida hidráulica, materiales y mano de obra.</w:t>
      </w:r>
    </w:p>
    <w:p w14:paraId="22482387" w14:textId="77777777" w:rsidR="00662EB6" w:rsidRDefault="00662EB6" w:rsidP="00B87B64">
      <w:pPr>
        <w:spacing w:line="276" w:lineRule="auto"/>
        <w:jc w:val="both"/>
        <w:rPr>
          <w:rFonts w:ascii="Helvetica Neue" w:hAnsi="Helvetica Neue" w:cs="Helvetica Neue"/>
          <w:b/>
          <w:sz w:val="28"/>
          <w:szCs w:val="28"/>
        </w:rPr>
      </w:pPr>
    </w:p>
    <w:p w14:paraId="4487BCF9" w14:textId="77777777" w:rsidR="00937EE2" w:rsidRPr="00BB55A1" w:rsidRDefault="00937EE2" w:rsidP="00B87B64">
      <w:pPr>
        <w:spacing w:line="276" w:lineRule="auto"/>
        <w:jc w:val="both"/>
        <w:rPr>
          <w:rFonts w:ascii="Arial" w:hAnsi="Arial"/>
          <w:b/>
          <w:sz w:val="28"/>
        </w:rPr>
      </w:pPr>
      <w:r w:rsidRPr="00BB55A1">
        <w:rPr>
          <w:rFonts w:ascii="Arial" w:hAnsi="Arial"/>
          <w:b/>
          <w:sz w:val="28"/>
        </w:rPr>
        <w:t xml:space="preserve">Toda   instalación   hidráulica   y   sanitaria   se   ejecutara   según  proyectos, todo cambio en cuanto a  especificaciones  o  proyecto  deberán ser aprobadas previamente por </w:t>
      </w:r>
      <w:r w:rsidR="001B28B7" w:rsidRPr="00BB55A1">
        <w:rPr>
          <w:rFonts w:ascii="Arial" w:hAnsi="Arial"/>
          <w:b/>
          <w:sz w:val="28"/>
        </w:rPr>
        <w:t>parte de supervisión del Instituto</w:t>
      </w:r>
      <w:r w:rsidRPr="00BB55A1">
        <w:rPr>
          <w:rFonts w:ascii="Arial" w:hAnsi="Arial"/>
          <w:b/>
          <w:sz w:val="28"/>
        </w:rPr>
        <w:t>.</w:t>
      </w:r>
    </w:p>
    <w:p w14:paraId="26696883" w14:textId="77777777" w:rsidR="00937EE2" w:rsidRDefault="00937EE2" w:rsidP="00B87B64">
      <w:pPr>
        <w:spacing w:line="276" w:lineRule="auto"/>
        <w:jc w:val="both"/>
        <w:rPr>
          <w:rFonts w:ascii="Helvetica Neue" w:hAnsi="Helvetica Neue" w:cs="Helvetica Neue"/>
        </w:rPr>
      </w:pPr>
    </w:p>
    <w:p w14:paraId="57106EAA" w14:textId="77777777" w:rsidR="00C0334E" w:rsidRPr="00BC3873" w:rsidRDefault="00C0334E" w:rsidP="00B87B64">
      <w:pPr>
        <w:spacing w:line="276" w:lineRule="auto"/>
        <w:jc w:val="both"/>
        <w:rPr>
          <w:rFonts w:ascii="Helvetica Neue" w:hAnsi="Helvetica Neue" w:cs="Helvetica Neue"/>
        </w:rPr>
      </w:pPr>
    </w:p>
    <w:p w14:paraId="2C7245C7" w14:textId="5B708E76" w:rsidR="00937EE2" w:rsidRPr="00BC3873" w:rsidRDefault="00937EE2" w:rsidP="00B87B64">
      <w:pPr>
        <w:spacing w:line="276" w:lineRule="auto"/>
        <w:jc w:val="both"/>
        <w:rPr>
          <w:rFonts w:ascii="Helvetica Neue" w:hAnsi="Helvetica Neue" w:cs="Helvetica Neue"/>
        </w:rPr>
      </w:pPr>
      <w:r w:rsidRPr="00BB55A1">
        <w:rPr>
          <w:rFonts w:ascii="Arial" w:hAnsi="Arial"/>
          <w:b/>
          <w:sz w:val="32"/>
        </w:rPr>
        <w:t>Suministro de muebles de baño.-</w:t>
      </w:r>
      <w:r w:rsidRPr="00BC3873">
        <w:rPr>
          <w:rFonts w:ascii="Helvetica Neue" w:hAnsi="Helvetica Neue" w:cs="Helvetica Neue"/>
          <w:b/>
          <w:sz w:val="32"/>
        </w:rPr>
        <w:t xml:space="preserve">  </w:t>
      </w:r>
      <w:r w:rsidR="00782428" w:rsidRPr="00804C61">
        <w:rPr>
          <w:rFonts w:ascii="Arial" w:hAnsi="Arial" w:cs="Arial"/>
        </w:rPr>
        <w:t xml:space="preserve">Serán suministrados por parte </w:t>
      </w:r>
      <w:r w:rsidR="00756F3E" w:rsidRPr="00804C61">
        <w:rPr>
          <w:rFonts w:ascii="Arial" w:hAnsi="Arial" w:cs="Arial"/>
        </w:rPr>
        <w:t>del contratista</w:t>
      </w:r>
    </w:p>
    <w:p w14:paraId="36EBAADA" w14:textId="77777777" w:rsidR="00937EE2" w:rsidRPr="00BC3873" w:rsidRDefault="00937EE2" w:rsidP="00B87B64">
      <w:pPr>
        <w:spacing w:line="276" w:lineRule="auto"/>
        <w:jc w:val="both"/>
        <w:rPr>
          <w:rFonts w:ascii="Helvetica Neue" w:hAnsi="Helvetica Neue" w:cs="Helvetica Neue"/>
        </w:rPr>
      </w:pPr>
    </w:p>
    <w:p w14:paraId="2ACF3940" w14:textId="137F21E7" w:rsidR="00937EE2" w:rsidRDefault="00937EE2" w:rsidP="00B87B64">
      <w:pPr>
        <w:pStyle w:val="Ttulo1"/>
        <w:spacing w:line="276" w:lineRule="auto"/>
        <w:rPr>
          <w:sz w:val="24"/>
          <w:lang w:val="es-ES_tradnl" w:eastAsia="es-ES_tradnl"/>
        </w:rPr>
      </w:pPr>
      <w:r w:rsidRPr="00BB55A1">
        <w:rPr>
          <w:szCs w:val="24"/>
          <w:lang w:val="es-ES_tradnl" w:eastAsia="es-ES_tradnl"/>
        </w:rPr>
        <w:t xml:space="preserve">a).- </w:t>
      </w:r>
      <w:r w:rsidR="00E135F8" w:rsidRPr="00BB55A1">
        <w:rPr>
          <w:szCs w:val="24"/>
          <w:lang w:val="es-ES_tradnl" w:eastAsia="es-ES_tradnl"/>
        </w:rPr>
        <w:t>S</w:t>
      </w:r>
      <w:r w:rsidRPr="00BB55A1">
        <w:rPr>
          <w:szCs w:val="24"/>
          <w:lang w:val="es-ES_tradnl" w:eastAsia="es-ES_tradnl"/>
        </w:rPr>
        <w:t>anitario.-</w:t>
      </w:r>
    </w:p>
    <w:p w14:paraId="45626460" w14:textId="5893123B" w:rsidR="00804C61" w:rsidRPr="00804C61" w:rsidRDefault="00804C61" w:rsidP="00B87B64">
      <w:pPr>
        <w:spacing w:line="276" w:lineRule="auto"/>
        <w:jc w:val="both"/>
        <w:rPr>
          <w:rFonts w:ascii="Arial" w:hAnsi="Arial" w:cs="Arial"/>
        </w:rPr>
      </w:pPr>
      <w:r w:rsidRPr="00804C61">
        <w:rPr>
          <w:rFonts w:ascii="Arial" w:hAnsi="Arial" w:cs="Arial"/>
        </w:rPr>
        <w:t>Se compone de: taza, tanque</w:t>
      </w:r>
      <w:r w:rsidR="00063BBA">
        <w:rPr>
          <w:rFonts w:ascii="Arial" w:hAnsi="Arial" w:cs="Arial"/>
        </w:rPr>
        <w:t xml:space="preserve"> con accesorios </w:t>
      </w:r>
      <w:r w:rsidRPr="00804C61">
        <w:rPr>
          <w:rFonts w:ascii="Arial" w:hAnsi="Arial" w:cs="Arial"/>
        </w:rPr>
        <w:t>y asiento corto, todos los componentes deben de ser en color blanco</w:t>
      </w:r>
      <w:r>
        <w:rPr>
          <w:rFonts w:ascii="Arial" w:hAnsi="Arial" w:cs="Arial"/>
        </w:rPr>
        <w:t>.</w:t>
      </w:r>
    </w:p>
    <w:p w14:paraId="6AD40BC9" w14:textId="2409A28F" w:rsidR="00937EE2" w:rsidRPr="00BC3873" w:rsidRDefault="00937EE2" w:rsidP="00B87B64">
      <w:pPr>
        <w:spacing w:line="276" w:lineRule="auto"/>
        <w:jc w:val="both"/>
        <w:rPr>
          <w:rFonts w:ascii="Helvetica Neue" w:hAnsi="Helvetica Neue" w:cs="Helvetica Neue"/>
        </w:rPr>
      </w:pPr>
    </w:p>
    <w:p w14:paraId="63D51F6B" w14:textId="77777777" w:rsidR="00937EE2" w:rsidRPr="00BC3873" w:rsidRDefault="00937EE2" w:rsidP="00B87B64">
      <w:pPr>
        <w:spacing w:line="276" w:lineRule="auto"/>
        <w:jc w:val="both"/>
        <w:rPr>
          <w:rFonts w:ascii="Helvetica Neue" w:hAnsi="Helvetica Neue" w:cs="Helvetica Neue"/>
        </w:rPr>
      </w:pPr>
    </w:p>
    <w:p w14:paraId="1D69DAC0" w14:textId="4B017B44" w:rsidR="00937EE2" w:rsidRPr="00BB55A1" w:rsidRDefault="00937EE2" w:rsidP="00B87B64">
      <w:pPr>
        <w:pStyle w:val="Ttulo1"/>
        <w:spacing w:line="276" w:lineRule="auto"/>
        <w:rPr>
          <w:szCs w:val="24"/>
          <w:lang w:val="es-ES_tradnl" w:eastAsia="es-ES_tradnl"/>
        </w:rPr>
      </w:pPr>
      <w:r w:rsidRPr="00BB55A1">
        <w:rPr>
          <w:szCs w:val="24"/>
          <w:lang w:val="es-ES_tradnl" w:eastAsia="es-ES_tradnl"/>
        </w:rPr>
        <w:t xml:space="preserve">b).- </w:t>
      </w:r>
      <w:r w:rsidR="00E135F8" w:rsidRPr="00BB55A1">
        <w:rPr>
          <w:szCs w:val="24"/>
          <w:lang w:val="es-ES_tradnl" w:eastAsia="es-ES_tradnl"/>
        </w:rPr>
        <w:t>L</w:t>
      </w:r>
      <w:r w:rsidRPr="00BB55A1">
        <w:rPr>
          <w:szCs w:val="24"/>
          <w:lang w:val="es-ES_tradnl" w:eastAsia="es-ES_tradnl"/>
        </w:rPr>
        <w:t>avabo.-</w:t>
      </w:r>
    </w:p>
    <w:p w14:paraId="5D16E80A" w14:textId="0F445BA9" w:rsidR="002669D6" w:rsidRPr="00804C61" w:rsidRDefault="002669D6" w:rsidP="00B87B64">
      <w:pPr>
        <w:spacing w:line="276" w:lineRule="auto"/>
        <w:jc w:val="both"/>
        <w:rPr>
          <w:rFonts w:ascii="Arial" w:hAnsi="Arial" w:cs="Arial"/>
        </w:rPr>
      </w:pPr>
      <w:r w:rsidRPr="00804C61">
        <w:rPr>
          <w:rFonts w:ascii="Arial" w:hAnsi="Arial" w:cs="Arial"/>
        </w:rPr>
        <w:t xml:space="preserve">Se compone de: </w:t>
      </w:r>
      <w:r>
        <w:rPr>
          <w:rFonts w:ascii="Arial" w:hAnsi="Arial" w:cs="Arial"/>
        </w:rPr>
        <w:t xml:space="preserve">lavabo de sobreponer de </w:t>
      </w:r>
      <w:proofErr w:type="spellStart"/>
      <w:r>
        <w:rPr>
          <w:rFonts w:ascii="Arial" w:hAnsi="Arial" w:cs="Arial"/>
        </w:rPr>
        <w:t>ovalin</w:t>
      </w:r>
      <w:proofErr w:type="spellEnd"/>
      <w:r>
        <w:rPr>
          <w:rFonts w:ascii="Arial" w:hAnsi="Arial" w:cs="Arial"/>
        </w:rPr>
        <w:t xml:space="preserve"> color blanco con llave mezcladora de 4” </w:t>
      </w:r>
      <w:r w:rsidR="00135FAA">
        <w:rPr>
          <w:rFonts w:ascii="Arial" w:hAnsi="Arial" w:cs="Arial"/>
        </w:rPr>
        <w:t xml:space="preserve">   </w:t>
      </w:r>
      <w:r>
        <w:rPr>
          <w:rFonts w:ascii="Arial" w:hAnsi="Arial" w:cs="Arial"/>
        </w:rPr>
        <w:t>tipo bar</w:t>
      </w:r>
      <w:r w:rsidR="00063BBA">
        <w:rPr>
          <w:rFonts w:ascii="Arial" w:hAnsi="Arial" w:cs="Arial"/>
        </w:rPr>
        <w:t xml:space="preserve"> metálica </w:t>
      </w:r>
      <w:proofErr w:type="spellStart"/>
      <w:r w:rsidR="00063BBA">
        <w:rPr>
          <w:rFonts w:ascii="Arial" w:hAnsi="Arial" w:cs="Arial"/>
        </w:rPr>
        <w:t>antisarro</w:t>
      </w:r>
      <w:proofErr w:type="spellEnd"/>
      <w:r w:rsidR="00063BBA">
        <w:rPr>
          <w:rFonts w:ascii="Arial" w:hAnsi="Arial" w:cs="Arial"/>
        </w:rPr>
        <w:t xml:space="preserve"> calidad media.</w:t>
      </w:r>
    </w:p>
    <w:p w14:paraId="00F9C7DB" w14:textId="52D0B75A" w:rsidR="00937EE2" w:rsidRPr="00BC3873" w:rsidRDefault="00937EE2" w:rsidP="00B87B64">
      <w:pPr>
        <w:spacing w:line="276" w:lineRule="auto"/>
        <w:jc w:val="both"/>
        <w:rPr>
          <w:rFonts w:ascii="Helvetica Neue" w:hAnsi="Helvetica Neue" w:cs="Helvetica Neue"/>
        </w:rPr>
      </w:pPr>
    </w:p>
    <w:p w14:paraId="0974C759" w14:textId="77777777" w:rsidR="00937EE2" w:rsidRPr="00BC3873" w:rsidRDefault="00937EE2" w:rsidP="00B87B64">
      <w:pPr>
        <w:spacing w:line="276" w:lineRule="auto"/>
        <w:ind w:firstLine="708"/>
        <w:jc w:val="both"/>
        <w:rPr>
          <w:rFonts w:ascii="Helvetica Neue" w:hAnsi="Helvetica Neue" w:cs="Helvetica Neue"/>
        </w:rPr>
      </w:pPr>
    </w:p>
    <w:p w14:paraId="6BF1991F" w14:textId="7C184AFB" w:rsidR="00937EE2" w:rsidRPr="00BB55A1" w:rsidRDefault="00086C16" w:rsidP="00B87B64">
      <w:pPr>
        <w:pStyle w:val="Ttulo1"/>
        <w:spacing w:line="276" w:lineRule="auto"/>
        <w:rPr>
          <w:szCs w:val="24"/>
          <w:lang w:val="es-ES_tradnl" w:eastAsia="es-ES_tradnl"/>
        </w:rPr>
      </w:pPr>
      <w:r w:rsidRPr="00BB55A1">
        <w:rPr>
          <w:szCs w:val="24"/>
          <w:lang w:val="es-ES_tradnl" w:eastAsia="es-ES_tradnl"/>
        </w:rPr>
        <w:t>c).- Regadera.-</w:t>
      </w:r>
    </w:p>
    <w:p w14:paraId="545E1C65" w14:textId="263F0347" w:rsidR="00937EE2" w:rsidRPr="00DB2DD8" w:rsidRDefault="00135FAA" w:rsidP="00DB2DD8">
      <w:pPr>
        <w:spacing w:line="276" w:lineRule="auto"/>
        <w:jc w:val="both"/>
        <w:rPr>
          <w:rFonts w:ascii="Arial" w:hAnsi="Arial" w:cs="Arial"/>
        </w:rPr>
      </w:pPr>
      <w:r w:rsidRPr="00804C61">
        <w:rPr>
          <w:rFonts w:ascii="Arial" w:hAnsi="Arial" w:cs="Arial"/>
        </w:rPr>
        <w:t xml:space="preserve">Se compone de: </w:t>
      </w:r>
      <w:r>
        <w:rPr>
          <w:rFonts w:ascii="Arial" w:hAnsi="Arial" w:cs="Arial"/>
        </w:rPr>
        <w:t xml:space="preserve">regadera con brazo y </w:t>
      </w:r>
      <w:r w:rsidR="00CE070F">
        <w:rPr>
          <w:rFonts w:ascii="Arial" w:hAnsi="Arial" w:cs="Arial"/>
        </w:rPr>
        <w:t>chapetón</w:t>
      </w:r>
      <w:r>
        <w:rPr>
          <w:rFonts w:ascii="Arial" w:hAnsi="Arial" w:cs="Arial"/>
        </w:rPr>
        <w:t xml:space="preserve"> </w:t>
      </w:r>
      <w:proofErr w:type="spellStart"/>
      <w:r>
        <w:rPr>
          <w:rFonts w:ascii="Arial" w:hAnsi="Arial" w:cs="Arial"/>
        </w:rPr>
        <w:t>antisarro</w:t>
      </w:r>
      <w:proofErr w:type="spellEnd"/>
      <w:r>
        <w:rPr>
          <w:rFonts w:ascii="Arial" w:hAnsi="Arial" w:cs="Arial"/>
        </w:rPr>
        <w:t xml:space="preserve"> metálica calidad media y manerales metálicos </w:t>
      </w:r>
      <w:proofErr w:type="spellStart"/>
      <w:r>
        <w:rPr>
          <w:rFonts w:ascii="Arial" w:hAnsi="Arial" w:cs="Arial"/>
        </w:rPr>
        <w:t>antisarro</w:t>
      </w:r>
      <w:proofErr w:type="spellEnd"/>
      <w:r>
        <w:rPr>
          <w:rFonts w:ascii="Arial" w:hAnsi="Arial" w:cs="Arial"/>
        </w:rPr>
        <w:t xml:space="preserve"> calidad media.</w:t>
      </w:r>
    </w:p>
    <w:p w14:paraId="39742443" w14:textId="77777777" w:rsidR="00937EE2" w:rsidRPr="00BB55A1" w:rsidRDefault="00937EE2" w:rsidP="00B87B64">
      <w:pPr>
        <w:pStyle w:val="Ttulo1"/>
        <w:spacing w:line="276" w:lineRule="auto"/>
        <w:rPr>
          <w:szCs w:val="24"/>
          <w:lang w:val="es-ES_tradnl" w:eastAsia="es-ES_tradnl"/>
        </w:rPr>
      </w:pPr>
      <w:proofErr w:type="gramStart"/>
      <w:r w:rsidRPr="00BB55A1">
        <w:rPr>
          <w:szCs w:val="24"/>
          <w:lang w:val="es-ES_tradnl" w:eastAsia="es-ES_tradnl"/>
        </w:rPr>
        <w:lastRenderedPageBreak/>
        <w:t>d).-</w:t>
      </w:r>
      <w:proofErr w:type="gramEnd"/>
      <w:r w:rsidRPr="00BB55A1">
        <w:rPr>
          <w:szCs w:val="24"/>
          <w:lang w:val="es-ES_tradnl" w:eastAsia="es-ES_tradnl"/>
        </w:rPr>
        <w:t xml:space="preserve"> </w:t>
      </w:r>
      <w:r w:rsidR="00E135F8" w:rsidRPr="00BB55A1">
        <w:rPr>
          <w:szCs w:val="24"/>
          <w:lang w:val="es-ES_tradnl" w:eastAsia="es-ES_tradnl"/>
        </w:rPr>
        <w:t>A</w:t>
      </w:r>
      <w:r w:rsidRPr="00BB55A1">
        <w:rPr>
          <w:szCs w:val="24"/>
          <w:lang w:val="es-ES_tradnl" w:eastAsia="es-ES_tradnl"/>
        </w:rPr>
        <w:t>ccesorios.-</w:t>
      </w:r>
    </w:p>
    <w:p w14:paraId="4B16878F" w14:textId="7F4B6D9D" w:rsidR="00F306BE" w:rsidRDefault="00937EE2" w:rsidP="00B87B64">
      <w:pPr>
        <w:spacing w:line="276" w:lineRule="auto"/>
        <w:jc w:val="both"/>
        <w:rPr>
          <w:rFonts w:ascii="Arial" w:hAnsi="Arial"/>
        </w:rPr>
      </w:pPr>
      <w:r w:rsidRPr="00BB55A1">
        <w:rPr>
          <w:rFonts w:ascii="Arial" w:hAnsi="Arial"/>
        </w:rPr>
        <w:t xml:space="preserve">Se  componen  de:  toallero,  jabonera  sencilla ,   jabonera  con agarradera,  el  gancho   y  el  </w:t>
      </w:r>
      <w:r w:rsidR="00CE070F" w:rsidRPr="00BB55A1">
        <w:rPr>
          <w:rFonts w:ascii="Arial" w:hAnsi="Arial"/>
        </w:rPr>
        <w:t>porta papel</w:t>
      </w:r>
      <w:r w:rsidR="00091917" w:rsidRPr="00BB55A1">
        <w:rPr>
          <w:rFonts w:ascii="Arial" w:hAnsi="Arial"/>
        </w:rPr>
        <w:t xml:space="preserve">, </w:t>
      </w:r>
      <w:r w:rsidR="00BB55A1">
        <w:rPr>
          <w:rFonts w:ascii="Arial" w:hAnsi="Arial"/>
        </w:rPr>
        <w:t>cepillero</w:t>
      </w:r>
      <w:r w:rsidR="00086C16" w:rsidRPr="00BB55A1">
        <w:rPr>
          <w:rFonts w:ascii="Arial" w:hAnsi="Arial"/>
        </w:rPr>
        <w:t xml:space="preserve">,  serán  de  la misma marca  y  calidad  que  el  lavabo  o  </w:t>
      </w:r>
      <w:proofErr w:type="spellStart"/>
      <w:r w:rsidR="00086C16" w:rsidRPr="00BB55A1">
        <w:rPr>
          <w:rFonts w:ascii="Arial" w:hAnsi="Arial"/>
        </w:rPr>
        <w:t>wc</w:t>
      </w:r>
      <w:proofErr w:type="spellEnd"/>
      <w:r w:rsidR="00086C16" w:rsidRPr="00BB55A1">
        <w:rPr>
          <w:rFonts w:ascii="Arial" w:hAnsi="Arial"/>
        </w:rPr>
        <w:t>.  y   serán   fijados   con pegazulejo. La colocación de los accesorios deberá ser según proyecto</w:t>
      </w:r>
      <w:r w:rsidR="00BB55A1">
        <w:rPr>
          <w:rFonts w:ascii="Arial" w:hAnsi="Arial"/>
        </w:rPr>
        <w:t>.</w:t>
      </w:r>
    </w:p>
    <w:p w14:paraId="38653767" w14:textId="77777777" w:rsidR="0004503F" w:rsidRPr="0004503F" w:rsidRDefault="0004503F" w:rsidP="0004503F"/>
    <w:p w14:paraId="5FA829B2" w14:textId="11C00FC6" w:rsidR="00782428" w:rsidRPr="00BB55A1" w:rsidRDefault="00937EE2" w:rsidP="00B87B64">
      <w:pPr>
        <w:pStyle w:val="Ttulo1"/>
        <w:spacing w:line="276" w:lineRule="auto"/>
        <w:rPr>
          <w:szCs w:val="24"/>
          <w:lang w:val="es-ES_tradnl" w:eastAsia="es-ES_tradnl"/>
        </w:rPr>
      </w:pPr>
      <w:r w:rsidRPr="00BB55A1">
        <w:rPr>
          <w:szCs w:val="24"/>
          <w:lang w:val="es-ES_tradnl" w:eastAsia="es-ES_tradnl"/>
        </w:rPr>
        <w:t xml:space="preserve">e).- </w:t>
      </w:r>
      <w:r w:rsidR="00291B8C" w:rsidRPr="00BB55A1">
        <w:rPr>
          <w:szCs w:val="24"/>
          <w:lang w:val="es-ES_tradnl" w:eastAsia="es-ES_tradnl"/>
        </w:rPr>
        <w:t>T</w:t>
      </w:r>
      <w:r w:rsidR="00BB55A1">
        <w:rPr>
          <w:szCs w:val="24"/>
          <w:lang w:val="es-ES_tradnl" w:eastAsia="es-ES_tradnl"/>
        </w:rPr>
        <w:t>inaco.-</w:t>
      </w:r>
    </w:p>
    <w:p w14:paraId="5154753E" w14:textId="75E482FA" w:rsidR="00937EE2" w:rsidRDefault="00937EE2" w:rsidP="00B87B64">
      <w:pPr>
        <w:spacing w:line="276" w:lineRule="auto"/>
        <w:jc w:val="both"/>
        <w:rPr>
          <w:rFonts w:ascii="Arial" w:hAnsi="Arial"/>
        </w:rPr>
      </w:pPr>
      <w:r w:rsidRPr="00BB55A1">
        <w:rPr>
          <w:rFonts w:ascii="Arial" w:hAnsi="Arial"/>
        </w:rPr>
        <w:t xml:space="preserve">Será </w:t>
      </w:r>
      <w:r w:rsidR="00782428" w:rsidRPr="00BB55A1">
        <w:rPr>
          <w:rFonts w:ascii="Arial" w:hAnsi="Arial"/>
        </w:rPr>
        <w:t xml:space="preserve">suministrado por el </w:t>
      </w:r>
      <w:r w:rsidR="00135FAA">
        <w:rPr>
          <w:rFonts w:ascii="Arial" w:hAnsi="Arial"/>
        </w:rPr>
        <w:t>contratista</w:t>
      </w:r>
      <w:r w:rsidR="00782428" w:rsidRPr="00BB55A1">
        <w:rPr>
          <w:rFonts w:ascii="Arial" w:hAnsi="Arial"/>
        </w:rPr>
        <w:t xml:space="preserve"> y deberá ser </w:t>
      </w:r>
      <w:r w:rsidR="00756F3E">
        <w:rPr>
          <w:rFonts w:ascii="Arial" w:hAnsi="Arial"/>
        </w:rPr>
        <w:t xml:space="preserve">de plástico de </w:t>
      </w:r>
      <w:r w:rsidR="00DB2DD8">
        <w:rPr>
          <w:rFonts w:ascii="Arial" w:hAnsi="Arial"/>
        </w:rPr>
        <w:t>1100</w:t>
      </w:r>
      <w:r w:rsidRPr="00BB55A1">
        <w:rPr>
          <w:rFonts w:ascii="Arial" w:hAnsi="Arial"/>
        </w:rPr>
        <w:t xml:space="preserve"> litros, con las conexiones de CPVC hidráulico necesarias para su funcionamiento, también se considera incluida la tubería de alimentación al tinaco, así como la bajada a los muebles de baño, incluye: suministro del material, mano de obra, subida y todo lo necesario para su buen funcionamiento.</w:t>
      </w:r>
    </w:p>
    <w:p w14:paraId="09036AA5" w14:textId="77777777" w:rsidR="00BB55A1" w:rsidRDefault="00BB55A1" w:rsidP="00B87B64">
      <w:pPr>
        <w:spacing w:line="276" w:lineRule="auto"/>
        <w:ind w:left="705"/>
        <w:jc w:val="both"/>
        <w:rPr>
          <w:rFonts w:ascii="Arial" w:hAnsi="Arial"/>
        </w:rPr>
      </w:pPr>
    </w:p>
    <w:p w14:paraId="6E643F5A" w14:textId="1EFDC88C" w:rsidR="00BB55A1" w:rsidRPr="00BB55A1" w:rsidRDefault="00BB55A1" w:rsidP="00B87B64">
      <w:pPr>
        <w:spacing w:line="276" w:lineRule="auto"/>
        <w:jc w:val="both"/>
        <w:rPr>
          <w:rFonts w:ascii="Arial" w:hAnsi="Arial"/>
        </w:rPr>
      </w:pPr>
      <w:r>
        <w:rPr>
          <w:rFonts w:ascii="Arial" w:hAnsi="Arial"/>
        </w:rPr>
        <w:t>Cada uno de los muebles será probado con una presión de la línea general previo a la recepción de la obra.</w:t>
      </w:r>
    </w:p>
    <w:p w14:paraId="700B7820" w14:textId="77777777" w:rsidR="00F306BE" w:rsidRPr="00BC3873" w:rsidRDefault="00F306BE" w:rsidP="00B87B64">
      <w:pPr>
        <w:spacing w:line="276" w:lineRule="auto"/>
        <w:jc w:val="both"/>
        <w:rPr>
          <w:rFonts w:ascii="Helvetica Neue" w:hAnsi="Helvetica Neue" w:cs="Helvetica Neue"/>
        </w:rPr>
      </w:pPr>
    </w:p>
    <w:p w14:paraId="5AF8EBEC" w14:textId="20C41F77" w:rsidR="00937EE2" w:rsidRPr="00BB55A1" w:rsidRDefault="00937EE2" w:rsidP="00B87B64">
      <w:pPr>
        <w:spacing w:line="276" w:lineRule="auto"/>
        <w:jc w:val="both"/>
        <w:rPr>
          <w:rFonts w:ascii="Arial" w:hAnsi="Arial"/>
        </w:rPr>
      </w:pPr>
      <w:r w:rsidRPr="00BB55A1">
        <w:rPr>
          <w:rFonts w:ascii="Arial" w:hAnsi="Arial"/>
          <w:b/>
          <w:sz w:val="32"/>
        </w:rPr>
        <w:t xml:space="preserve">Instalaciones eléctricas.- </w:t>
      </w:r>
      <w:r w:rsidRPr="00BB55A1">
        <w:rPr>
          <w:rFonts w:ascii="Arial" w:hAnsi="Arial"/>
        </w:rPr>
        <w:t xml:space="preserve">La instalación eléctrica deberá ser oculta, entubada con manguera  </w:t>
      </w:r>
      <w:r w:rsidR="00086C16" w:rsidRPr="00BB55A1">
        <w:rPr>
          <w:rFonts w:ascii="Arial" w:hAnsi="Arial"/>
        </w:rPr>
        <w:t>tipo</w:t>
      </w:r>
      <w:r w:rsidR="00433171" w:rsidRPr="00BB55A1">
        <w:rPr>
          <w:rFonts w:ascii="Arial" w:hAnsi="Arial"/>
        </w:rPr>
        <w:t xml:space="preserve"> </w:t>
      </w:r>
      <w:r w:rsidRPr="00BB55A1">
        <w:rPr>
          <w:rFonts w:ascii="Arial" w:hAnsi="Arial"/>
        </w:rPr>
        <w:t xml:space="preserve">poliducto de 3/4", </w:t>
      </w:r>
      <w:r w:rsidR="00086C16" w:rsidRPr="00BB55A1">
        <w:rPr>
          <w:rFonts w:ascii="Arial" w:hAnsi="Arial"/>
        </w:rPr>
        <w:t>cajas chalupa galvanizada de 2"x4" y caja octagonal galvanizada de  4”,  con  cables  no. 12 y 14</w:t>
      </w:r>
      <w:r w:rsidR="00D5766D">
        <w:rPr>
          <w:rFonts w:ascii="Arial" w:hAnsi="Arial"/>
        </w:rPr>
        <w:t xml:space="preserve"> en salidas de iluminación y contactos y cables no. 8 y 10 en alimentador de centro de carga</w:t>
      </w:r>
      <w:r w:rsidR="00086C16" w:rsidRPr="00BB55A1">
        <w:rPr>
          <w:rFonts w:ascii="Arial" w:hAnsi="Arial"/>
        </w:rPr>
        <w:t xml:space="preserve">,  accesorios  marca </w:t>
      </w:r>
      <w:proofErr w:type="spellStart"/>
      <w:r w:rsidR="00086C16" w:rsidRPr="00BB55A1">
        <w:rPr>
          <w:rFonts w:ascii="Arial" w:hAnsi="Arial"/>
        </w:rPr>
        <w:t>leviton</w:t>
      </w:r>
      <w:proofErr w:type="spellEnd"/>
      <w:r w:rsidR="00D5766D">
        <w:rPr>
          <w:rFonts w:ascii="Arial" w:hAnsi="Arial"/>
        </w:rPr>
        <w:t xml:space="preserve"> línea decora</w:t>
      </w:r>
      <w:r w:rsidR="00086C16" w:rsidRPr="00BB55A1">
        <w:rPr>
          <w:rFonts w:ascii="Arial" w:hAnsi="Arial"/>
        </w:rPr>
        <w:t xml:space="preserve"> color blanco según proyecto</w:t>
      </w:r>
      <w:r w:rsidRPr="00BB55A1">
        <w:rPr>
          <w:rFonts w:ascii="Arial" w:hAnsi="Arial"/>
        </w:rPr>
        <w:t>.</w:t>
      </w:r>
    </w:p>
    <w:p w14:paraId="1A7F9DFE" w14:textId="77777777" w:rsidR="00937EE2" w:rsidRPr="00BB55A1" w:rsidRDefault="00937EE2" w:rsidP="00B87B64">
      <w:pPr>
        <w:spacing w:line="276" w:lineRule="auto"/>
        <w:jc w:val="both"/>
        <w:rPr>
          <w:rFonts w:ascii="Arial" w:hAnsi="Arial"/>
        </w:rPr>
      </w:pPr>
    </w:p>
    <w:p w14:paraId="2CDCEA46" w14:textId="410E5FC2" w:rsidR="00937EE2" w:rsidRPr="00BB55A1" w:rsidRDefault="00937EE2" w:rsidP="00B87B64">
      <w:pPr>
        <w:spacing w:line="276" w:lineRule="auto"/>
        <w:jc w:val="both"/>
        <w:rPr>
          <w:rFonts w:ascii="Arial" w:hAnsi="Arial"/>
        </w:rPr>
      </w:pPr>
      <w:r w:rsidRPr="00BB55A1">
        <w:rPr>
          <w:rFonts w:ascii="Arial" w:hAnsi="Arial"/>
        </w:rPr>
        <w:t xml:space="preserve">Invariablemente los conductores  de  tierra  ( - )  serán  cables  de color  </w:t>
      </w:r>
      <w:r w:rsidR="00E12857">
        <w:rPr>
          <w:rFonts w:ascii="Arial" w:hAnsi="Arial"/>
        </w:rPr>
        <w:t>verde</w:t>
      </w:r>
      <w:r w:rsidRPr="00BB55A1">
        <w:rPr>
          <w:rFonts w:ascii="Arial" w:hAnsi="Arial"/>
        </w:rPr>
        <w:t xml:space="preserve">,  y  los  conductores  de  corriente   ( + )   serán  de  cualquier color excepto </w:t>
      </w:r>
      <w:r w:rsidR="00E12857">
        <w:rPr>
          <w:rFonts w:ascii="Arial" w:hAnsi="Arial"/>
        </w:rPr>
        <w:t>verde</w:t>
      </w:r>
      <w:r w:rsidRPr="00BB55A1">
        <w:rPr>
          <w:rFonts w:ascii="Arial" w:hAnsi="Arial"/>
        </w:rPr>
        <w:t>.</w:t>
      </w:r>
    </w:p>
    <w:p w14:paraId="32144078" w14:textId="77777777" w:rsidR="00937EE2" w:rsidRPr="00BB55A1" w:rsidRDefault="00937EE2" w:rsidP="00B87B64">
      <w:pPr>
        <w:spacing w:line="276" w:lineRule="auto"/>
        <w:jc w:val="both"/>
        <w:rPr>
          <w:rFonts w:ascii="Arial" w:hAnsi="Arial"/>
        </w:rPr>
      </w:pPr>
    </w:p>
    <w:p w14:paraId="4DFA088B" w14:textId="2587D6D2" w:rsidR="00937EE2" w:rsidRPr="00BB55A1" w:rsidRDefault="00937EE2" w:rsidP="00B87B64">
      <w:pPr>
        <w:spacing w:line="276" w:lineRule="auto"/>
        <w:jc w:val="both"/>
        <w:rPr>
          <w:rFonts w:ascii="Arial" w:hAnsi="Arial"/>
        </w:rPr>
      </w:pPr>
      <w:r w:rsidRPr="00BB55A1">
        <w:rPr>
          <w:rFonts w:ascii="Arial" w:hAnsi="Arial"/>
        </w:rPr>
        <w:t>Las tuberías, cajas y conductores deberán ser de marca nacional,  de  buena  calidad,  comerciales,  previamente  autorizados  por  la  dirección de obra.</w:t>
      </w:r>
    </w:p>
    <w:p w14:paraId="0C26AB3E" w14:textId="77777777" w:rsidR="00937EE2" w:rsidRPr="00BB55A1" w:rsidRDefault="00937EE2" w:rsidP="00B87B64">
      <w:pPr>
        <w:spacing w:line="276" w:lineRule="auto"/>
        <w:jc w:val="both"/>
        <w:rPr>
          <w:rFonts w:ascii="Arial" w:hAnsi="Arial"/>
        </w:rPr>
      </w:pPr>
    </w:p>
    <w:p w14:paraId="42842ED5" w14:textId="77777777" w:rsidR="00937EE2" w:rsidRPr="00BB55A1" w:rsidRDefault="00937EE2" w:rsidP="00B87B64">
      <w:pPr>
        <w:spacing w:line="276" w:lineRule="auto"/>
        <w:jc w:val="both"/>
        <w:rPr>
          <w:rFonts w:ascii="Arial" w:hAnsi="Arial"/>
        </w:rPr>
      </w:pPr>
      <w:r w:rsidRPr="00BB55A1">
        <w:rPr>
          <w:rFonts w:ascii="Arial" w:hAnsi="Arial"/>
        </w:rPr>
        <w:t>En vista de que toda la instalación eléctrica es oculta por lo tanto no se permitirá ranurar  los  muros  en  forma vertical, horizontal y/o inclinada.</w:t>
      </w:r>
    </w:p>
    <w:p w14:paraId="64057BE4" w14:textId="77777777" w:rsidR="00937EE2" w:rsidRPr="00BB55A1" w:rsidRDefault="00937EE2" w:rsidP="00B87B64">
      <w:pPr>
        <w:spacing w:line="276" w:lineRule="auto"/>
        <w:jc w:val="both"/>
        <w:rPr>
          <w:rFonts w:ascii="Arial" w:hAnsi="Arial"/>
        </w:rPr>
      </w:pPr>
    </w:p>
    <w:p w14:paraId="416EC3DA" w14:textId="549F5878" w:rsidR="00937EE2" w:rsidRPr="00BB55A1" w:rsidRDefault="00937EE2" w:rsidP="00B87B64">
      <w:pPr>
        <w:spacing w:line="276" w:lineRule="auto"/>
        <w:jc w:val="both"/>
        <w:rPr>
          <w:rFonts w:ascii="Arial" w:hAnsi="Arial"/>
        </w:rPr>
      </w:pPr>
      <w:r w:rsidRPr="00BB55A1">
        <w:rPr>
          <w:rFonts w:ascii="Arial" w:hAnsi="Arial"/>
        </w:rPr>
        <w:t>La instalación eléctrica incluye todas las salidas eléctricas  de  la vivienda, con suministro y colocación de: tubería,  cajas,  cableado, y accesorios  así  como  también  pruebas  eléctricas,  acarreo   de  materiales</w:t>
      </w:r>
      <w:r w:rsidR="00D5766D">
        <w:rPr>
          <w:rFonts w:ascii="Arial" w:hAnsi="Arial"/>
        </w:rPr>
        <w:t xml:space="preserve"> </w:t>
      </w:r>
      <w:r w:rsidRPr="00BB55A1">
        <w:rPr>
          <w:rFonts w:ascii="Arial" w:hAnsi="Arial"/>
        </w:rPr>
        <w:t>y mano de obra.</w:t>
      </w:r>
    </w:p>
    <w:p w14:paraId="515C5CDC" w14:textId="77777777" w:rsidR="00937EE2" w:rsidRPr="00BB55A1" w:rsidRDefault="00937EE2" w:rsidP="00B87B64">
      <w:pPr>
        <w:spacing w:line="276" w:lineRule="auto"/>
        <w:jc w:val="both"/>
        <w:rPr>
          <w:rFonts w:ascii="Arial" w:hAnsi="Arial"/>
        </w:rPr>
      </w:pPr>
    </w:p>
    <w:p w14:paraId="6A74C9FC" w14:textId="3119D13F" w:rsidR="00F306BE" w:rsidRPr="00871CB2" w:rsidRDefault="00937EE2" w:rsidP="00B87B64">
      <w:pPr>
        <w:spacing w:line="276" w:lineRule="auto"/>
        <w:jc w:val="both"/>
        <w:rPr>
          <w:rFonts w:ascii="Arial" w:hAnsi="Arial"/>
        </w:rPr>
      </w:pPr>
      <w:r w:rsidRPr="00BB55A1">
        <w:rPr>
          <w:rFonts w:ascii="Arial" w:hAnsi="Arial"/>
        </w:rPr>
        <w:t>Se seguirán las normas de C.F.E. en toda la instalación. La instalación eléctrica se ejecutara según el proyecto, cualquier cambio a diseño, especificaciones, marca, localización, etc., deberá ser aprobado previamente a su instalación por la dirección de obra.</w:t>
      </w:r>
    </w:p>
    <w:p w14:paraId="58400647" w14:textId="77777777" w:rsidR="00B87B64" w:rsidRDefault="00B87B64" w:rsidP="00B87B64">
      <w:pPr>
        <w:spacing w:line="276" w:lineRule="auto"/>
        <w:jc w:val="both"/>
        <w:rPr>
          <w:rFonts w:ascii="Arial" w:hAnsi="Arial"/>
          <w:b/>
          <w:sz w:val="32"/>
        </w:rPr>
      </w:pPr>
    </w:p>
    <w:p w14:paraId="5C4C522E" w14:textId="167316D7" w:rsidR="00937EE2" w:rsidRPr="00086C16" w:rsidRDefault="00937EE2" w:rsidP="00B87B64">
      <w:pPr>
        <w:spacing w:line="276" w:lineRule="auto"/>
        <w:jc w:val="both"/>
        <w:rPr>
          <w:rFonts w:ascii="Helvetica Neue" w:hAnsi="Helvetica Neue" w:cs="Helvetica Neue"/>
        </w:rPr>
      </w:pPr>
      <w:r w:rsidRPr="00BB55A1">
        <w:rPr>
          <w:rFonts w:ascii="Arial" w:hAnsi="Arial"/>
          <w:b/>
          <w:sz w:val="32"/>
        </w:rPr>
        <w:t>Suministro y colocación de marcos metálicos para puertas.-</w:t>
      </w:r>
      <w:r w:rsidRPr="00BC3873">
        <w:rPr>
          <w:rFonts w:ascii="Helvetica Neue" w:hAnsi="Helvetica Neue" w:cs="Helvetica Neue"/>
          <w:b/>
          <w:sz w:val="32"/>
        </w:rPr>
        <w:t xml:space="preserve"> </w:t>
      </w:r>
      <w:r w:rsidRPr="00BB55A1">
        <w:rPr>
          <w:rFonts w:ascii="Arial" w:hAnsi="Arial"/>
        </w:rPr>
        <w:t xml:space="preserve">Los </w:t>
      </w:r>
      <w:r w:rsidR="00086C16" w:rsidRPr="00BB55A1">
        <w:rPr>
          <w:rFonts w:ascii="Arial" w:hAnsi="Arial"/>
        </w:rPr>
        <w:t>marcos metálicos serán de perfil  tubular  comercial,  calibre  no. 20 línea</w:t>
      </w:r>
      <w:r w:rsidR="00BB55A1">
        <w:rPr>
          <w:rFonts w:ascii="Arial" w:hAnsi="Arial"/>
        </w:rPr>
        <w:t xml:space="preserve"> 2000</w:t>
      </w:r>
      <w:r w:rsidR="00086C16" w:rsidRPr="00BB55A1">
        <w:rPr>
          <w:rFonts w:ascii="Arial" w:hAnsi="Arial"/>
        </w:rPr>
        <w:t xml:space="preserve"> marca nacional con previa </w:t>
      </w:r>
      <w:r w:rsidR="00086C16" w:rsidRPr="00BB55A1">
        <w:rPr>
          <w:rFonts w:ascii="Arial" w:hAnsi="Arial"/>
        </w:rPr>
        <w:lastRenderedPageBreak/>
        <w:t>aplicación de anticorrosivo color rojo. La colocación de los marcos metálicos serán a plomo y a nivel, debiéndose checar las escuadras entre perfiles, deberá respetarse el paño de colocación respecto a los acabados interiores y exteriores.  las  anclas  serán  amacizadas  con  mortero  cemento-arena   1:4 (las chambranas no se colocan con anclas, ya que se fijan con taquete expansivo y pija), y deberán ser  rellenados y perfilados con el mismo mortero por ambas caras,   incluye:   ranuras,  colocación,  nivelación</w:t>
      </w:r>
      <w:r w:rsidRPr="00BB55A1">
        <w:rPr>
          <w:rFonts w:ascii="Arial" w:hAnsi="Arial"/>
        </w:rPr>
        <w:t>,  plomeado,  perfilado, acarreo, limpieza del marco, material y mano de obra.</w:t>
      </w:r>
      <w:r w:rsidR="00433171" w:rsidRPr="00BB55A1">
        <w:rPr>
          <w:rFonts w:ascii="Arial" w:hAnsi="Arial"/>
        </w:rPr>
        <w:t xml:space="preserve"> </w:t>
      </w:r>
      <w:r w:rsidR="00086C16" w:rsidRPr="00BB55A1">
        <w:rPr>
          <w:rFonts w:ascii="Arial" w:hAnsi="Arial"/>
        </w:rPr>
        <w:t xml:space="preserve">Incluye retoques de pintura en las chambranas en caso de que se hayan rallado y el sellado con silicón </w:t>
      </w:r>
      <w:proofErr w:type="spellStart"/>
      <w:r w:rsidR="00086C16" w:rsidRPr="00BB55A1">
        <w:rPr>
          <w:rFonts w:ascii="Arial" w:hAnsi="Arial"/>
        </w:rPr>
        <w:t>antihongo</w:t>
      </w:r>
      <w:proofErr w:type="spellEnd"/>
      <w:r w:rsidR="00086C16" w:rsidRPr="00BB55A1">
        <w:rPr>
          <w:rFonts w:ascii="Arial" w:hAnsi="Arial"/>
        </w:rPr>
        <w:t xml:space="preserve"> color blanco en ambas caras.</w:t>
      </w:r>
    </w:p>
    <w:p w14:paraId="76F9852D" w14:textId="77777777" w:rsidR="00937EE2" w:rsidRPr="00BC3873" w:rsidRDefault="00937EE2" w:rsidP="00B87B64">
      <w:pPr>
        <w:spacing w:line="276" w:lineRule="auto"/>
        <w:jc w:val="both"/>
        <w:rPr>
          <w:rFonts w:ascii="Helvetica Neue" w:hAnsi="Helvetica Neue" w:cs="Helvetica Neue"/>
          <w:b/>
          <w:sz w:val="32"/>
        </w:rPr>
      </w:pPr>
    </w:p>
    <w:p w14:paraId="5D770C2D" w14:textId="7F20F99F" w:rsidR="00937EE2" w:rsidRPr="00BC3873" w:rsidRDefault="00937EE2" w:rsidP="00B87B64">
      <w:pPr>
        <w:spacing w:line="276" w:lineRule="auto"/>
        <w:jc w:val="both"/>
        <w:rPr>
          <w:rFonts w:ascii="Helvetica Neue" w:hAnsi="Helvetica Neue" w:cs="Helvetica Neue"/>
        </w:rPr>
      </w:pPr>
      <w:r w:rsidRPr="00BB55A1">
        <w:rPr>
          <w:rFonts w:ascii="Arial" w:hAnsi="Arial"/>
          <w:b/>
          <w:sz w:val="32"/>
        </w:rPr>
        <w:t>Puerta de acceso.-</w:t>
      </w:r>
      <w:r w:rsidRPr="00BC3873">
        <w:rPr>
          <w:rFonts w:ascii="Helvetica Neue" w:hAnsi="Helvetica Neue" w:cs="Helvetica Neue"/>
          <w:b/>
          <w:sz w:val="32"/>
        </w:rPr>
        <w:t xml:space="preserve"> </w:t>
      </w:r>
      <w:r w:rsidR="00086C16" w:rsidRPr="00BB55A1">
        <w:rPr>
          <w:rFonts w:ascii="Arial" w:hAnsi="Arial"/>
        </w:rPr>
        <w:t xml:space="preserve">Puerta </w:t>
      </w:r>
      <w:r w:rsidR="00C0334E" w:rsidRPr="00BB55A1">
        <w:rPr>
          <w:rFonts w:ascii="Arial" w:hAnsi="Arial"/>
        </w:rPr>
        <w:t xml:space="preserve">laminada </w:t>
      </w:r>
      <w:r w:rsidR="00086C16" w:rsidRPr="00BB55A1">
        <w:rPr>
          <w:rFonts w:ascii="Arial" w:hAnsi="Arial"/>
        </w:rPr>
        <w:t>lisa</w:t>
      </w:r>
      <w:r w:rsidR="00C0334E" w:rsidRPr="00BB55A1">
        <w:rPr>
          <w:rFonts w:ascii="Arial" w:hAnsi="Arial"/>
        </w:rPr>
        <w:t xml:space="preserve"> para exterior</w:t>
      </w:r>
      <w:r w:rsidR="00086C16" w:rsidRPr="00BB55A1">
        <w:rPr>
          <w:rFonts w:ascii="Arial" w:hAnsi="Arial"/>
        </w:rPr>
        <w:t xml:space="preserve"> de </w:t>
      </w:r>
      <w:r w:rsidR="00C0334E" w:rsidRPr="00BB55A1">
        <w:rPr>
          <w:rFonts w:ascii="Arial" w:hAnsi="Arial"/>
        </w:rPr>
        <w:t>0.95</w:t>
      </w:r>
      <w:r w:rsidR="00086C16" w:rsidRPr="00BB55A1">
        <w:rPr>
          <w:rFonts w:ascii="Arial" w:hAnsi="Arial"/>
        </w:rPr>
        <w:t xml:space="preserve"> x 2.06 </w:t>
      </w:r>
      <w:proofErr w:type="spellStart"/>
      <w:r w:rsidR="00086C16" w:rsidRPr="00BB55A1">
        <w:rPr>
          <w:rFonts w:ascii="Arial" w:hAnsi="Arial"/>
        </w:rPr>
        <w:t>mts</w:t>
      </w:r>
      <w:proofErr w:type="spellEnd"/>
      <w:r w:rsidR="00086C16" w:rsidRPr="00BB55A1">
        <w:rPr>
          <w:rFonts w:ascii="Arial" w:hAnsi="Arial"/>
        </w:rPr>
        <w:t xml:space="preserve"> color blanco fijada con bisagra metálica de 4 x 3 y chapa con llave marca </w:t>
      </w:r>
      <w:proofErr w:type="spellStart"/>
      <w:r w:rsidR="00086C16" w:rsidRPr="00BB55A1">
        <w:rPr>
          <w:rFonts w:ascii="Arial" w:hAnsi="Arial"/>
        </w:rPr>
        <w:t>dexter</w:t>
      </w:r>
      <w:proofErr w:type="spellEnd"/>
      <w:r w:rsidR="00086C16" w:rsidRPr="00BB55A1">
        <w:rPr>
          <w:rFonts w:ascii="Arial" w:hAnsi="Arial"/>
        </w:rPr>
        <w:t xml:space="preserve"> o similar en calidad y </w:t>
      </w:r>
      <w:r w:rsidRPr="00BB55A1">
        <w:rPr>
          <w:rFonts w:ascii="Arial" w:hAnsi="Arial"/>
        </w:rPr>
        <w:t xml:space="preserve">para que el contratista pueda usar una marca distinta a la solicitada, deberá contar con la aprobación por escrito de parte del propio instituto. </w:t>
      </w:r>
      <w:r w:rsidR="00C0334E" w:rsidRPr="00BB55A1">
        <w:rPr>
          <w:rFonts w:ascii="Arial" w:hAnsi="Arial"/>
        </w:rPr>
        <w:t xml:space="preserve">Incluye: </w:t>
      </w:r>
      <w:r w:rsidRPr="00BB55A1">
        <w:rPr>
          <w:rFonts w:ascii="Arial" w:hAnsi="Arial"/>
        </w:rPr>
        <w:t>instalación  de  puerta  y  chapa,  acarreo  de materiales y mano de obra.</w:t>
      </w:r>
    </w:p>
    <w:p w14:paraId="0F2176AE" w14:textId="77777777" w:rsidR="00BB55A1" w:rsidRDefault="00BB55A1" w:rsidP="00B87B64">
      <w:pPr>
        <w:spacing w:line="276" w:lineRule="auto"/>
        <w:jc w:val="both"/>
        <w:rPr>
          <w:rFonts w:ascii="Helvetica Neue" w:hAnsi="Helvetica Neue" w:cs="Helvetica Neue"/>
        </w:rPr>
      </w:pPr>
    </w:p>
    <w:p w14:paraId="17A2FE3F" w14:textId="6D199B95" w:rsidR="00937EE2" w:rsidRPr="00BC3873" w:rsidRDefault="00937EE2" w:rsidP="00B87B64">
      <w:pPr>
        <w:spacing w:line="276" w:lineRule="auto"/>
        <w:jc w:val="both"/>
        <w:rPr>
          <w:rFonts w:ascii="Helvetica Neue" w:hAnsi="Helvetica Neue" w:cs="Helvetica Neue"/>
        </w:rPr>
      </w:pPr>
      <w:r w:rsidRPr="00BB55A1">
        <w:rPr>
          <w:rFonts w:ascii="Arial" w:hAnsi="Arial"/>
          <w:b/>
          <w:sz w:val="32"/>
        </w:rPr>
        <w:t xml:space="preserve">Puerta de </w:t>
      </w:r>
      <w:proofErr w:type="gramStart"/>
      <w:r w:rsidRPr="00BB55A1">
        <w:rPr>
          <w:rFonts w:ascii="Arial" w:hAnsi="Arial"/>
          <w:b/>
          <w:sz w:val="32"/>
        </w:rPr>
        <w:t>baño.-</w:t>
      </w:r>
      <w:proofErr w:type="gramEnd"/>
      <w:r w:rsidRPr="00BC3873">
        <w:rPr>
          <w:rFonts w:ascii="Helvetica Neue" w:hAnsi="Helvetica Neue" w:cs="Helvetica Neue"/>
          <w:b/>
          <w:sz w:val="32"/>
        </w:rPr>
        <w:t xml:space="preserve"> </w:t>
      </w:r>
      <w:r w:rsidR="00086C16" w:rsidRPr="00BB55A1">
        <w:rPr>
          <w:rFonts w:ascii="Arial" w:hAnsi="Arial"/>
        </w:rPr>
        <w:t>Puerta prefabricada lisa</w:t>
      </w:r>
      <w:r w:rsidR="00516EA8">
        <w:rPr>
          <w:rFonts w:ascii="Arial" w:hAnsi="Arial"/>
        </w:rPr>
        <w:t xml:space="preserve"> de alum</w:t>
      </w:r>
      <w:r w:rsidR="0064165C">
        <w:rPr>
          <w:rFonts w:ascii="Arial" w:hAnsi="Arial"/>
        </w:rPr>
        <w:t>i</w:t>
      </w:r>
      <w:r w:rsidR="00516EA8">
        <w:rPr>
          <w:rFonts w:ascii="Arial" w:hAnsi="Arial"/>
        </w:rPr>
        <w:t>nio línea 3000 forrada con PVC</w:t>
      </w:r>
      <w:r w:rsidR="00086C16" w:rsidRPr="00BB55A1">
        <w:rPr>
          <w:rFonts w:ascii="Arial" w:hAnsi="Arial"/>
        </w:rPr>
        <w:t xml:space="preserve"> para interior de </w:t>
      </w:r>
      <w:r w:rsidR="00C0334E" w:rsidRPr="00BB55A1">
        <w:rPr>
          <w:rFonts w:ascii="Arial" w:hAnsi="Arial"/>
        </w:rPr>
        <w:t>1.0</w:t>
      </w:r>
      <w:r w:rsidR="00D5766D">
        <w:rPr>
          <w:rFonts w:ascii="Arial" w:hAnsi="Arial"/>
        </w:rPr>
        <w:t>5</w:t>
      </w:r>
      <w:r w:rsidR="00086C16" w:rsidRPr="00BB55A1">
        <w:rPr>
          <w:rFonts w:ascii="Arial" w:hAnsi="Arial"/>
        </w:rPr>
        <w:t xml:space="preserve"> x 2.</w:t>
      </w:r>
      <w:r w:rsidR="00D5766D">
        <w:rPr>
          <w:rFonts w:ascii="Arial" w:hAnsi="Arial"/>
        </w:rPr>
        <w:t>14</w:t>
      </w:r>
      <w:r w:rsidR="00086C16" w:rsidRPr="00BB55A1">
        <w:rPr>
          <w:rFonts w:ascii="Arial" w:hAnsi="Arial"/>
        </w:rPr>
        <w:t xml:space="preserve"> </w:t>
      </w:r>
      <w:proofErr w:type="spellStart"/>
      <w:r w:rsidR="00086C16" w:rsidRPr="00BB55A1">
        <w:rPr>
          <w:rFonts w:ascii="Arial" w:hAnsi="Arial"/>
        </w:rPr>
        <w:t>mts</w:t>
      </w:r>
      <w:proofErr w:type="spellEnd"/>
      <w:r w:rsidR="00086C16" w:rsidRPr="00BB55A1">
        <w:rPr>
          <w:rFonts w:ascii="Arial" w:hAnsi="Arial"/>
        </w:rPr>
        <w:t xml:space="preserve"> color blanco </w:t>
      </w:r>
      <w:r w:rsidR="00C0334E" w:rsidRPr="00BB55A1">
        <w:rPr>
          <w:rFonts w:ascii="Arial" w:hAnsi="Arial"/>
        </w:rPr>
        <w:t xml:space="preserve">tipo corrediza </w:t>
      </w:r>
      <w:r w:rsidR="00086C16" w:rsidRPr="00BB55A1">
        <w:rPr>
          <w:rFonts w:ascii="Arial" w:hAnsi="Arial"/>
        </w:rPr>
        <w:t xml:space="preserve">fijada con </w:t>
      </w:r>
      <w:r w:rsidR="00C0334E" w:rsidRPr="00BB55A1">
        <w:rPr>
          <w:rFonts w:ascii="Arial" w:hAnsi="Arial"/>
        </w:rPr>
        <w:t xml:space="preserve">riel superior con carretilla </w:t>
      </w:r>
      <w:r w:rsidR="0064165C" w:rsidRPr="00BB55A1">
        <w:rPr>
          <w:rFonts w:ascii="Arial" w:hAnsi="Arial"/>
        </w:rPr>
        <w:t>metálica</w:t>
      </w:r>
      <w:r w:rsidR="00C0334E" w:rsidRPr="00BB55A1">
        <w:rPr>
          <w:rFonts w:ascii="Arial" w:hAnsi="Arial"/>
        </w:rPr>
        <w:t xml:space="preserve"> la cual debe soportar el peso de la misma puerta, deberá incluir jaladera</w:t>
      </w:r>
      <w:r w:rsidR="00516EA8">
        <w:rPr>
          <w:rFonts w:ascii="Arial" w:hAnsi="Arial"/>
        </w:rPr>
        <w:t xml:space="preserve"> tipo trompa de elefante</w:t>
      </w:r>
      <w:r w:rsidRPr="00BB55A1">
        <w:rPr>
          <w:rFonts w:ascii="Arial" w:hAnsi="Arial"/>
        </w:rPr>
        <w:t xml:space="preserve">. </w:t>
      </w:r>
      <w:r w:rsidR="00A852E3" w:rsidRPr="00BB55A1">
        <w:rPr>
          <w:rFonts w:ascii="Arial" w:hAnsi="Arial"/>
        </w:rPr>
        <w:t>Incluye: fabricación</w:t>
      </w:r>
      <w:r w:rsidRPr="00BB55A1">
        <w:rPr>
          <w:rFonts w:ascii="Arial" w:hAnsi="Arial"/>
        </w:rPr>
        <w:t>, lijado, entintado, barnizado  instalación  de  puerta  y  chapa,  acarreo  de materiales, materiales y mano de obra.</w:t>
      </w:r>
    </w:p>
    <w:p w14:paraId="63006C02" w14:textId="67490556" w:rsidR="00937EE2" w:rsidRPr="00BC3873" w:rsidRDefault="00937EE2" w:rsidP="00B87B64">
      <w:pPr>
        <w:spacing w:line="276" w:lineRule="auto"/>
        <w:jc w:val="both"/>
        <w:rPr>
          <w:rFonts w:ascii="Helvetica Neue" w:hAnsi="Helvetica Neue" w:cs="Helvetica Neue"/>
          <w:b/>
          <w:sz w:val="32"/>
        </w:rPr>
      </w:pPr>
    </w:p>
    <w:p w14:paraId="223C809D" w14:textId="0A7D2D26" w:rsidR="00937EE2" w:rsidRPr="00B87B64" w:rsidRDefault="00937EE2" w:rsidP="00B87B64">
      <w:pPr>
        <w:spacing w:line="276" w:lineRule="auto"/>
        <w:jc w:val="both"/>
        <w:rPr>
          <w:rFonts w:ascii="Arial" w:hAnsi="Arial"/>
        </w:rPr>
      </w:pPr>
      <w:r w:rsidRPr="00BB55A1">
        <w:rPr>
          <w:rFonts w:ascii="Arial" w:hAnsi="Arial"/>
          <w:b/>
          <w:sz w:val="32"/>
        </w:rPr>
        <w:t>Limpieza general de la obra.-</w:t>
      </w:r>
      <w:r w:rsidRPr="00BC3873">
        <w:rPr>
          <w:rFonts w:ascii="Helvetica Neue" w:hAnsi="Helvetica Neue" w:cs="Helvetica Neue"/>
          <w:b/>
          <w:sz w:val="32"/>
        </w:rPr>
        <w:t xml:space="preserve"> </w:t>
      </w:r>
      <w:r w:rsidRPr="00BB55A1">
        <w:rPr>
          <w:rFonts w:ascii="Arial" w:hAnsi="Arial"/>
        </w:rPr>
        <w:t>La vivienda y el lote completo en general, deberán  que</w:t>
      </w:r>
      <w:r w:rsidR="00BB55A1">
        <w:rPr>
          <w:rFonts w:ascii="Arial" w:hAnsi="Arial"/>
        </w:rPr>
        <w:t>dar  completamente  limpios  de</w:t>
      </w:r>
      <w:r w:rsidRPr="00BB55A1">
        <w:rPr>
          <w:rFonts w:ascii="Arial" w:hAnsi="Arial"/>
        </w:rPr>
        <w:t xml:space="preserve"> materiales  de  construcción, basura y escombros y además, el lote deberá ser emparejado o nivelado con material del propio terreno, considerando la superficie total del lote.</w:t>
      </w:r>
    </w:p>
    <w:p w14:paraId="061ED27E" w14:textId="77777777" w:rsidR="00937EE2" w:rsidRPr="00B87B64" w:rsidRDefault="00937EE2" w:rsidP="00B87B64">
      <w:pPr>
        <w:spacing w:line="276" w:lineRule="auto"/>
        <w:jc w:val="both"/>
        <w:rPr>
          <w:rFonts w:ascii="Arial" w:hAnsi="Arial"/>
        </w:rPr>
      </w:pPr>
    </w:p>
    <w:p w14:paraId="677DDBE0" w14:textId="775EA648" w:rsidR="00937EE2" w:rsidRPr="00BB55A1" w:rsidRDefault="00937EE2" w:rsidP="00B87B64">
      <w:pPr>
        <w:spacing w:line="276" w:lineRule="auto"/>
        <w:jc w:val="both"/>
        <w:rPr>
          <w:rFonts w:ascii="Arial" w:hAnsi="Arial"/>
        </w:rPr>
      </w:pPr>
      <w:r w:rsidRPr="00BB55A1">
        <w:rPr>
          <w:rFonts w:ascii="Arial" w:hAnsi="Arial"/>
        </w:rPr>
        <w:t>Se limpiaran los: pisos,  muros,  ventanas, losa de azotea,  plafones muebles sanitarios y vidrios.</w:t>
      </w:r>
    </w:p>
    <w:p w14:paraId="626911BD" w14:textId="77777777" w:rsidR="00937EE2" w:rsidRPr="00BB55A1" w:rsidRDefault="00937EE2" w:rsidP="00B87B64">
      <w:pPr>
        <w:spacing w:line="276" w:lineRule="auto"/>
        <w:jc w:val="both"/>
        <w:rPr>
          <w:rFonts w:ascii="Arial" w:hAnsi="Arial"/>
        </w:rPr>
      </w:pPr>
    </w:p>
    <w:p w14:paraId="31044CA0" w14:textId="467D18B5" w:rsidR="0004503F" w:rsidRDefault="00937EE2" w:rsidP="00B87B64">
      <w:pPr>
        <w:spacing w:line="276" w:lineRule="auto"/>
        <w:jc w:val="both"/>
        <w:rPr>
          <w:rFonts w:ascii="Arial" w:hAnsi="Arial"/>
        </w:rPr>
      </w:pPr>
      <w:r w:rsidRPr="00BB55A1">
        <w:rPr>
          <w:rFonts w:ascii="Arial" w:hAnsi="Arial"/>
        </w:rPr>
        <w:t>También se deberá limpiar los excedentes de tierra y concreto que estén a la vista producto de los trabajos en  losa  de  cimentación,  castillos,  cadenas de cerramiento y losa  de  azotea,  juntando escombro  y  basura  en  un  solo  lugar  para  su  carga  y acarreo fuera del sitio de obra.</w:t>
      </w:r>
    </w:p>
    <w:p w14:paraId="20A4766C" w14:textId="6B7A371E" w:rsidR="00937EE2" w:rsidRPr="00BB55A1" w:rsidRDefault="00937EE2" w:rsidP="00B87B64">
      <w:pPr>
        <w:spacing w:line="276" w:lineRule="auto"/>
        <w:jc w:val="both"/>
        <w:rPr>
          <w:rFonts w:ascii="Arial" w:hAnsi="Arial"/>
        </w:rPr>
      </w:pPr>
      <w:r w:rsidRPr="00BB55A1">
        <w:rPr>
          <w:rFonts w:ascii="Arial" w:hAnsi="Arial"/>
        </w:rPr>
        <w:t xml:space="preserve">La  vivienda  deberá  quedar  en  condiciones  </w:t>
      </w:r>
      <w:r w:rsidR="00A852E3" w:rsidRPr="00BB55A1">
        <w:rPr>
          <w:rFonts w:ascii="Arial" w:hAnsi="Arial"/>
        </w:rPr>
        <w:t>óptimas</w:t>
      </w:r>
      <w:r w:rsidRPr="00BB55A1">
        <w:rPr>
          <w:rFonts w:ascii="Arial" w:hAnsi="Arial"/>
        </w:rPr>
        <w:t xml:space="preserve">  para  que  los  beneficiarios la habiten inmediatamente.</w:t>
      </w:r>
    </w:p>
    <w:p w14:paraId="605FC055" w14:textId="4AA17B60" w:rsidR="00937EE2" w:rsidRPr="00BB55A1" w:rsidRDefault="00937EE2" w:rsidP="00B87B64">
      <w:pPr>
        <w:spacing w:line="276" w:lineRule="auto"/>
        <w:jc w:val="both"/>
        <w:rPr>
          <w:rFonts w:ascii="Arial" w:hAnsi="Arial"/>
        </w:rPr>
      </w:pPr>
    </w:p>
    <w:p w14:paraId="5462786F" w14:textId="3006E6EB" w:rsidR="00937EE2" w:rsidRPr="00BB55A1" w:rsidRDefault="00937EE2" w:rsidP="00B87B64">
      <w:pPr>
        <w:spacing w:line="276" w:lineRule="auto"/>
        <w:jc w:val="both"/>
        <w:rPr>
          <w:rFonts w:ascii="Arial" w:hAnsi="Arial"/>
        </w:rPr>
      </w:pPr>
      <w:r w:rsidRPr="00BB55A1">
        <w:rPr>
          <w:rFonts w:ascii="Arial" w:hAnsi="Arial"/>
        </w:rPr>
        <w:t>Incluye:   Limpieza,   acarreos, retiro de escombro fuera del sitio de obra,  accesorios  de  limpieza,  materiales y mano de obra.</w:t>
      </w:r>
    </w:p>
    <w:p w14:paraId="393A8E55" w14:textId="77777777" w:rsidR="00B87B64" w:rsidRDefault="00B87B64" w:rsidP="00B87B64">
      <w:pPr>
        <w:spacing w:line="276" w:lineRule="auto"/>
        <w:jc w:val="both"/>
        <w:rPr>
          <w:rFonts w:ascii="Arial" w:hAnsi="Arial"/>
          <w:b/>
          <w:sz w:val="32"/>
        </w:rPr>
      </w:pPr>
    </w:p>
    <w:p w14:paraId="541E9E24" w14:textId="305147C1" w:rsidR="00937EE2" w:rsidRPr="00BC3873" w:rsidRDefault="00937EE2" w:rsidP="00B87B64">
      <w:pPr>
        <w:spacing w:line="276" w:lineRule="auto"/>
        <w:jc w:val="both"/>
        <w:rPr>
          <w:rFonts w:ascii="Helvetica Neue" w:hAnsi="Helvetica Neue" w:cs="Helvetica Neue"/>
        </w:rPr>
      </w:pPr>
      <w:r w:rsidRPr="00BB55A1">
        <w:rPr>
          <w:rFonts w:ascii="Arial" w:hAnsi="Arial"/>
          <w:b/>
          <w:sz w:val="32"/>
        </w:rPr>
        <w:lastRenderedPageBreak/>
        <w:t>Calidad de los materiales.-</w:t>
      </w:r>
      <w:r w:rsidRPr="00BC3873">
        <w:rPr>
          <w:rFonts w:ascii="Helvetica Neue" w:hAnsi="Helvetica Neue" w:cs="Helvetica Neue"/>
          <w:b/>
          <w:sz w:val="32"/>
        </w:rPr>
        <w:t xml:space="preserve"> </w:t>
      </w:r>
      <w:r w:rsidRPr="00BB55A1">
        <w:rPr>
          <w:rFonts w:ascii="Arial" w:hAnsi="Arial"/>
        </w:rPr>
        <w:t>Todos los  materiales  que se  utilicen  en la  obra,  se  muestrearan  antes de ser instalados, ante la supervisión de obra, comprobando su calidad y resistencia, se  rechaza  todo  material  que no  cumpla con las especificaciones y normas establecidas.</w:t>
      </w:r>
    </w:p>
    <w:p w14:paraId="35A5A871" w14:textId="77777777" w:rsidR="00937EE2" w:rsidRPr="00BC3873" w:rsidRDefault="00937EE2" w:rsidP="00B87B64">
      <w:pPr>
        <w:spacing w:line="276" w:lineRule="auto"/>
        <w:jc w:val="both"/>
        <w:rPr>
          <w:rFonts w:ascii="Helvetica Neue" w:hAnsi="Helvetica Neue" w:cs="Helvetica Neue"/>
        </w:rPr>
      </w:pPr>
    </w:p>
    <w:p w14:paraId="2F3BB6F7" w14:textId="77777777" w:rsidR="00937EE2" w:rsidRPr="00BC3873" w:rsidRDefault="00937EE2" w:rsidP="00B87B64">
      <w:pPr>
        <w:spacing w:line="276" w:lineRule="auto"/>
        <w:jc w:val="both"/>
        <w:rPr>
          <w:rFonts w:ascii="Helvetica Neue" w:hAnsi="Helvetica Neue" w:cs="Helvetica Neue"/>
        </w:rPr>
      </w:pPr>
      <w:r w:rsidRPr="00BB55A1">
        <w:rPr>
          <w:rFonts w:ascii="Arial" w:hAnsi="Arial"/>
          <w:b/>
          <w:sz w:val="32"/>
        </w:rPr>
        <w:t>Calidad de la mano de obra.-</w:t>
      </w:r>
      <w:r w:rsidRPr="00BC3873">
        <w:rPr>
          <w:rFonts w:ascii="Helvetica Neue" w:hAnsi="Helvetica Neue" w:cs="Helvetica Neue"/>
          <w:b/>
          <w:sz w:val="32"/>
        </w:rPr>
        <w:t xml:space="preserve"> </w:t>
      </w:r>
      <w:r w:rsidRPr="00BB55A1">
        <w:rPr>
          <w:rFonts w:ascii="Arial" w:hAnsi="Arial"/>
        </w:rPr>
        <w:t>Es responsabilidad absoluta de “El Contratista",  lograr  la  calidad de mano de obra requerida  en  las  especificaciones,  para  lo  cual permanentemente  mantendrá  en  obra,  personal  de  residencia,  al  mando de un ingeniero civil o arquitecto recibido y con experiencia de obra, quien controlara su personal de obra,  deberá  consultar y hacer anotaciones en la bitácora diariamente acatando las ordenes que por este medio le  dé la supervisión de obra y/o la dirección de obra.</w:t>
      </w:r>
    </w:p>
    <w:p w14:paraId="19FD730A" w14:textId="77777777" w:rsidR="00BB55A1" w:rsidRDefault="00BB55A1" w:rsidP="00B87B64">
      <w:pPr>
        <w:spacing w:line="276" w:lineRule="auto"/>
        <w:jc w:val="both"/>
        <w:rPr>
          <w:rFonts w:ascii="Arial" w:hAnsi="Arial"/>
          <w:b/>
          <w:sz w:val="32"/>
        </w:rPr>
      </w:pPr>
    </w:p>
    <w:p w14:paraId="3A527F2B" w14:textId="0638418F" w:rsidR="00937EE2" w:rsidRPr="00BB55A1" w:rsidRDefault="00937EE2" w:rsidP="00B87B64">
      <w:pPr>
        <w:spacing w:line="276" w:lineRule="auto"/>
        <w:jc w:val="both"/>
        <w:rPr>
          <w:rFonts w:ascii="Arial" w:hAnsi="Arial"/>
        </w:rPr>
      </w:pPr>
      <w:r w:rsidRPr="00BB55A1">
        <w:rPr>
          <w:rFonts w:ascii="Arial" w:hAnsi="Arial"/>
          <w:b/>
          <w:sz w:val="32"/>
        </w:rPr>
        <w:t>Normas.-</w:t>
      </w:r>
      <w:r w:rsidRPr="00BC3873">
        <w:rPr>
          <w:rFonts w:ascii="Helvetica Neue" w:hAnsi="Helvetica Neue" w:cs="Helvetica Neue"/>
          <w:b/>
        </w:rPr>
        <w:t xml:space="preserve">  </w:t>
      </w:r>
      <w:r w:rsidR="00BB55A1" w:rsidRPr="00BB55A1">
        <w:rPr>
          <w:rFonts w:ascii="Arial" w:hAnsi="Arial"/>
        </w:rPr>
        <w:t>T</w:t>
      </w:r>
      <w:r w:rsidRPr="00BB55A1">
        <w:rPr>
          <w:rFonts w:ascii="Arial" w:hAnsi="Arial"/>
        </w:rPr>
        <w:t xml:space="preserve">odas  las  pruebas  se  harán  bajo  las  normas  de   SECOM  y   C.F.E.   (Instalación eléctrica) y  de  la  dirección de aguas  y  saneamiento, así como de </w:t>
      </w:r>
      <w:smartTag w:uri="urn:schemas-microsoft-com:office:smarttags" w:element="PersonName">
        <w:smartTagPr>
          <w:attr w:name="ProductID" w:val="la S.S"/>
        </w:smartTagPr>
        <w:r w:rsidRPr="00BB55A1">
          <w:rPr>
            <w:rFonts w:ascii="Arial" w:hAnsi="Arial"/>
          </w:rPr>
          <w:t>la S.S</w:t>
        </w:r>
      </w:smartTag>
      <w:r w:rsidRPr="00BB55A1">
        <w:rPr>
          <w:rFonts w:ascii="Arial" w:hAnsi="Arial"/>
        </w:rPr>
        <w:t>.A. (instalación hidráulica y sanitaria).</w:t>
      </w:r>
    </w:p>
    <w:p w14:paraId="09E55A75" w14:textId="77777777" w:rsidR="00937EE2" w:rsidRPr="00BC3873" w:rsidRDefault="00937EE2" w:rsidP="00B87B64">
      <w:pPr>
        <w:spacing w:line="276" w:lineRule="auto"/>
        <w:jc w:val="both"/>
        <w:rPr>
          <w:rFonts w:ascii="Helvetica Neue" w:hAnsi="Helvetica Neue" w:cs="Helvetica Neue"/>
        </w:rPr>
      </w:pPr>
    </w:p>
    <w:p w14:paraId="3ECBF912" w14:textId="77777777" w:rsidR="00937EE2" w:rsidRPr="00BB55A1" w:rsidRDefault="00937EE2" w:rsidP="00B87B64">
      <w:pPr>
        <w:spacing w:line="276" w:lineRule="auto"/>
        <w:jc w:val="both"/>
        <w:rPr>
          <w:rFonts w:ascii="Arial" w:hAnsi="Arial"/>
        </w:rPr>
      </w:pPr>
      <w:r w:rsidRPr="00BB55A1">
        <w:rPr>
          <w:rFonts w:ascii="Arial" w:hAnsi="Arial"/>
        </w:rPr>
        <w:t>Estas serán por cuenta de " El Contratista "  y  se  recibirán  a  entera satisfacción de la dirección de obra a través  de  la  supervisión  de  obra.</w:t>
      </w:r>
    </w:p>
    <w:p w14:paraId="321EF4B7" w14:textId="77777777" w:rsidR="00937EE2" w:rsidRPr="00BC3873" w:rsidRDefault="00937EE2" w:rsidP="00B87B64">
      <w:pPr>
        <w:spacing w:line="276" w:lineRule="auto"/>
        <w:jc w:val="both"/>
        <w:rPr>
          <w:rFonts w:ascii="Helvetica Neue" w:hAnsi="Helvetica Neue" w:cs="Helvetica Neue"/>
        </w:rPr>
      </w:pPr>
    </w:p>
    <w:p w14:paraId="689EEDC4" w14:textId="77777777" w:rsidR="00937EE2" w:rsidRPr="00BC3873" w:rsidRDefault="00937EE2" w:rsidP="00B87B64">
      <w:pPr>
        <w:spacing w:line="276" w:lineRule="auto"/>
        <w:jc w:val="both"/>
        <w:rPr>
          <w:rFonts w:ascii="Helvetica Neue" w:hAnsi="Helvetica Neue" w:cs="Helvetica Neue"/>
        </w:rPr>
      </w:pPr>
      <w:r w:rsidRPr="00BB55A1">
        <w:rPr>
          <w:rFonts w:ascii="Arial" w:hAnsi="Arial"/>
          <w:b/>
          <w:sz w:val="32"/>
        </w:rPr>
        <w:t>Bitácora de obra.-</w:t>
      </w:r>
      <w:r w:rsidRPr="00BC3873">
        <w:rPr>
          <w:rFonts w:ascii="Helvetica Neue" w:hAnsi="Helvetica Neue" w:cs="Helvetica Neue"/>
        </w:rPr>
        <w:t xml:space="preserve"> </w:t>
      </w:r>
      <w:r w:rsidRPr="00BB55A1">
        <w:rPr>
          <w:rFonts w:ascii="Arial" w:hAnsi="Arial"/>
        </w:rPr>
        <w:t>Deberá ser revisada diariamente, firmada cada nota y deberá permanecer en el sitio de la obra hasta que se concluya la misma.</w:t>
      </w:r>
    </w:p>
    <w:p w14:paraId="34145783" w14:textId="77777777" w:rsidR="00937EE2" w:rsidRPr="00BC3873" w:rsidRDefault="00937EE2" w:rsidP="00B87B64">
      <w:pPr>
        <w:spacing w:line="276" w:lineRule="auto"/>
        <w:jc w:val="both"/>
        <w:rPr>
          <w:rFonts w:ascii="Helvetica Neue" w:hAnsi="Helvetica Neue" w:cs="Helvetica Neue"/>
          <w:b/>
          <w:sz w:val="32"/>
        </w:rPr>
      </w:pPr>
    </w:p>
    <w:p w14:paraId="04AB209E" w14:textId="1A96A937" w:rsidR="00BC3873" w:rsidRPr="0086280B" w:rsidRDefault="00BB55A1" w:rsidP="0086280B">
      <w:pPr>
        <w:spacing w:line="276" w:lineRule="auto"/>
        <w:jc w:val="both"/>
        <w:rPr>
          <w:rFonts w:ascii="Helvetica Neue" w:hAnsi="Helvetica Neue" w:cs="Helvetica Neue"/>
        </w:rPr>
      </w:pPr>
      <w:r>
        <w:rPr>
          <w:rFonts w:ascii="Arial" w:hAnsi="Arial"/>
          <w:b/>
          <w:sz w:val="32"/>
        </w:rPr>
        <w:t>Nota:</w:t>
      </w:r>
      <w:r>
        <w:rPr>
          <w:rFonts w:ascii="Helvetica Neue" w:hAnsi="Helvetica Neue" w:cs="Helvetica Neue"/>
        </w:rPr>
        <w:t xml:space="preserve"> </w:t>
      </w:r>
      <w:r>
        <w:rPr>
          <w:rFonts w:ascii="Arial" w:hAnsi="Arial"/>
        </w:rPr>
        <w:t>Cu</w:t>
      </w:r>
      <w:r w:rsidR="00937EE2" w:rsidRPr="00BB55A1">
        <w:rPr>
          <w:rFonts w:ascii="Arial" w:hAnsi="Arial"/>
        </w:rPr>
        <w:t>alquier duda que surja, con motivo de estas especificaciones se aclarara en  los  análisis  de  precios  unitarios,  o se resolverán  a  juicio  del  Instituto  de  Vivienda  a  través  de  la dirección de obra.</w:t>
      </w:r>
    </w:p>
    <w:p w14:paraId="4119C698" w14:textId="54B7B812" w:rsidR="00E917B6" w:rsidRPr="00BC3873" w:rsidRDefault="00E917B6" w:rsidP="0086280B">
      <w:pPr>
        <w:rPr>
          <w:rFonts w:ascii="Helvetica Neue" w:hAnsi="Helvetica Neue" w:cs="Helvetica Neue"/>
          <w:sz w:val="20"/>
          <w:szCs w:val="20"/>
        </w:rPr>
      </w:pPr>
    </w:p>
    <w:sectPr w:rsidR="00E917B6" w:rsidRPr="00BC3873" w:rsidSect="00B0688F">
      <w:headerReference w:type="default" r:id="rId8"/>
      <w:footerReference w:type="default" r:id="rId9"/>
      <w:pgSz w:w="12240" w:h="15840"/>
      <w:pgMar w:top="1843"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A054C" w14:textId="77777777" w:rsidR="00253117" w:rsidRDefault="00253117" w:rsidP="007A006B">
      <w:r>
        <w:separator/>
      </w:r>
    </w:p>
  </w:endnote>
  <w:endnote w:type="continuationSeparator" w:id="0">
    <w:p w14:paraId="62DA4377" w14:textId="77777777" w:rsidR="00253117" w:rsidRDefault="00253117" w:rsidP="007A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panose1 w:val="02000503000000020004"/>
    <w:charset w:val="00"/>
    <w:family w:val="auto"/>
    <w:pitch w:val="variable"/>
    <w:sig w:usb0="E5002AFF" w:usb1="500079DB" w:usb2="00000010" w:usb3="00000000" w:csb0="000001FF" w:csb1="00000000"/>
  </w:font>
  <w:font w:name="Gotham">
    <w:panose1 w:val="02000804040000020004"/>
    <w:charset w:val="00"/>
    <w:family w:val="auto"/>
    <w:pitch w:val="variable"/>
    <w:sig w:usb0="800000A7"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880680"/>
      <w:docPartObj>
        <w:docPartGallery w:val="Page Numbers (Bottom of Page)"/>
        <w:docPartUnique/>
      </w:docPartObj>
    </w:sdtPr>
    <w:sdtEndPr/>
    <w:sdtContent>
      <w:p w14:paraId="42F0F343" w14:textId="77777777" w:rsidR="00946DEF" w:rsidRDefault="00946DEF">
        <w:pPr>
          <w:pStyle w:val="Piedepgina"/>
          <w:jc w:val="right"/>
        </w:pPr>
        <w:r>
          <w:fldChar w:fldCharType="begin"/>
        </w:r>
        <w:r>
          <w:instrText>PAGE   \* MERGEFORMAT</w:instrText>
        </w:r>
        <w:r>
          <w:fldChar w:fldCharType="separate"/>
        </w:r>
        <w:r w:rsidR="00EB496E" w:rsidRPr="00EB496E">
          <w:rPr>
            <w:noProof/>
            <w:lang w:val="es-ES"/>
          </w:rPr>
          <w:t>6</w:t>
        </w:r>
        <w:r>
          <w:fldChar w:fldCharType="end"/>
        </w:r>
      </w:p>
    </w:sdtContent>
  </w:sdt>
  <w:p w14:paraId="30B13346" w14:textId="77777777" w:rsidR="00946DEF" w:rsidRPr="00CF3163" w:rsidRDefault="00946DEF" w:rsidP="00582132">
    <w:pPr>
      <w:pStyle w:val="Piedepgina"/>
      <w:jc w:val="center"/>
      <w:rPr>
        <w:rFonts w:ascii="Gotham" w:hAnsi="Gotham" w:cs="Tahoma"/>
        <w:b/>
        <w:color w:val="17365D" w:themeColor="text2" w:themeShade="BF"/>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C5A1F" w14:textId="77777777" w:rsidR="00253117" w:rsidRDefault="00253117" w:rsidP="007A006B">
      <w:r>
        <w:separator/>
      </w:r>
    </w:p>
  </w:footnote>
  <w:footnote w:type="continuationSeparator" w:id="0">
    <w:p w14:paraId="56E99A03" w14:textId="77777777" w:rsidR="00253117" w:rsidRDefault="00253117" w:rsidP="007A0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FD43" w14:textId="74B51F96" w:rsidR="00946DEF" w:rsidRPr="00B0688F" w:rsidRDefault="00A5289E" w:rsidP="00B0688F">
    <w:pPr>
      <w:pStyle w:val="Encabezado"/>
      <w:tabs>
        <w:tab w:val="clear" w:pos="8838"/>
        <w:tab w:val="left" w:pos="4970"/>
        <w:tab w:val="center" w:pos="5269"/>
        <w:tab w:val="left" w:pos="5895"/>
      </w:tabs>
    </w:pPr>
    <w:r>
      <w:rPr>
        <w:noProof/>
        <w:lang w:eastAsia="es-MX"/>
      </w:rPr>
      <w:drawing>
        <wp:anchor distT="0" distB="0" distL="114300" distR="114300" simplePos="0" relativeHeight="251659264" behindDoc="0" locked="0" layoutInCell="1" allowOverlap="1" wp14:anchorId="5FF5645A" wp14:editId="2131947E">
          <wp:simplePos x="0" y="0"/>
          <wp:positionH relativeFrom="margin">
            <wp:posOffset>-2935</wp:posOffset>
          </wp:positionH>
          <wp:positionV relativeFrom="paragraph">
            <wp:posOffset>-370728</wp:posOffset>
          </wp:positionV>
          <wp:extent cx="3472815" cy="621030"/>
          <wp:effectExtent l="0" t="0" r="0" b="7620"/>
          <wp:wrapThrough wrapText="bothSides">
            <wp:wrapPolygon edited="0">
              <wp:start x="237" y="663"/>
              <wp:lineTo x="237" y="18552"/>
              <wp:lineTo x="2251" y="19877"/>
              <wp:lineTo x="14574" y="21202"/>
              <wp:lineTo x="17654" y="21202"/>
              <wp:lineTo x="21091" y="19877"/>
              <wp:lineTo x="21446" y="19215"/>
              <wp:lineTo x="21446" y="9939"/>
              <wp:lineTo x="21209" y="7951"/>
              <wp:lineTo x="20143" y="663"/>
              <wp:lineTo x="237" y="663"/>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72815" cy="621030"/>
                  </a:xfrm>
                  <a:prstGeom prst="rect">
                    <a:avLst/>
                  </a:prstGeom>
                  <a:noFill/>
                  <a:ln>
                    <a:noFill/>
                  </a:ln>
                </pic:spPr>
              </pic:pic>
            </a:graphicData>
          </a:graphic>
          <wp14:sizeRelH relativeFrom="page">
            <wp14:pctWidth>0</wp14:pctWidth>
          </wp14:sizeRelH>
          <wp14:sizeRelV relativeFrom="page">
            <wp14:pctHeight>0</wp14:pctHeight>
          </wp14:sizeRelV>
        </wp:anchor>
      </w:drawing>
    </w:r>
    <w:r w:rsidR="00946DEF">
      <w:tab/>
    </w:r>
    <w:r w:rsidR="00946DEF">
      <w:tab/>
    </w:r>
    <w:r w:rsidR="00946DEF">
      <w:tab/>
    </w:r>
    <w:r w:rsidR="00946DEF">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30721">
      <o:colormru v:ext="edit" colors="#ed6b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6B"/>
    <w:rsid w:val="000023A3"/>
    <w:rsid w:val="00002AAD"/>
    <w:rsid w:val="00020DF5"/>
    <w:rsid w:val="0004503F"/>
    <w:rsid w:val="000478FE"/>
    <w:rsid w:val="00063BBA"/>
    <w:rsid w:val="0008159C"/>
    <w:rsid w:val="00085657"/>
    <w:rsid w:val="00086C16"/>
    <w:rsid w:val="00091917"/>
    <w:rsid w:val="00092868"/>
    <w:rsid w:val="000A37B1"/>
    <w:rsid w:val="000A39C4"/>
    <w:rsid w:val="000B0CDC"/>
    <w:rsid w:val="000C4CDC"/>
    <w:rsid w:val="000E33F7"/>
    <w:rsid w:val="000E54FD"/>
    <w:rsid w:val="000E5BAC"/>
    <w:rsid w:val="000F7000"/>
    <w:rsid w:val="0010651D"/>
    <w:rsid w:val="00111FFF"/>
    <w:rsid w:val="0011374E"/>
    <w:rsid w:val="00135FAA"/>
    <w:rsid w:val="00136A58"/>
    <w:rsid w:val="00143D37"/>
    <w:rsid w:val="00145CCD"/>
    <w:rsid w:val="00177476"/>
    <w:rsid w:val="001826A3"/>
    <w:rsid w:val="00183B21"/>
    <w:rsid w:val="00196AE1"/>
    <w:rsid w:val="001B28B7"/>
    <w:rsid w:val="001B3147"/>
    <w:rsid w:val="001B50DB"/>
    <w:rsid w:val="001B7577"/>
    <w:rsid w:val="001C5BC0"/>
    <w:rsid w:val="001D3D1B"/>
    <w:rsid w:val="001F134E"/>
    <w:rsid w:val="001F20A2"/>
    <w:rsid w:val="002341AD"/>
    <w:rsid w:val="00253117"/>
    <w:rsid w:val="002669D6"/>
    <w:rsid w:val="00267B02"/>
    <w:rsid w:val="00276A80"/>
    <w:rsid w:val="00291B8C"/>
    <w:rsid w:val="002932AF"/>
    <w:rsid w:val="002944D6"/>
    <w:rsid w:val="002B1162"/>
    <w:rsid w:val="002B7213"/>
    <w:rsid w:val="002D43EA"/>
    <w:rsid w:val="002D4CDE"/>
    <w:rsid w:val="002E72E2"/>
    <w:rsid w:val="00302EDF"/>
    <w:rsid w:val="00310BB7"/>
    <w:rsid w:val="00321E56"/>
    <w:rsid w:val="00340DC9"/>
    <w:rsid w:val="00360A7E"/>
    <w:rsid w:val="00372385"/>
    <w:rsid w:val="003A6510"/>
    <w:rsid w:val="003A7B16"/>
    <w:rsid w:val="003C7CB8"/>
    <w:rsid w:val="003E20EC"/>
    <w:rsid w:val="003F4C12"/>
    <w:rsid w:val="0040153E"/>
    <w:rsid w:val="00403A95"/>
    <w:rsid w:val="004050A6"/>
    <w:rsid w:val="00412876"/>
    <w:rsid w:val="00421AC2"/>
    <w:rsid w:val="004301F7"/>
    <w:rsid w:val="00433171"/>
    <w:rsid w:val="00461A88"/>
    <w:rsid w:val="0048541C"/>
    <w:rsid w:val="00486DE2"/>
    <w:rsid w:val="00493830"/>
    <w:rsid w:val="004B44B3"/>
    <w:rsid w:val="004B4F8F"/>
    <w:rsid w:val="004B6031"/>
    <w:rsid w:val="004C5F86"/>
    <w:rsid w:val="004E1359"/>
    <w:rsid w:val="004E22AD"/>
    <w:rsid w:val="004E5D02"/>
    <w:rsid w:val="004F4544"/>
    <w:rsid w:val="004F7FD7"/>
    <w:rsid w:val="00516EA8"/>
    <w:rsid w:val="005268A4"/>
    <w:rsid w:val="00532BB9"/>
    <w:rsid w:val="005379CD"/>
    <w:rsid w:val="0054246F"/>
    <w:rsid w:val="0054498E"/>
    <w:rsid w:val="00550B12"/>
    <w:rsid w:val="00550B4D"/>
    <w:rsid w:val="00567646"/>
    <w:rsid w:val="00582132"/>
    <w:rsid w:val="005870E4"/>
    <w:rsid w:val="00590290"/>
    <w:rsid w:val="00594870"/>
    <w:rsid w:val="005A24F6"/>
    <w:rsid w:val="005C00D0"/>
    <w:rsid w:val="005C5B5C"/>
    <w:rsid w:val="005E6691"/>
    <w:rsid w:val="005F3F75"/>
    <w:rsid w:val="00607906"/>
    <w:rsid w:val="00626F73"/>
    <w:rsid w:val="0064165C"/>
    <w:rsid w:val="00654F87"/>
    <w:rsid w:val="00662EB6"/>
    <w:rsid w:val="006664FE"/>
    <w:rsid w:val="00672754"/>
    <w:rsid w:val="00674941"/>
    <w:rsid w:val="006773EB"/>
    <w:rsid w:val="006B19EF"/>
    <w:rsid w:val="006D08FE"/>
    <w:rsid w:val="006E1247"/>
    <w:rsid w:val="006E4B56"/>
    <w:rsid w:val="006E7E1D"/>
    <w:rsid w:val="006F0A88"/>
    <w:rsid w:val="006F491B"/>
    <w:rsid w:val="006F4A3A"/>
    <w:rsid w:val="006F7081"/>
    <w:rsid w:val="00710EF7"/>
    <w:rsid w:val="00722789"/>
    <w:rsid w:val="00724591"/>
    <w:rsid w:val="00756F3E"/>
    <w:rsid w:val="0078210F"/>
    <w:rsid w:val="00782428"/>
    <w:rsid w:val="0079332D"/>
    <w:rsid w:val="007A006B"/>
    <w:rsid w:val="007F583F"/>
    <w:rsid w:val="007F7595"/>
    <w:rsid w:val="00804C61"/>
    <w:rsid w:val="008172DF"/>
    <w:rsid w:val="00820192"/>
    <w:rsid w:val="00844F61"/>
    <w:rsid w:val="0086280B"/>
    <w:rsid w:val="00867B30"/>
    <w:rsid w:val="00871CB2"/>
    <w:rsid w:val="0087401A"/>
    <w:rsid w:val="00874ADE"/>
    <w:rsid w:val="008A145B"/>
    <w:rsid w:val="008B453F"/>
    <w:rsid w:val="008C4398"/>
    <w:rsid w:val="008C7B4B"/>
    <w:rsid w:val="008D1104"/>
    <w:rsid w:val="008E557D"/>
    <w:rsid w:val="008E5812"/>
    <w:rsid w:val="008F44DA"/>
    <w:rsid w:val="008F493E"/>
    <w:rsid w:val="00914B0C"/>
    <w:rsid w:val="00923E23"/>
    <w:rsid w:val="009354CF"/>
    <w:rsid w:val="00937EE2"/>
    <w:rsid w:val="009456AF"/>
    <w:rsid w:val="00946DEF"/>
    <w:rsid w:val="00963B66"/>
    <w:rsid w:val="00964825"/>
    <w:rsid w:val="00964CA8"/>
    <w:rsid w:val="009743AC"/>
    <w:rsid w:val="009751AB"/>
    <w:rsid w:val="00990597"/>
    <w:rsid w:val="009963F1"/>
    <w:rsid w:val="009C3911"/>
    <w:rsid w:val="00A3267D"/>
    <w:rsid w:val="00A349B1"/>
    <w:rsid w:val="00A5289E"/>
    <w:rsid w:val="00A55616"/>
    <w:rsid w:val="00A7264B"/>
    <w:rsid w:val="00A77755"/>
    <w:rsid w:val="00A82DAA"/>
    <w:rsid w:val="00A852E3"/>
    <w:rsid w:val="00A97BED"/>
    <w:rsid w:val="00AA0628"/>
    <w:rsid w:val="00AB345E"/>
    <w:rsid w:val="00AB68E5"/>
    <w:rsid w:val="00AE6B6F"/>
    <w:rsid w:val="00B047D2"/>
    <w:rsid w:val="00B0688F"/>
    <w:rsid w:val="00B322E6"/>
    <w:rsid w:val="00B355EE"/>
    <w:rsid w:val="00B355FA"/>
    <w:rsid w:val="00B36AF3"/>
    <w:rsid w:val="00B37466"/>
    <w:rsid w:val="00B51350"/>
    <w:rsid w:val="00B55C91"/>
    <w:rsid w:val="00B73319"/>
    <w:rsid w:val="00B822C2"/>
    <w:rsid w:val="00B8435C"/>
    <w:rsid w:val="00B8582C"/>
    <w:rsid w:val="00B87B64"/>
    <w:rsid w:val="00B93726"/>
    <w:rsid w:val="00B953F1"/>
    <w:rsid w:val="00BA32D9"/>
    <w:rsid w:val="00BB2C64"/>
    <w:rsid w:val="00BB55A1"/>
    <w:rsid w:val="00BC0692"/>
    <w:rsid w:val="00BC2F4F"/>
    <w:rsid w:val="00BC3873"/>
    <w:rsid w:val="00BC58D4"/>
    <w:rsid w:val="00BC65E6"/>
    <w:rsid w:val="00BD3761"/>
    <w:rsid w:val="00BE63B9"/>
    <w:rsid w:val="00BE7CED"/>
    <w:rsid w:val="00C0334E"/>
    <w:rsid w:val="00C4444C"/>
    <w:rsid w:val="00C525C7"/>
    <w:rsid w:val="00C52AE0"/>
    <w:rsid w:val="00C63212"/>
    <w:rsid w:val="00C87863"/>
    <w:rsid w:val="00C95D2D"/>
    <w:rsid w:val="00CA21F1"/>
    <w:rsid w:val="00CA7DC1"/>
    <w:rsid w:val="00CC021B"/>
    <w:rsid w:val="00CC7CF8"/>
    <w:rsid w:val="00CE070F"/>
    <w:rsid w:val="00CF3163"/>
    <w:rsid w:val="00D07BB4"/>
    <w:rsid w:val="00D10FA6"/>
    <w:rsid w:val="00D20965"/>
    <w:rsid w:val="00D43A00"/>
    <w:rsid w:val="00D46077"/>
    <w:rsid w:val="00D51DDF"/>
    <w:rsid w:val="00D5766D"/>
    <w:rsid w:val="00D57D72"/>
    <w:rsid w:val="00D73C54"/>
    <w:rsid w:val="00D75959"/>
    <w:rsid w:val="00D807F0"/>
    <w:rsid w:val="00D846EE"/>
    <w:rsid w:val="00D9441C"/>
    <w:rsid w:val="00DA0FDD"/>
    <w:rsid w:val="00DA305C"/>
    <w:rsid w:val="00DA3F9E"/>
    <w:rsid w:val="00DB2DD8"/>
    <w:rsid w:val="00DE32E2"/>
    <w:rsid w:val="00DE34C5"/>
    <w:rsid w:val="00DF0A68"/>
    <w:rsid w:val="00DF2F3A"/>
    <w:rsid w:val="00E11B01"/>
    <w:rsid w:val="00E12857"/>
    <w:rsid w:val="00E135F8"/>
    <w:rsid w:val="00E13C3E"/>
    <w:rsid w:val="00E211E7"/>
    <w:rsid w:val="00E367B6"/>
    <w:rsid w:val="00E52E69"/>
    <w:rsid w:val="00E57C33"/>
    <w:rsid w:val="00E60ECA"/>
    <w:rsid w:val="00E62334"/>
    <w:rsid w:val="00E75DAA"/>
    <w:rsid w:val="00E8293D"/>
    <w:rsid w:val="00E8297E"/>
    <w:rsid w:val="00E846B7"/>
    <w:rsid w:val="00E917B6"/>
    <w:rsid w:val="00E91BA1"/>
    <w:rsid w:val="00EA48DE"/>
    <w:rsid w:val="00EB496E"/>
    <w:rsid w:val="00ED7EDE"/>
    <w:rsid w:val="00EF0871"/>
    <w:rsid w:val="00EF1889"/>
    <w:rsid w:val="00F11AC6"/>
    <w:rsid w:val="00F300D1"/>
    <w:rsid w:val="00F306BE"/>
    <w:rsid w:val="00F32888"/>
    <w:rsid w:val="00F6343C"/>
    <w:rsid w:val="00F642AC"/>
    <w:rsid w:val="00F677ED"/>
    <w:rsid w:val="00F9376B"/>
    <w:rsid w:val="00F979E2"/>
    <w:rsid w:val="00FB27A2"/>
    <w:rsid w:val="00FF60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21">
      <o:colormru v:ext="edit" colors="#ed6b06"/>
    </o:shapedefaults>
    <o:shapelayout v:ext="edit">
      <o:idmap v:ext="edit" data="1"/>
    </o:shapelayout>
  </w:shapeDefaults>
  <w:decimalSymbol w:val="."/>
  <w:listSeparator w:val=","/>
  <w14:docId w14:val="5EB09D8B"/>
  <w15:docId w15:val="{17A49F41-07F5-4003-950C-616A2EE3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8DE"/>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937EE2"/>
    <w:pPr>
      <w:keepNext/>
      <w:jc w:val="both"/>
      <w:outlineLvl w:val="0"/>
    </w:pPr>
    <w:rPr>
      <w:rFonts w:ascii="Arial" w:hAnsi="Arial"/>
      <w:b/>
      <w:sz w:val="32"/>
      <w:szCs w:val="20"/>
      <w:lang w:val="es-MX" w:eastAsia="es-ES"/>
    </w:rPr>
  </w:style>
  <w:style w:type="paragraph" w:styleId="Ttulo8">
    <w:name w:val="heading 8"/>
    <w:basedOn w:val="Normal"/>
    <w:next w:val="Normal"/>
    <w:link w:val="Ttulo8Car"/>
    <w:qFormat/>
    <w:rsid w:val="00937EE2"/>
    <w:pPr>
      <w:spacing w:before="240" w:after="60"/>
      <w:outlineLvl w:val="7"/>
    </w:pPr>
    <w:rPr>
      <w:i/>
      <w:iCs/>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A006B"/>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7A006B"/>
  </w:style>
  <w:style w:type="paragraph" w:styleId="Piedepgina">
    <w:name w:val="footer"/>
    <w:basedOn w:val="Normal"/>
    <w:link w:val="PiedepginaCar"/>
    <w:uiPriority w:val="99"/>
    <w:unhideWhenUsed/>
    <w:rsid w:val="007A006B"/>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7A006B"/>
  </w:style>
  <w:style w:type="paragraph" w:styleId="Textodeglobo">
    <w:name w:val="Balloon Text"/>
    <w:basedOn w:val="Normal"/>
    <w:link w:val="TextodegloboCar"/>
    <w:uiPriority w:val="99"/>
    <w:semiHidden/>
    <w:unhideWhenUsed/>
    <w:rsid w:val="007A006B"/>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06B"/>
    <w:rPr>
      <w:rFonts w:ascii="Tahoma" w:hAnsi="Tahoma" w:cs="Tahoma"/>
      <w:sz w:val="16"/>
      <w:szCs w:val="16"/>
    </w:rPr>
  </w:style>
  <w:style w:type="paragraph" w:styleId="Lista">
    <w:name w:val="List"/>
    <w:basedOn w:val="Normal"/>
    <w:uiPriority w:val="99"/>
    <w:unhideWhenUsed/>
    <w:rsid w:val="00E917B6"/>
    <w:pPr>
      <w:ind w:left="283" w:hanging="283"/>
      <w:contextualSpacing/>
    </w:pPr>
    <w:rPr>
      <w:lang w:val="es-MX" w:eastAsia="es-ES"/>
    </w:rPr>
  </w:style>
  <w:style w:type="paragraph" w:styleId="Textoindependiente">
    <w:name w:val="Body Text"/>
    <w:basedOn w:val="Normal"/>
    <w:link w:val="TextoindependienteCar"/>
    <w:rsid w:val="00BE63B9"/>
    <w:pPr>
      <w:tabs>
        <w:tab w:val="left" w:pos="-720"/>
      </w:tabs>
      <w:suppressAutoHyphens/>
      <w:jc w:val="both"/>
    </w:pPr>
    <w:rPr>
      <w:rFonts w:ascii="Arial" w:hAnsi="Arial"/>
      <w:bCs/>
      <w:spacing w:val="-3"/>
      <w:lang w:val="es-MX" w:eastAsia="es-ES"/>
    </w:rPr>
  </w:style>
  <w:style w:type="character" w:customStyle="1" w:styleId="TextoindependienteCar">
    <w:name w:val="Texto independiente Car"/>
    <w:basedOn w:val="Fuentedeprrafopredeter"/>
    <w:link w:val="Textoindependiente"/>
    <w:rsid w:val="00BE63B9"/>
    <w:rPr>
      <w:rFonts w:ascii="Arial" w:eastAsia="Times New Roman" w:hAnsi="Arial" w:cs="Times New Roman"/>
      <w:bCs/>
      <w:spacing w:val="-3"/>
      <w:sz w:val="24"/>
      <w:szCs w:val="24"/>
      <w:lang w:eastAsia="es-ES"/>
    </w:rPr>
  </w:style>
  <w:style w:type="paragraph" w:styleId="Sangradetextonormal">
    <w:name w:val="Body Text Indent"/>
    <w:basedOn w:val="Normal"/>
    <w:link w:val="SangradetextonormalCar"/>
    <w:uiPriority w:val="99"/>
    <w:semiHidden/>
    <w:unhideWhenUsed/>
    <w:rsid w:val="00937EE2"/>
    <w:pPr>
      <w:spacing w:after="120"/>
      <w:ind w:left="283"/>
    </w:pPr>
  </w:style>
  <w:style w:type="character" w:customStyle="1" w:styleId="SangradetextonormalCar">
    <w:name w:val="Sangría de texto normal Car"/>
    <w:basedOn w:val="Fuentedeprrafopredeter"/>
    <w:link w:val="Sangradetextonormal"/>
    <w:uiPriority w:val="99"/>
    <w:semiHidden/>
    <w:rsid w:val="00937EE2"/>
    <w:rPr>
      <w:rFonts w:ascii="Times New Roman" w:eastAsia="Times New Roman" w:hAnsi="Times New Roman" w:cs="Times New Roman"/>
      <w:sz w:val="24"/>
      <w:szCs w:val="24"/>
      <w:lang w:val="es-ES_tradnl" w:eastAsia="es-ES_tradnl"/>
    </w:rPr>
  </w:style>
  <w:style w:type="character" w:customStyle="1" w:styleId="Ttulo1Car">
    <w:name w:val="Título 1 Car"/>
    <w:basedOn w:val="Fuentedeprrafopredeter"/>
    <w:link w:val="Ttulo1"/>
    <w:rsid w:val="00937EE2"/>
    <w:rPr>
      <w:rFonts w:ascii="Arial" w:eastAsia="Times New Roman" w:hAnsi="Arial" w:cs="Times New Roman"/>
      <w:b/>
      <w:sz w:val="32"/>
      <w:szCs w:val="20"/>
      <w:lang w:eastAsia="es-ES"/>
    </w:rPr>
  </w:style>
  <w:style w:type="character" w:customStyle="1" w:styleId="Ttulo8Car">
    <w:name w:val="Título 8 Car"/>
    <w:basedOn w:val="Fuentedeprrafopredeter"/>
    <w:link w:val="Ttulo8"/>
    <w:rsid w:val="00937EE2"/>
    <w:rPr>
      <w:rFonts w:ascii="Times New Roman" w:eastAsia="Times New Roman" w:hAnsi="Times New Roman" w:cs="Times New Roman"/>
      <w:i/>
      <w:iCs/>
      <w:sz w:val="24"/>
      <w:szCs w:val="24"/>
      <w:lang w:eastAsia="es-ES"/>
    </w:rPr>
  </w:style>
  <w:style w:type="paragraph" w:styleId="Ttulo">
    <w:name w:val="Title"/>
    <w:basedOn w:val="Normal"/>
    <w:link w:val="TtuloCar"/>
    <w:qFormat/>
    <w:rsid w:val="00937EE2"/>
    <w:pPr>
      <w:jc w:val="center"/>
    </w:pPr>
    <w:rPr>
      <w:rFonts w:ascii="Arial" w:hAnsi="Arial"/>
      <w:b/>
      <w:sz w:val="32"/>
      <w:szCs w:val="20"/>
      <w:lang w:val="es-MX" w:eastAsia="es-ES"/>
    </w:rPr>
  </w:style>
  <w:style w:type="character" w:customStyle="1" w:styleId="TtuloCar">
    <w:name w:val="Título Car"/>
    <w:basedOn w:val="Fuentedeprrafopredeter"/>
    <w:link w:val="Ttulo"/>
    <w:rsid w:val="00937EE2"/>
    <w:rPr>
      <w:rFonts w:ascii="Arial" w:eastAsia="Times New Roman" w:hAnsi="Arial" w:cs="Times New Roman"/>
      <w:b/>
      <w:sz w:val="32"/>
      <w:szCs w:val="20"/>
      <w:lang w:eastAsia="es-ES"/>
    </w:rPr>
  </w:style>
  <w:style w:type="paragraph" w:styleId="Subttulo">
    <w:name w:val="Subtitle"/>
    <w:basedOn w:val="Normal"/>
    <w:link w:val="SubttuloCar"/>
    <w:qFormat/>
    <w:rsid w:val="00937EE2"/>
    <w:pPr>
      <w:jc w:val="center"/>
    </w:pPr>
    <w:rPr>
      <w:rFonts w:ascii="Arial Narrow" w:hAnsi="Arial Narrow" w:cs="Tahoma"/>
      <w:b/>
      <w:szCs w:val="20"/>
      <w:lang w:val="es-MX" w:eastAsia="es-ES"/>
    </w:rPr>
  </w:style>
  <w:style w:type="character" w:customStyle="1" w:styleId="SubttuloCar">
    <w:name w:val="Subtítulo Car"/>
    <w:basedOn w:val="Fuentedeprrafopredeter"/>
    <w:link w:val="Subttulo"/>
    <w:rsid w:val="00937EE2"/>
    <w:rPr>
      <w:rFonts w:ascii="Arial Narrow" w:eastAsia="Times New Roman" w:hAnsi="Arial Narrow" w:cs="Tahoma"/>
      <w:b/>
      <w:sz w:val="24"/>
      <w:szCs w:val="20"/>
      <w:lang w:eastAsia="es-ES"/>
    </w:rPr>
  </w:style>
  <w:style w:type="paragraph" w:styleId="NormalWeb">
    <w:name w:val="Normal (Web)"/>
    <w:basedOn w:val="Normal"/>
    <w:uiPriority w:val="99"/>
    <w:unhideWhenUsed/>
    <w:rsid w:val="00710EF7"/>
    <w:pPr>
      <w:spacing w:before="100" w:beforeAutospacing="1" w:after="100" w:afterAutospacing="1"/>
    </w:pPr>
    <w:rPr>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68A16-1D19-4ABA-BE39-F79AEBAD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3403</Words>
  <Characters>18718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dc:creator>
  <cp:lastModifiedBy>Omar Florentino Ramos Amador</cp:lastModifiedBy>
  <cp:revision>2</cp:revision>
  <cp:lastPrinted>2022-08-30T16:55:00Z</cp:lastPrinted>
  <dcterms:created xsi:type="dcterms:W3CDTF">2023-05-09T15:26:00Z</dcterms:created>
  <dcterms:modified xsi:type="dcterms:W3CDTF">2023-05-09T15:26:00Z</dcterms:modified>
</cp:coreProperties>
</file>