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73777" w14:textId="4145860B" w:rsidR="00380FE6" w:rsidRPr="00582871" w:rsidRDefault="00380FE6" w:rsidP="00695052">
      <w:pPr>
        <w:jc w:val="both"/>
        <w:rPr>
          <w:rFonts w:asciiTheme="minorHAnsi" w:hAnsiTheme="minorHAnsi" w:cstheme="minorHAnsi"/>
          <w:sz w:val="20"/>
          <w:szCs w:val="20"/>
        </w:rPr>
      </w:pPr>
      <w:r w:rsidRPr="00582871">
        <w:rPr>
          <w:rFonts w:asciiTheme="minorHAnsi" w:hAnsiTheme="minorHAnsi" w:cstheme="minorHAnsi"/>
          <w:sz w:val="20"/>
          <w:szCs w:val="20"/>
        </w:rPr>
        <w:t xml:space="preserve">CONTRATO DE ADQUISICIONES A PRECIO FIJO DE ACUERDO CON </w:t>
      </w:r>
      <w:r w:rsidR="00695052" w:rsidRPr="00582871">
        <w:rPr>
          <w:rFonts w:asciiTheme="minorHAnsi" w:hAnsiTheme="minorHAnsi" w:cstheme="minorHAnsi"/>
          <w:sz w:val="20"/>
          <w:szCs w:val="20"/>
        </w:rPr>
        <w:t>LEY DE ADQUISICIONES, ARRENDAMIENTOS Y SERVICIOS DEL ESTADO DE BAJA CALIFORNIA SUR</w:t>
      </w:r>
      <w:r w:rsidRPr="00582871">
        <w:rPr>
          <w:rFonts w:asciiTheme="minorHAnsi" w:hAnsiTheme="minorHAnsi" w:cstheme="minorHAnsi"/>
          <w:sz w:val="20"/>
          <w:szCs w:val="20"/>
        </w:rPr>
        <w:t xml:space="preserve">, EN VIGOR QUE CELEBRAN POR UNA </w:t>
      </w:r>
      <w:r w:rsidR="00897F4E" w:rsidRPr="00582871">
        <w:rPr>
          <w:rFonts w:asciiTheme="minorHAnsi" w:hAnsiTheme="minorHAnsi" w:cstheme="minorHAnsi"/>
          <w:sz w:val="20"/>
          <w:szCs w:val="20"/>
        </w:rPr>
        <w:t xml:space="preserve">PARTE </w:t>
      </w:r>
      <w:r w:rsidR="00FE30E7" w:rsidRPr="00582871">
        <w:rPr>
          <w:rFonts w:asciiTheme="minorHAnsi" w:hAnsiTheme="minorHAnsi" w:cstheme="minorHAnsi"/>
          <w:b/>
          <w:sz w:val="20"/>
          <w:szCs w:val="20"/>
        </w:rPr>
        <w:t>LA AUDITORÍA SUPERIOR DEL ESTADO DE BAJA CALIFORNIA SUR</w:t>
      </w:r>
      <w:r w:rsidR="00897F4E" w:rsidRPr="00582871">
        <w:rPr>
          <w:rFonts w:asciiTheme="minorHAnsi" w:hAnsiTheme="minorHAnsi" w:cstheme="minorHAnsi"/>
          <w:sz w:val="20"/>
          <w:szCs w:val="20"/>
        </w:rPr>
        <w:t xml:space="preserve">, </w:t>
      </w:r>
      <w:r w:rsidR="00FE30E7" w:rsidRPr="00582871">
        <w:rPr>
          <w:rFonts w:asciiTheme="minorHAnsi" w:hAnsiTheme="minorHAnsi" w:cstheme="minorHAnsi"/>
          <w:sz w:val="20"/>
          <w:szCs w:val="20"/>
        </w:rPr>
        <w:t>REPRESENTADA EN ESTE ACTO POR EL</w:t>
      </w:r>
      <w:r w:rsidR="00FE30E7" w:rsidRPr="00582871">
        <w:rPr>
          <w:rFonts w:asciiTheme="minorHAnsi" w:hAnsiTheme="minorHAnsi" w:cstheme="minorHAnsi"/>
          <w:b/>
          <w:sz w:val="20"/>
          <w:szCs w:val="20"/>
        </w:rPr>
        <w:t xml:space="preserve"> L.C. RICARDO VERDUGO LLANAS,  AUDITOR SUPERIOR</w:t>
      </w:r>
      <w:r w:rsidR="00897F4E" w:rsidRPr="00582871">
        <w:rPr>
          <w:rFonts w:asciiTheme="minorHAnsi" w:hAnsiTheme="minorHAnsi" w:cstheme="minorHAnsi"/>
          <w:sz w:val="20"/>
          <w:szCs w:val="20"/>
        </w:rPr>
        <w:t xml:space="preserve">; A QUIEN EN LO SUCESIVO Y PARA EFECTOS DEL PRESENTE CONTRATO, SE LES DENOMINARA </w:t>
      </w:r>
      <w:r w:rsidR="00897F4E" w:rsidRPr="00582871">
        <w:rPr>
          <w:rFonts w:asciiTheme="minorHAnsi" w:hAnsiTheme="minorHAnsi" w:cstheme="minorHAnsi"/>
          <w:b/>
          <w:sz w:val="20"/>
          <w:szCs w:val="20"/>
        </w:rPr>
        <w:t>"LA CONTRATANTE",</w:t>
      </w:r>
      <w:r w:rsidR="00897F4E" w:rsidRPr="00582871">
        <w:rPr>
          <w:rFonts w:asciiTheme="minorHAnsi" w:hAnsiTheme="minorHAnsi" w:cstheme="minorHAnsi"/>
          <w:sz w:val="20"/>
          <w:szCs w:val="20"/>
        </w:rPr>
        <w:t xml:space="preserve"> Y POR LA OTRA PARTE COMPARECE </w:t>
      </w:r>
      <w:r w:rsidR="005E3E48">
        <w:rPr>
          <w:rFonts w:asciiTheme="minorHAnsi" w:hAnsiTheme="minorHAnsi" w:cstheme="minorHAnsi"/>
          <w:sz w:val="20"/>
          <w:szCs w:val="20"/>
        </w:rPr>
        <w:t>EL</w:t>
      </w:r>
      <w:r w:rsidR="00FE30E7" w:rsidRPr="00582871">
        <w:rPr>
          <w:rFonts w:asciiTheme="minorHAnsi" w:hAnsiTheme="minorHAnsi" w:cstheme="minorHAnsi"/>
          <w:sz w:val="20"/>
          <w:szCs w:val="20"/>
        </w:rPr>
        <w:t xml:space="preserve"> </w:t>
      </w:r>
      <w:r w:rsidR="00E747C3" w:rsidRPr="00582871">
        <w:rPr>
          <w:rFonts w:asciiTheme="minorHAnsi" w:hAnsiTheme="minorHAnsi" w:cstheme="minorHAnsi"/>
          <w:sz w:val="20"/>
          <w:szCs w:val="20"/>
        </w:rPr>
        <w:t xml:space="preserve"> </w:t>
      </w:r>
      <w:r w:rsidR="00FE30E7" w:rsidRPr="00582871">
        <w:rPr>
          <w:rFonts w:asciiTheme="minorHAnsi" w:hAnsiTheme="minorHAnsi" w:cstheme="minorHAnsi"/>
          <w:b/>
          <w:bCs/>
          <w:sz w:val="20"/>
          <w:szCs w:val="20"/>
        </w:rPr>
        <w:t xml:space="preserve">C. </w:t>
      </w:r>
      <w:r w:rsidR="005E3E48">
        <w:rPr>
          <w:rFonts w:asciiTheme="minorHAnsi" w:hAnsiTheme="minorHAnsi" w:cstheme="minorHAnsi"/>
          <w:b/>
          <w:bCs/>
          <w:sz w:val="20"/>
          <w:szCs w:val="20"/>
        </w:rPr>
        <w:t>_________________</w:t>
      </w:r>
      <w:r w:rsidR="0008398B" w:rsidRPr="00582871">
        <w:rPr>
          <w:rFonts w:asciiTheme="minorHAnsi" w:hAnsiTheme="minorHAnsi" w:cstheme="minorHAnsi"/>
          <w:b/>
          <w:sz w:val="20"/>
          <w:szCs w:val="20"/>
        </w:rPr>
        <w:t>,</w:t>
      </w:r>
      <w:r w:rsidRPr="00582871">
        <w:rPr>
          <w:rFonts w:asciiTheme="minorHAnsi" w:hAnsiTheme="minorHAnsi" w:cstheme="minorHAnsi"/>
          <w:sz w:val="20"/>
          <w:szCs w:val="20"/>
        </w:rPr>
        <w:t xml:space="preserve"> </w:t>
      </w:r>
      <w:r w:rsidR="00E747C3" w:rsidRPr="00582871">
        <w:rPr>
          <w:rFonts w:asciiTheme="minorHAnsi" w:hAnsiTheme="minorHAnsi" w:cstheme="minorHAnsi"/>
          <w:sz w:val="20"/>
          <w:szCs w:val="20"/>
        </w:rPr>
        <w:t xml:space="preserve">EN SU CARÁCTER DE </w:t>
      </w:r>
      <w:r w:rsidR="005E3E48">
        <w:rPr>
          <w:rFonts w:asciiTheme="minorHAnsi" w:hAnsiTheme="minorHAnsi" w:cstheme="minorHAnsi"/>
          <w:sz w:val="20"/>
          <w:szCs w:val="20"/>
        </w:rPr>
        <w:t>_________________</w:t>
      </w:r>
      <w:r w:rsidR="00FE30E7" w:rsidRPr="00582871">
        <w:rPr>
          <w:rFonts w:asciiTheme="minorHAnsi" w:hAnsiTheme="minorHAnsi" w:cstheme="minorHAnsi"/>
          <w:sz w:val="20"/>
          <w:szCs w:val="20"/>
        </w:rPr>
        <w:t xml:space="preserve"> </w:t>
      </w:r>
      <w:proofErr w:type="spellStart"/>
      <w:r w:rsidR="00FE30E7" w:rsidRPr="00582871">
        <w:rPr>
          <w:rFonts w:asciiTheme="minorHAnsi" w:hAnsiTheme="minorHAnsi" w:cstheme="minorHAnsi"/>
          <w:sz w:val="20"/>
          <w:szCs w:val="20"/>
        </w:rPr>
        <w:t>DE</w:t>
      </w:r>
      <w:proofErr w:type="spellEnd"/>
      <w:r w:rsidR="00FE30E7" w:rsidRPr="00582871">
        <w:rPr>
          <w:rFonts w:asciiTheme="minorHAnsi" w:hAnsiTheme="minorHAnsi" w:cstheme="minorHAnsi"/>
          <w:sz w:val="20"/>
          <w:szCs w:val="20"/>
        </w:rPr>
        <w:t xml:space="preserve"> LA EMPRESA </w:t>
      </w:r>
      <w:r w:rsidR="005E3E48">
        <w:rPr>
          <w:rFonts w:asciiTheme="minorHAnsi" w:hAnsiTheme="minorHAnsi" w:cstheme="minorHAnsi"/>
          <w:b/>
          <w:bCs/>
          <w:sz w:val="20"/>
          <w:szCs w:val="20"/>
        </w:rPr>
        <w:t>_______________________</w:t>
      </w:r>
      <w:r w:rsidR="00FE30E7" w:rsidRPr="00582871">
        <w:rPr>
          <w:rFonts w:asciiTheme="minorHAnsi" w:hAnsiTheme="minorHAnsi" w:cstheme="minorHAnsi"/>
          <w:b/>
          <w:bCs/>
          <w:sz w:val="20"/>
          <w:szCs w:val="20"/>
        </w:rPr>
        <w:t>, S.A. DE C.V.</w:t>
      </w:r>
      <w:r w:rsidR="00E747C3" w:rsidRPr="00582871">
        <w:rPr>
          <w:rFonts w:asciiTheme="minorHAnsi" w:hAnsiTheme="minorHAnsi" w:cstheme="minorHAnsi"/>
          <w:sz w:val="20"/>
          <w:szCs w:val="20"/>
        </w:rPr>
        <w:t xml:space="preserve">, </w:t>
      </w:r>
      <w:r w:rsidRPr="00582871">
        <w:rPr>
          <w:rFonts w:asciiTheme="minorHAnsi" w:hAnsiTheme="minorHAnsi" w:cstheme="minorHAnsi"/>
          <w:sz w:val="20"/>
          <w:szCs w:val="20"/>
        </w:rPr>
        <w:t>QUE EN LO SUCESIVO SE DENOMINARA</w:t>
      </w:r>
      <w:r w:rsidRPr="00582871">
        <w:rPr>
          <w:rFonts w:asciiTheme="minorHAnsi" w:hAnsiTheme="minorHAnsi" w:cstheme="minorHAnsi"/>
          <w:b/>
          <w:sz w:val="20"/>
          <w:szCs w:val="20"/>
        </w:rPr>
        <w:t>: “EL PROVEEDOR”,</w:t>
      </w:r>
      <w:r w:rsidRPr="00582871">
        <w:rPr>
          <w:rFonts w:asciiTheme="minorHAnsi" w:hAnsiTheme="minorHAnsi" w:cstheme="minorHAnsi"/>
          <w:sz w:val="20"/>
          <w:szCs w:val="20"/>
        </w:rPr>
        <w:t xml:space="preserve">  DE ACUERDO CON LAS SIGUIENTES DECLARACIONES Y CLÁUSULAS.</w:t>
      </w:r>
    </w:p>
    <w:p w14:paraId="557818B0" w14:textId="77777777" w:rsidR="00380FE6" w:rsidRPr="001A66A2" w:rsidRDefault="00380FE6" w:rsidP="00380FE6">
      <w:pPr>
        <w:jc w:val="both"/>
        <w:rPr>
          <w:rFonts w:asciiTheme="minorHAnsi" w:hAnsiTheme="minorHAnsi" w:cstheme="minorHAnsi"/>
          <w:sz w:val="14"/>
          <w:szCs w:val="14"/>
        </w:rPr>
      </w:pPr>
    </w:p>
    <w:p w14:paraId="7B57F8AB" w14:textId="77777777" w:rsidR="00380FE6" w:rsidRPr="00582871" w:rsidRDefault="00380FE6" w:rsidP="001A4E43">
      <w:pPr>
        <w:numPr>
          <w:ilvl w:val="0"/>
          <w:numId w:val="1"/>
        </w:numPr>
        <w:tabs>
          <w:tab w:val="clear" w:pos="360"/>
        </w:tabs>
        <w:jc w:val="center"/>
        <w:rPr>
          <w:rFonts w:asciiTheme="minorHAnsi" w:hAnsiTheme="minorHAnsi" w:cstheme="minorHAnsi"/>
          <w:b/>
          <w:bCs/>
          <w:sz w:val="20"/>
          <w:szCs w:val="20"/>
        </w:rPr>
      </w:pPr>
      <w:r w:rsidRPr="00582871">
        <w:rPr>
          <w:rFonts w:asciiTheme="minorHAnsi" w:hAnsiTheme="minorHAnsi" w:cstheme="minorHAnsi"/>
          <w:b/>
          <w:bCs/>
          <w:sz w:val="20"/>
          <w:szCs w:val="20"/>
        </w:rPr>
        <w:t>DECLARACIONES</w:t>
      </w:r>
    </w:p>
    <w:p w14:paraId="03285B37" w14:textId="77777777" w:rsidR="00380FE6" w:rsidRPr="001A66A2" w:rsidRDefault="00380FE6" w:rsidP="00380FE6">
      <w:pPr>
        <w:jc w:val="both"/>
        <w:rPr>
          <w:rFonts w:asciiTheme="minorHAnsi" w:hAnsiTheme="minorHAnsi" w:cstheme="minorHAnsi"/>
          <w:b/>
          <w:bCs/>
          <w:sz w:val="12"/>
          <w:szCs w:val="12"/>
        </w:rPr>
      </w:pPr>
    </w:p>
    <w:p w14:paraId="3E3FFEF5" w14:textId="41148094" w:rsidR="00380FE6" w:rsidRPr="00582871" w:rsidRDefault="008631F6" w:rsidP="00380FE6">
      <w:pPr>
        <w:jc w:val="both"/>
        <w:rPr>
          <w:rFonts w:asciiTheme="minorHAnsi" w:hAnsiTheme="minorHAnsi" w:cstheme="minorHAnsi"/>
          <w:b/>
          <w:bCs/>
          <w:sz w:val="20"/>
          <w:szCs w:val="20"/>
        </w:rPr>
      </w:pPr>
      <w:r w:rsidRPr="00582871">
        <w:rPr>
          <w:rFonts w:asciiTheme="minorHAnsi" w:hAnsiTheme="minorHAnsi" w:cstheme="minorHAnsi"/>
          <w:b/>
          <w:bCs/>
          <w:sz w:val="20"/>
          <w:szCs w:val="20"/>
        </w:rPr>
        <w:t>PRIMERA: -</w:t>
      </w:r>
      <w:r w:rsidR="00380FE6" w:rsidRPr="00582871">
        <w:rPr>
          <w:rFonts w:asciiTheme="minorHAnsi" w:hAnsiTheme="minorHAnsi" w:cstheme="minorHAnsi"/>
          <w:b/>
          <w:bCs/>
          <w:sz w:val="20"/>
          <w:szCs w:val="20"/>
        </w:rPr>
        <w:t xml:space="preserve"> “</w:t>
      </w:r>
      <w:r w:rsidR="00695052" w:rsidRPr="00582871">
        <w:rPr>
          <w:rFonts w:asciiTheme="minorHAnsi" w:hAnsiTheme="minorHAnsi" w:cstheme="minorHAnsi"/>
          <w:b/>
          <w:bCs/>
          <w:sz w:val="20"/>
          <w:szCs w:val="20"/>
        </w:rPr>
        <w:t>LA CONTRATANTE</w:t>
      </w:r>
      <w:r w:rsidR="00380FE6" w:rsidRPr="00582871">
        <w:rPr>
          <w:rFonts w:asciiTheme="minorHAnsi" w:hAnsiTheme="minorHAnsi" w:cstheme="minorHAnsi"/>
          <w:b/>
          <w:bCs/>
          <w:sz w:val="20"/>
          <w:szCs w:val="20"/>
        </w:rPr>
        <w:t>” DECLARA:</w:t>
      </w:r>
    </w:p>
    <w:p w14:paraId="3824DCC4" w14:textId="77777777" w:rsidR="00380FE6" w:rsidRPr="00582871" w:rsidRDefault="00380FE6" w:rsidP="00380FE6">
      <w:pPr>
        <w:jc w:val="both"/>
        <w:rPr>
          <w:rFonts w:asciiTheme="minorHAnsi" w:hAnsiTheme="minorHAnsi" w:cstheme="minorHAnsi"/>
          <w:b/>
          <w:bCs/>
          <w:sz w:val="20"/>
          <w:szCs w:val="20"/>
        </w:rPr>
      </w:pPr>
    </w:p>
    <w:p w14:paraId="79361AEC" w14:textId="74525867" w:rsidR="00695052" w:rsidRPr="00582871" w:rsidRDefault="00FE30E7" w:rsidP="00695052">
      <w:pPr>
        <w:jc w:val="both"/>
        <w:rPr>
          <w:rFonts w:asciiTheme="minorHAnsi" w:hAnsiTheme="minorHAnsi" w:cstheme="minorHAnsi"/>
          <w:sz w:val="20"/>
          <w:szCs w:val="20"/>
        </w:rPr>
      </w:pPr>
      <w:r w:rsidRPr="00582871">
        <w:rPr>
          <w:rFonts w:asciiTheme="minorHAnsi" w:hAnsiTheme="minorHAnsi" w:cstheme="minorHAnsi"/>
          <w:sz w:val="20"/>
          <w:szCs w:val="20"/>
        </w:rPr>
        <w:t>I.1.- SER UNA PERSONA MORAL DE DERECHO PÚBLICO, CON PERSONALIDAD JURÍDICA, PATRIMONIO PROPIO Y LIBRE ADMINISTRACIÓN DE SU HACIENDA PÚBLICA DE CONFORMIDAD CON LO ESTABLECIDO POR EL ARTÍCULO 66 BIS. DE LA CONSTITUCIÓN POLÍTICA DEL ESTADO LIBRE Y SOBERANO DE BAJA CALIFORNIA SUR.</w:t>
      </w:r>
    </w:p>
    <w:p w14:paraId="1EA71D0A" w14:textId="77777777" w:rsidR="00FE30E7" w:rsidRPr="00582871" w:rsidRDefault="00FE30E7" w:rsidP="00695052">
      <w:pPr>
        <w:jc w:val="both"/>
        <w:rPr>
          <w:rFonts w:asciiTheme="minorHAnsi" w:hAnsiTheme="minorHAnsi" w:cstheme="minorHAnsi"/>
          <w:sz w:val="20"/>
          <w:szCs w:val="20"/>
        </w:rPr>
      </w:pPr>
    </w:p>
    <w:p w14:paraId="19F76A9C" w14:textId="4947E370" w:rsidR="00FE30E7" w:rsidRPr="00582871" w:rsidRDefault="00FE30E7" w:rsidP="00FE30E7">
      <w:pPr>
        <w:widowControl w:val="0"/>
        <w:autoSpaceDE w:val="0"/>
        <w:autoSpaceDN w:val="0"/>
        <w:adjustRightInd w:val="0"/>
        <w:contextualSpacing/>
        <w:jc w:val="both"/>
        <w:rPr>
          <w:rFonts w:asciiTheme="minorHAnsi" w:hAnsiTheme="minorHAnsi" w:cstheme="minorHAnsi"/>
          <w:sz w:val="20"/>
          <w:szCs w:val="20"/>
        </w:rPr>
      </w:pPr>
      <w:r w:rsidRPr="00582871">
        <w:rPr>
          <w:rFonts w:asciiTheme="minorHAnsi" w:hAnsiTheme="minorHAnsi" w:cstheme="minorHAnsi"/>
          <w:sz w:val="20"/>
          <w:szCs w:val="20"/>
        </w:rPr>
        <w:t>I.2.- QUE SU REPRESENTANTE, L.C. RICARDO VERDUGO LLANAS, CUENTA CON LAS FACULTADES LEGALES NECESARIAS PARA SUSCRIBIR EL PRESENTE CONTRATO, EN SU CARÁCTER DE AUDITOR SUPERIOR DEL ESTADO DE BAJA CALIFORNIA SUR, DE CONFORMIDAD CON EL NOMBRAMIENTO OTORGADO EN SESIÓN PÚBLICA ORDINARIA DE FECHA 11 DE NOVIEMBRE DE 2021 POR EL PODER LEGISLATIVO DEL ESTADO DE BAJA CALIFORNIA SUR; Y EN LOS TÉRMINOS DEL ARTÍCULO 89 DE LA LEY DE ADQUISICIONES, ARRENDAMIENTOS Y SERVICIOS DEL ESTADO DE BAJA CALIFORNIA SUR.</w:t>
      </w:r>
    </w:p>
    <w:p w14:paraId="43C193AD" w14:textId="77777777" w:rsidR="00FE30E7" w:rsidRPr="00582871" w:rsidRDefault="00FE30E7" w:rsidP="00FE30E7">
      <w:pPr>
        <w:widowControl w:val="0"/>
        <w:autoSpaceDE w:val="0"/>
        <w:autoSpaceDN w:val="0"/>
        <w:adjustRightInd w:val="0"/>
        <w:contextualSpacing/>
        <w:jc w:val="both"/>
        <w:rPr>
          <w:rFonts w:asciiTheme="minorHAnsi" w:hAnsiTheme="minorHAnsi" w:cstheme="minorHAnsi"/>
          <w:sz w:val="20"/>
          <w:szCs w:val="20"/>
        </w:rPr>
      </w:pPr>
    </w:p>
    <w:p w14:paraId="2DC3EA59" w14:textId="6D618AA8" w:rsidR="00695052" w:rsidRPr="00582871" w:rsidRDefault="00FE30E7" w:rsidP="00695052">
      <w:pPr>
        <w:jc w:val="both"/>
        <w:rPr>
          <w:rFonts w:asciiTheme="minorHAnsi" w:hAnsiTheme="minorHAnsi" w:cstheme="minorHAnsi"/>
          <w:sz w:val="20"/>
          <w:szCs w:val="20"/>
        </w:rPr>
      </w:pPr>
      <w:r w:rsidRPr="00582871">
        <w:rPr>
          <w:rFonts w:asciiTheme="minorHAnsi" w:hAnsiTheme="minorHAnsi" w:cstheme="minorHAnsi"/>
          <w:sz w:val="20"/>
          <w:szCs w:val="20"/>
        </w:rPr>
        <w:t>I.3.- QUE SEÑALA COMO DOMICILIO PARA OÍR Y RECIBIR TODO TIPO DE NOTIFICACIONES LAS OFICINAS UBICADAS EN CALLE NORMAL URBANA Y YUCATÁN NO. 2320, COLONIA LOS OLIVOS, C.P. 23040, LA PAZ, BAJA CALIFORNIA SUR.</w:t>
      </w:r>
    </w:p>
    <w:p w14:paraId="50022150" w14:textId="77777777" w:rsidR="00695052" w:rsidRPr="00582871" w:rsidRDefault="00695052" w:rsidP="00695052">
      <w:pPr>
        <w:jc w:val="both"/>
        <w:rPr>
          <w:rFonts w:asciiTheme="minorHAnsi" w:hAnsiTheme="minorHAnsi" w:cstheme="minorHAnsi"/>
          <w:sz w:val="20"/>
          <w:szCs w:val="20"/>
        </w:rPr>
      </w:pPr>
    </w:p>
    <w:p w14:paraId="7CC4D0C0" w14:textId="4D8B5587" w:rsidR="00695052" w:rsidRPr="00582871" w:rsidRDefault="00FE30E7" w:rsidP="00695052">
      <w:pPr>
        <w:jc w:val="both"/>
        <w:rPr>
          <w:rFonts w:asciiTheme="minorHAnsi" w:hAnsiTheme="minorHAnsi" w:cstheme="minorHAnsi"/>
          <w:sz w:val="20"/>
          <w:szCs w:val="20"/>
        </w:rPr>
      </w:pPr>
      <w:r w:rsidRPr="00582871">
        <w:rPr>
          <w:rFonts w:asciiTheme="minorHAnsi" w:hAnsiTheme="minorHAnsi" w:cstheme="minorHAnsi"/>
          <w:sz w:val="20"/>
          <w:szCs w:val="20"/>
        </w:rPr>
        <w:t xml:space="preserve">I.4.- LA ADJUDICACIÓN DEL PRESENTE CONTRATO SE EFECTUÓ MEDIANTE LICITACIÓN PÚBLICA NO. </w:t>
      </w:r>
      <w:r w:rsidRPr="00582871">
        <w:rPr>
          <w:rFonts w:asciiTheme="minorHAnsi" w:hAnsiTheme="minorHAnsi" w:cstheme="minorHAnsi"/>
          <w:b/>
          <w:sz w:val="20"/>
          <w:szCs w:val="20"/>
        </w:rPr>
        <w:t>LPA-000000034-001-202</w:t>
      </w:r>
      <w:r w:rsidR="005E3E48">
        <w:rPr>
          <w:rFonts w:asciiTheme="minorHAnsi" w:hAnsiTheme="minorHAnsi" w:cstheme="minorHAnsi"/>
          <w:b/>
          <w:sz w:val="20"/>
          <w:szCs w:val="20"/>
        </w:rPr>
        <w:t>3</w:t>
      </w:r>
      <w:r w:rsidRPr="00582871">
        <w:rPr>
          <w:rFonts w:asciiTheme="minorHAnsi" w:hAnsiTheme="minorHAnsi" w:cstheme="minorHAnsi"/>
          <w:sz w:val="20"/>
          <w:szCs w:val="20"/>
        </w:rPr>
        <w:t>, DE CONFORMIDAD CON LO DISPUESTO AL ARTÍCULO 30, ARTÍCULO 31 FRACCIÓN I, ARTÍCULO 33, ARTÍCULO 35 FRACCIÓN I, Y DEMÁS ARTÍCULOS RELATIVOS DE LA LEY DE ADQUISICIONES, ARRENDAMIENTOS Y SERVIVIOS DEL ESTADO DE B.C.S.</w:t>
      </w:r>
    </w:p>
    <w:p w14:paraId="25895C06" w14:textId="77777777" w:rsidR="00695052" w:rsidRPr="00582871" w:rsidRDefault="00695052" w:rsidP="00695052">
      <w:pPr>
        <w:jc w:val="both"/>
        <w:rPr>
          <w:rFonts w:asciiTheme="minorHAnsi" w:hAnsiTheme="minorHAnsi" w:cstheme="minorHAnsi"/>
          <w:sz w:val="20"/>
          <w:szCs w:val="20"/>
        </w:rPr>
      </w:pPr>
    </w:p>
    <w:p w14:paraId="7C71AE98" w14:textId="735CE35D" w:rsidR="00695052" w:rsidRPr="00582871" w:rsidRDefault="00FE30E7" w:rsidP="00695052">
      <w:pPr>
        <w:jc w:val="both"/>
        <w:rPr>
          <w:rFonts w:asciiTheme="minorHAnsi" w:hAnsiTheme="minorHAnsi" w:cstheme="minorHAnsi"/>
          <w:sz w:val="20"/>
          <w:szCs w:val="20"/>
        </w:rPr>
      </w:pPr>
      <w:r w:rsidRPr="00582871">
        <w:rPr>
          <w:rFonts w:asciiTheme="minorHAnsi" w:hAnsiTheme="minorHAnsi" w:cstheme="minorHAnsi"/>
          <w:sz w:val="20"/>
          <w:szCs w:val="20"/>
        </w:rPr>
        <w:t xml:space="preserve">I.5.- QUE PARA CUBRIR LAS EROGACIONES QUE SE DERIVEN DEL PRESENTE CONTRATO, CUENTA CON RECURSOS DEL </w:t>
      </w:r>
      <w:r w:rsidRPr="00582871">
        <w:rPr>
          <w:rFonts w:asciiTheme="minorHAnsi" w:hAnsiTheme="minorHAnsi" w:cstheme="minorHAnsi"/>
          <w:b/>
          <w:sz w:val="20"/>
          <w:szCs w:val="20"/>
        </w:rPr>
        <w:t>RAMO 28</w:t>
      </w:r>
      <w:r w:rsidRPr="00582871">
        <w:rPr>
          <w:rFonts w:asciiTheme="minorHAnsi" w:hAnsiTheme="minorHAnsi" w:cstheme="minorHAnsi"/>
          <w:sz w:val="20"/>
          <w:szCs w:val="20"/>
        </w:rPr>
        <w:t xml:space="preserve"> ASIGNADOS A SU PRESUPUESTO DEL </w:t>
      </w:r>
      <w:r w:rsidRPr="00582871">
        <w:rPr>
          <w:rFonts w:asciiTheme="minorHAnsi" w:hAnsiTheme="minorHAnsi" w:cstheme="minorHAnsi"/>
          <w:b/>
          <w:sz w:val="20"/>
          <w:szCs w:val="20"/>
        </w:rPr>
        <w:t>EJERCICIO 202</w:t>
      </w:r>
      <w:r w:rsidR="008371A3">
        <w:rPr>
          <w:rFonts w:asciiTheme="minorHAnsi" w:hAnsiTheme="minorHAnsi" w:cstheme="minorHAnsi"/>
          <w:b/>
          <w:sz w:val="20"/>
          <w:szCs w:val="20"/>
        </w:rPr>
        <w:t>3</w:t>
      </w:r>
      <w:r w:rsidRPr="00582871">
        <w:rPr>
          <w:rFonts w:asciiTheme="minorHAnsi" w:hAnsiTheme="minorHAnsi" w:cstheme="minorHAnsi"/>
          <w:sz w:val="20"/>
          <w:szCs w:val="20"/>
        </w:rPr>
        <w:t>.</w:t>
      </w:r>
    </w:p>
    <w:p w14:paraId="5ADC9014" w14:textId="77777777" w:rsidR="00FE30E7" w:rsidRPr="00582871" w:rsidRDefault="00FE30E7" w:rsidP="00695052">
      <w:pPr>
        <w:jc w:val="both"/>
        <w:rPr>
          <w:rFonts w:asciiTheme="minorHAnsi" w:hAnsiTheme="minorHAnsi" w:cstheme="minorHAnsi"/>
          <w:sz w:val="20"/>
          <w:szCs w:val="20"/>
        </w:rPr>
      </w:pPr>
    </w:p>
    <w:p w14:paraId="40D5C330" w14:textId="60BD7322" w:rsidR="00380FE6" w:rsidRPr="00582871" w:rsidRDefault="00695052" w:rsidP="00695052">
      <w:pPr>
        <w:jc w:val="both"/>
        <w:rPr>
          <w:rFonts w:asciiTheme="minorHAnsi" w:hAnsiTheme="minorHAnsi" w:cstheme="minorHAnsi"/>
          <w:b/>
          <w:bCs/>
          <w:sz w:val="20"/>
          <w:szCs w:val="20"/>
        </w:rPr>
      </w:pPr>
      <w:r w:rsidRPr="00582871">
        <w:rPr>
          <w:rFonts w:asciiTheme="minorHAnsi" w:hAnsiTheme="minorHAnsi" w:cstheme="minorHAnsi"/>
          <w:sz w:val="20"/>
          <w:szCs w:val="20"/>
        </w:rPr>
        <w:t>I.6.- PARA EJERCER LA INVERSIÓN PREVISTA EN EL NUMERAL "I.4" SE CELEBRARON LOS SIGUIENTES ACTOS: PRESENTACIÓN Y APERTURA DE PROPUESTAS</w:t>
      </w:r>
      <w:r w:rsidR="00E03B3F" w:rsidRPr="00582871">
        <w:rPr>
          <w:rFonts w:asciiTheme="minorHAnsi" w:hAnsiTheme="minorHAnsi" w:cstheme="minorHAnsi"/>
          <w:sz w:val="20"/>
          <w:szCs w:val="20"/>
        </w:rPr>
        <w:t xml:space="preserve"> TÉCNICAS</w:t>
      </w:r>
      <w:r w:rsidRPr="00582871">
        <w:rPr>
          <w:rFonts w:asciiTheme="minorHAnsi" w:hAnsiTheme="minorHAnsi" w:cstheme="minorHAnsi"/>
          <w:sz w:val="20"/>
          <w:szCs w:val="20"/>
        </w:rPr>
        <w:t xml:space="preserve"> EL DÍA </w:t>
      </w:r>
      <w:r w:rsidR="00471387">
        <w:rPr>
          <w:rFonts w:asciiTheme="minorHAnsi" w:hAnsiTheme="minorHAnsi" w:cstheme="minorHAnsi"/>
          <w:b/>
          <w:sz w:val="20"/>
          <w:szCs w:val="20"/>
        </w:rPr>
        <w:t>30</w:t>
      </w:r>
      <w:r w:rsidR="003E4795" w:rsidRPr="00582871">
        <w:rPr>
          <w:rFonts w:asciiTheme="minorHAnsi" w:hAnsiTheme="minorHAnsi" w:cstheme="minorHAnsi"/>
          <w:b/>
          <w:bCs/>
          <w:sz w:val="20"/>
          <w:szCs w:val="20"/>
        </w:rPr>
        <w:t xml:space="preserve"> DE </w:t>
      </w:r>
      <w:r w:rsidR="00471387">
        <w:rPr>
          <w:rFonts w:asciiTheme="minorHAnsi" w:hAnsiTheme="minorHAnsi" w:cstheme="minorHAnsi"/>
          <w:b/>
          <w:bCs/>
          <w:sz w:val="20"/>
          <w:szCs w:val="20"/>
        </w:rPr>
        <w:t>JUNIO</w:t>
      </w:r>
      <w:r w:rsidR="003E4795" w:rsidRPr="00582871">
        <w:rPr>
          <w:rFonts w:asciiTheme="minorHAnsi" w:hAnsiTheme="minorHAnsi" w:cstheme="minorHAnsi"/>
          <w:b/>
          <w:bCs/>
          <w:sz w:val="20"/>
          <w:szCs w:val="20"/>
        </w:rPr>
        <w:t xml:space="preserve"> DEL </w:t>
      </w:r>
      <w:r w:rsidR="00FE30E7" w:rsidRPr="00582871">
        <w:rPr>
          <w:rFonts w:asciiTheme="minorHAnsi" w:hAnsiTheme="minorHAnsi" w:cstheme="minorHAnsi"/>
          <w:b/>
          <w:bCs/>
          <w:sz w:val="20"/>
          <w:szCs w:val="20"/>
        </w:rPr>
        <w:t>202</w:t>
      </w:r>
      <w:r w:rsidR="00471387">
        <w:rPr>
          <w:rFonts w:asciiTheme="minorHAnsi" w:hAnsiTheme="minorHAnsi" w:cstheme="minorHAnsi"/>
          <w:b/>
          <w:bCs/>
          <w:sz w:val="20"/>
          <w:szCs w:val="20"/>
        </w:rPr>
        <w:t>3</w:t>
      </w:r>
      <w:r w:rsidR="003E4795" w:rsidRPr="00582871">
        <w:rPr>
          <w:rFonts w:asciiTheme="minorHAnsi" w:hAnsiTheme="minorHAnsi" w:cstheme="minorHAnsi"/>
          <w:sz w:val="20"/>
          <w:szCs w:val="20"/>
        </w:rPr>
        <w:t xml:space="preserve">, A LAS </w:t>
      </w:r>
      <w:r w:rsidR="00C43B2A" w:rsidRPr="00582871">
        <w:rPr>
          <w:rFonts w:asciiTheme="minorHAnsi" w:hAnsiTheme="minorHAnsi" w:cstheme="minorHAnsi"/>
          <w:sz w:val="20"/>
          <w:szCs w:val="20"/>
        </w:rPr>
        <w:t>1</w:t>
      </w:r>
      <w:r w:rsidR="00FE30E7" w:rsidRPr="00582871">
        <w:rPr>
          <w:rFonts w:asciiTheme="minorHAnsi" w:hAnsiTheme="minorHAnsi" w:cstheme="minorHAnsi"/>
          <w:sz w:val="20"/>
          <w:szCs w:val="20"/>
        </w:rPr>
        <w:t>0</w:t>
      </w:r>
      <w:r w:rsidR="003E4795" w:rsidRPr="00582871">
        <w:rPr>
          <w:rFonts w:asciiTheme="minorHAnsi" w:hAnsiTheme="minorHAnsi" w:cstheme="minorHAnsi"/>
          <w:sz w:val="20"/>
          <w:szCs w:val="20"/>
        </w:rPr>
        <w:t xml:space="preserve">:00 </w:t>
      </w:r>
      <w:r w:rsidRPr="00582871">
        <w:rPr>
          <w:rFonts w:asciiTheme="minorHAnsi" w:hAnsiTheme="minorHAnsi" w:cstheme="minorHAnsi"/>
          <w:sz w:val="20"/>
          <w:szCs w:val="20"/>
        </w:rPr>
        <w:t xml:space="preserve">HORAS; </w:t>
      </w:r>
      <w:r w:rsidR="00E03B3F" w:rsidRPr="00582871">
        <w:rPr>
          <w:rFonts w:asciiTheme="minorHAnsi" w:hAnsiTheme="minorHAnsi" w:cstheme="minorHAnsi"/>
          <w:sz w:val="20"/>
          <w:szCs w:val="20"/>
        </w:rPr>
        <w:t xml:space="preserve">APERTURA DE PROPUESTAS ECONÓMICAS </w:t>
      </w:r>
      <w:r w:rsidR="00471387">
        <w:rPr>
          <w:rFonts w:asciiTheme="minorHAnsi" w:hAnsiTheme="minorHAnsi" w:cstheme="minorHAnsi"/>
          <w:b/>
          <w:color w:val="000000"/>
          <w:sz w:val="20"/>
          <w:szCs w:val="20"/>
        </w:rPr>
        <w:t>04</w:t>
      </w:r>
      <w:r w:rsidR="003E4795" w:rsidRPr="00582871">
        <w:rPr>
          <w:rFonts w:asciiTheme="minorHAnsi" w:hAnsiTheme="minorHAnsi" w:cstheme="minorHAnsi"/>
          <w:b/>
          <w:color w:val="000000"/>
          <w:sz w:val="20"/>
          <w:szCs w:val="20"/>
        </w:rPr>
        <w:t xml:space="preserve"> DE </w:t>
      </w:r>
      <w:r w:rsidR="00471387">
        <w:rPr>
          <w:rFonts w:asciiTheme="minorHAnsi" w:hAnsiTheme="minorHAnsi" w:cstheme="minorHAnsi"/>
          <w:b/>
          <w:bCs/>
          <w:sz w:val="20"/>
          <w:szCs w:val="20"/>
        </w:rPr>
        <w:t>JULIO</w:t>
      </w:r>
      <w:r w:rsidR="00FE30E7" w:rsidRPr="00582871">
        <w:rPr>
          <w:rFonts w:asciiTheme="minorHAnsi" w:hAnsiTheme="minorHAnsi" w:cstheme="minorHAnsi"/>
          <w:b/>
          <w:bCs/>
          <w:sz w:val="20"/>
          <w:szCs w:val="20"/>
        </w:rPr>
        <w:t xml:space="preserve"> DEL 202</w:t>
      </w:r>
      <w:r w:rsidR="00471387">
        <w:rPr>
          <w:rFonts w:asciiTheme="minorHAnsi" w:hAnsiTheme="minorHAnsi" w:cstheme="minorHAnsi"/>
          <w:b/>
          <w:bCs/>
          <w:sz w:val="20"/>
          <w:szCs w:val="20"/>
        </w:rPr>
        <w:t>3</w:t>
      </w:r>
      <w:r w:rsidR="003E4795" w:rsidRPr="00582871">
        <w:rPr>
          <w:rFonts w:asciiTheme="minorHAnsi" w:hAnsiTheme="minorHAnsi" w:cstheme="minorHAnsi"/>
          <w:color w:val="000000"/>
          <w:sz w:val="20"/>
          <w:szCs w:val="20"/>
        </w:rPr>
        <w:t xml:space="preserve"> A LAS </w:t>
      </w:r>
      <w:r w:rsidR="008D597D" w:rsidRPr="00582871">
        <w:rPr>
          <w:rFonts w:asciiTheme="minorHAnsi" w:hAnsiTheme="minorHAnsi" w:cstheme="minorHAnsi"/>
          <w:color w:val="000000"/>
          <w:sz w:val="20"/>
          <w:szCs w:val="20"/>
        </w:rPr>
        <w:t>1</w:t>
      </w:r>
      <w:r w:rsidR="00FE30E7" w:rsidRPr="00582871">
        <w:rPr>
          <w:rFonts w:asciiTheme="minorHAnsi" w:hAnsiTheme="minorHAnsi" w:cstheme="minorHAnsi"/>
          <w:color w:val="000000"/>
          <w:sz w:val="20"/>
          <w:szCs w:val="20"/>
        </w:rPr>
        <w:t>0</w:t>
      </w:r>
      <w:r w:rsidR="003E4795" w:rsidRPr="00582871">
        <w:rPr>
          <w:rFonts w:asciiTheme="minorHAnsi" w:hAnsiTheme="minorHAnsi" w:cstheme="minorHAnsi"/>
          <w:color w:val="000000"/>
          <w:sz w:val="20"/>
          <w:szCs w:val="20"/>
        </w:rPr>
        <w:t xml:space="preserve">:00 </w:t>
      </w:r>
      <w:r w:rsidR="00E03B3F" w:rsidRPr="00582871">
        <w:rPr>
          <w:rFonts w:asciiTheme="minorHAnsi" w:hAnsiTheme="minorHAnsi" w:cstheme="minorHAnsi"/>
          <w:sz w:val="20"/>
          <w:szCs w:val="20"/>
        </w:rPr>
        <w:t xml:space="preserve">HORAS; </w:t>
      </w:r>
      <w:r w:rsidRPr="00582871">
        <w:rPr>
          <w:rFonts w:asciiTheme="minorHAnsi" w:hAnsiTheme="minorHAnsi" w:cstheme="minorHAnsi"/>
          <w:sz w:val="20"/>
          <w:szCs w:val="20"/>
        </w:rPr>
        <w:t xml:space="preserve">FALLO Y ADJUDICACIÓN EL DÍA </w:t>
      </w:r>
      <w:r w:rsidR="009F40D2">
        <w:rPr>
          <w:rFonts w:asciiTheme="minorHAnsi" w:hAnsiTheme="minorHAnsi" w:cstheme="minorHAnsi"/>
          <w:b/>
          <w:color w:val="000000"/>
          <w:sz w:val="20"/>
          <w:szCs w:val="20"/>
        </w:rPr>
        <w:t>05</w:t>
      </w:r>
      <w:r w:rsidR="008D597D" w:rsidRPr="00582871">
        <w:rPr>
          <w:rFonts w:asciiTheme="minorHAnsi" w:hAnsiTheme="minorHAnsi" w:cstheme="minorHAnsi"/>
          <w:b/>
          <w:color w:val="000000"/>
          <w:sz w:val="20"/>
          <w:szCs w:val="20"/>
        </w:rPr>
        <w:t xml:space="preserve"> DE </w:t>
      </w:r>
      <w:r w:rsidR="009F40D2">
        <w:rPr>
          <w:rFonts w:asciiTheme="minorHAnsi" w:hAnsiTheme="minorHAnsi" w:cstheme="minorHAnsi"/>
          <w:b/>
          <w:bCs/>
          <w:sz w:val="20"/>
          <w:szCs w:val="20"/>
        </w:rPr>
        <w:t>JULIO</w:t>
      </w:r>
      <w:r w:rsidR="00FE30E7" w:rsidRPr="00582871">
        <w:rPr>
          <w:rFonts w:asciiTheme="minorHAnsi" w:hAnsiTheme="minorHAnsi" w:cstheme="minorHAnsi"/>
          <w:b/>
          <w:bCs/>
          <w:sz w:val="20"/>
          <w:szCs w:val="20"/>
        </w:rPr>
        <w:t xml:space="preserve"> DEL 202</w:t>
      </w:r>
      <w:r w:rsidR="009F40D2">
        <w:rPr>
          <w:rFonts w:asciiTheme="minorHAnsi" w:hAnsiTheme="minorHAnsi" w:cstheme="minorHAnsi"/>
          <w:b/>
          <w:bCs/>
          <w:sz w:val="20"/>
          <w:szCs w:val="20"/>
        </w:rPr>
        <w:t>3</w:t>
      </w:r>
      <w:r w:rsidR="003E4795" w:rsidRPr="00582871">
        <w:rPr>
          <w:rFonts w:asciiTheme="minorHAnsi" w:hAnsiTheme="minorHAnsi" w:cstheme="minorHAnsi"/>
          <w:color w:val="000000"/>
          <w:sz w:val="20"/>
          <w:szCs w:val="20"/>
        </w:rPr>
        <w:t xml:space="preserve"> A LAS </w:t>
      </w:r>
      <w:r w:rsidR="008D597D" w:rsidRPr="00582871">
        <w:rPr>
          <w:rFonts w:asciiTheme="minorHAnsi" w:hAnsiTheme="minorHAnsi" w:cstheme="minorHAnsi"/>
          <w:color w:val="000000"/>
          <w:sz w:val="20"/>
          <w:szCs w:val="20"/>
        </w:rPr>
        <w:t>1</w:t>
      </w:r>
      <w:r w:rsidR="00FE30E7" w:rsidRPr="00582871">
        <w:rPr>
          <w:rFonts w:asciiTheme="minorHAnsi" w:hAnsiTheme="minorHAnsi" w:cstheme="minorHAnsi"/>
          <w:color w:val="000000"/>
          <w:sz w:val="20"/>
          <w:szCs w:val="20"/>
        </w:rPr>
        <w:t>0</w:t>
      </w:r>
      <w:r w:rsidR="003E4795" w:rsidRPr="00582871">
        <w:rPr>
          <w:rFonts w:asciiTheme="minorHAnsi" w:hAnsiTheme="minorHAnsi" w:cstheme="minorHAnsi"/>
          <w:color w:val="000000"/>
          <w:sz w:val="20"/>
          <w:szCs w:val="20"/>
        </w:rPr>
        <w:t xml:space="preserve">:00 </w:t>
      </w:r>
      <w:r w:rsidRPr="00582871">
        <w:rPr>
          <w:rFonts w:asciiTheme="minorHAnsi" w:hAnsiTheme="minorHAnsi" w:cstheme="minorHAnsi"/>
          <w:sz w:val="20"/>
          <w:szCs w:val="20"/>
        </w:rPr>
        <w:t>HORAS DONDE “LA CONTRATANTE” HIZO SABER POR ESCRITO SU RESOLUCIÓN FINAL, EN EL CUAL NOTIFICA LA ADJUDICACIÓN A "</w:t>
      </w:r>
      <w:r w:rsidR="00E03B3F" w:rsidRPr="00582871">
        <w:rPr>
          <w:rFonts w:asciiTheme="minorHAnsi" w:hAnsiTheme="minorHAnsi" w:cstheme="minorHAnsi"/>
          <w:sz w:val="20"/>
          <w:szCs w:val="20"/>
        </w:rPr>
        <w:t xml:space="preserve"> EL PROVEEDOR </w:t>
      </w:r>
      <w:r w:rsidRPr="00582871">
        <w:rPr>
          <w:rFonts w:asciiTheme="minorHAnsi" w:hAnsiTheme="minorHAnsi" w:cstheme="minorHAnsi"/>
          <w:sz w:val="20"/>
          <w:szCs w:val="20"/>
        </w:rPr>
        <w:t xml:space="preserve">" EL PRESENTE CONTRATO, PARA </w:t>
      </w:r>
      <w:r w:rsidR="00E03B3F" w:rsidRPr="00582871">
        <w:rPr>
          <w:rFonts w:asciiTheme="minorHAnsi" w:hAnsiTheme="minorHAnsi" w:cstheme="minorHAnsi"/>
          <w:sz w:val="20"/>
          <w:szCs w:val="20"/>
        </w:rPr>
        <w:t>EL SUMINISTRO DE LOS BIENES OBJETO DEL MISMO</w:t>
      </w:r>
      <w:r w:rsidRPr="00582871">
        <w:rPr>
          <w:rFonts w:asciiTheme="minorHAnsi" w:hAnsiTheme="minorHAnsi" w:cstheme="minorHAnsi"/>
          <w:sz w:val="20"/>
          <w:szCs w:val="20"/>
        </w:rPr>
        <w:t>.</w:t>
      </w:r>
    </w:p>
    <w:p w14:paraId="63ADE379" w14:textId="77777777" w:rsidR="00380FE6" w:rsidRPr="00582871" w:rsidRDefault="00380FE6" w:rsidP="00380FE6">
      <w:pPr>
        <w:jc w:val="both"/>
        <w:rPr>
          <w:rFonts w:asciiTheme="minorHAnsi" w:hAnsiTheme="minorHAnsi" w:cstheme="minorHAnsi"/>
          <w:b/>
          <w:bCs/>
          <w:sz w:val="20"/>
          <w:szCs w:val="20"/>
        </w:rPr>
      </w:pPr>
    </w:p>
    <w:p w14:paraId="20FC8D66" w14:textId="77777777" w:rsidR="00380FE6" w:rsidRPr="00582871" w:rsidRDefault="00380FE6" w:rsidP="00380FE6">
      <w:pPr>
        <w:jc w:val="both"/>
        <w:rPr>
          <w:rFonts w:asciiTheme="minorHAnsi" w:hAnsiTheme="minorHAnsi" w:cstheme="minorHAnsi"/>
          <w:b/>
          <w:bCs/>
          <w:sz w:val="20"/>
          <w:szCs w:val="20"/>
        </w:rPr>
      </w:pPr>
      <w:r w:rsidRPr="00582871">
        <w:rPr>
          <w:rFonts w:asciiTheme="minorHAnsi" w:hAnsiTheme="minorHAnsi" w:cstheme="minorHAnsi"/>
          <w:b/>
          <w:bCs/>
          <w:sz w:val="20"/>
          <w:szCs w:val="20"/>
        </w:rPr>
        <w:t>SEGUNDA:- “EL PROVEEDOR” DECLARA:</w:t>
      </w:r>
    </w:p>
    <w:p w14:paraId="13C93FE0" w14:textId="77777777" w:rsidR="00380FE6" w:rsidRPr="00582871" w:rsidRDefault="00380FE6" w:rsidP="00380FE6">
      <w:pPr>
        <w:jc w:val="both"/>
        <w:rPr>
          <w:rFonts w:asciiTheme="minorHAnsi" w:hAnsiTheme="minorHAnsi" w:cstheme="minorHAnsi"/>
          <w:b/>
          <w:bCs/>
          <w:sz w:val="20"/>
          <w:szCs w:val="20"/>
        </w:rPr>
      </w:pPr>
    </w:p>
    <w:p w14:paraId="75C21190" w14:textId="653DF9F4" w:rsidR="000E5D65" w:rsidRPr="002C6571" w:rsidRDefault="00543742" w:rsidP="000E5D65">
      <w:pPr>
        <w:numPr>
          <w:ilvl w:val="0"/>
          <w:numId w:val="5"/>
        </w:numPr>
        <w:jc w:val="both"/>
        <w:rPr>
          <w:rFonts w:asciiTheme="minorHAnsi" w:hAnsiTheme="minorHAnsi" w:cstheme="minorHAnsi"/>
          <w:sz w:val="20"/>
          <w:szCs w:val="20"/>
        </w:rPr>
      </w:pPr>
      <w:r w:rsidRPr="002C6571">
        <w:rPr>
          <w:rFonts w:asciiTheme="minorHAnsi" w:hAnsiTheme="minorHAnsi" w:cstheme="minorHAnsi"/>
          <w:sz w:val="20"/>
          <w:szCs w:val="20"/>
        </w:rPr>
        <w:t xml:space="preserve">ES UNA PERSONA </w:t>
      </w:r>
      <w:r w:rsidR="009F40D2" w:rsidRPr="002C6571">
        <w:rPr>
          <w:rFonts w:asciiTheme="minorHAnsi" w:hAnsiTheme="minorHAnsi" w:cstheme="minorHAnsi"/>
          <w:sz w:val="20"/>
          <w:szCs w:val="20"/>
        </w:rPr>
        <w:t>________</w:t>
      </w:r>
      <w:r w:rsidRPr="002C6571">
        <w:rPr>
          <w:rFonts w:asciiTheme="minorHAnsi" w:hAnsiTheme="minorHAnsi" w:cstheme="minorHAnsi"/>
          <w:sz w:val="20"/>
          <w:szCs w:val="20"/>
        </w:rPr>
        <w:t xml:space="preserve">, LEGALMENTE CONSTITUIDA, YA QUE SE REALIZÓ LA CONSTITUCIÓN DE LA EMPRESA </w:t>
      </w:r>
      <w:r w:rsidR="009F40D2" w:rsidRPr="002C6571">
        <w:rPr>
          <w:rFonts w:asciiTheme="minorHAnsi" w:hAnsiTheme="minorHAnsi" w:cstheme="minorHAnsi"/>
          <w:sz w:val="20"/>
          <w:szCs w:val="20"/>
        </w:rPr>
        <w:t>____________</w:t>
      </w:r>
      <w:r w:rsidRPr="002C6571">
        <w:rPr>
          <w:rFonts w:asciiTheme="minorHAnsi" w:hAnsiTheme="minorHAnsi" w:cstheme="minorHAnsi"/>
          <w:sz w:val="20"/>
          <w:szCs w:val="20"/>
        </w:rPr>
        <w:t xml:space="preserve">, S.A. DE C.V. </w:t>
      </w:r>
      <w:proofErr w:type="gramStart"/>
      <w:r w:rsidRPr="002C6571">
        <w:rPr>
          <w:rFonts w:asciiTheme="minorHAnsi" w:hAnsiTheme="minorHAnsi" w:cstheme="minorHAnsi"/>
          <w:sz w:val="20"/>
          <w:szCs w:val="20"/>
        </w:rPr>
        <w:t>DE ACUERDO A</w:t>
      </w:r>
      <w:proofErr w:type="gramEnd"/>
      <w:r w:rsidRPr="002C6571">
        <w:rPr>
          <w:rFonts w:asciiTheme="minorHAnsi" w:hAnsiTheme="minorHAnsi" w:cstheme="minorHAnsi"/>
          <w:sz w:val="20"/>
          <w:szCs w:val="20"/>
        </w:rPr>
        <w:t xml:space="preserve"> LO ASENTADO EN LA ESCRITURA PÚBLICA NÚMERO </w:t>
      </w:r>
      <w:r w:rsidR="00600A2D" w:rsidRPr="002C6571">
        <w:rPr>
          <w:rFonts w:asciiTheme="minorHAnsi" w:hAnsiTheme="minorHAnsi" w:cstheme="minorHAnsi"/>
          <w:sz w:val="20"/>
          <w:szCs w:val="20"/>
        </w:rPr>
        <w:t>_______</w:t>
      </w:r>
      <w:r w:rsidRPr="002C6571">
        <w:rPr>
          <w:rFonts w:asciiTheme="minorHAnsi" w:hAnsiTheme="minorHAnsi" w:cstheme="minorHAnsi"/>
          <w:sz w:val="20"/>
          <w:szCs w:val="20"/>
        </w:rPr>
        <w:t xml:space="preserve">, VOLUMEN </w:t>
      </w:r>
      <w:r w:rsidR="008631F6" w:rsidRPr="002C6571">
        <w:rPr>
          <w:rFonts w:asciiTheme="minorHAnsi" w:hAnsiTheme="minorHAnsi" w:cstheme="minorHAnsi"/>
          <w:sz w:val="20"/>
          <w:szCs w:val="20"/>
        </w:rPr>
        <w:t>NÚMERO _</w:t>
      </w:r>
      <w:r w:rsidR="00600A2D" w:rsidRPr="002C6571">
        <w:rPr>
          <w:rFonts w:asciiTheme="minorHAnsi" w:hAnsiTheme="minorHAnsi" w:cstheme="minorHAnsi"/>
          <w:sz w:val="20"/>
          <w:szCs w:val="20"/>
        </w:rPr>
        <w:t>___</w:t>
      </w:r>
      <w:r w:rsidRPr="002C6571">
        <w:rPr>
          <w:rFonts w:asciiTheme="minorHAnsi" w:hAnsiTheme="minorHAnsi" w:cstheme="minorHAnsi"/>
          <w:sz w:val="20"/>
          <w:szCs w:val="20"/>
        </w:rPr>
        <w:t xml:space="preserve"> DE FECHA </w:t>
      </w:r>
      <w:r w:rsidR="00600A2D" w:rsidRPr="002C6571">
        <w:rPr>
          <w:rFonts w:asciiTheme="minorHAnsi" w:hAnsiTheme="minorHAnsi" w:cstheme="minorHAnsi"/>
          <w:sz w:val="20"/>
          <w:szCs w:val="20"/>
        </w:rPr>
        <w:t>______________</w:t>
      </w:r>
      <w:r w:rsidRPr="002C6571">
        <w:rPr>
          <w:rFonts w:asciiTheme="minorHAnsi" w:hAnsiTheme="minorHAnsi" w:cstheme="minorHAnsi"/>
          <w:sz w:val="20"/>
          <w:szCs w:val="20"/>
        </w:rPr>
        <w:t xml:space="preserve">, OTORGADA ANTE LA FE DEL NOTARIO PÚBLICO, NÚMERO </w:t>
      </w:r>
      <w:r w:rsidR="00600A2D" w:rsidRPr="002C6571">
        <w:rPr>
          <w:rFonts w:asciiTheme="minorHAnsi" w:hAnsiTheme="minorHAnsi" w:cstheme="minorHAnsi"/>
          <w:sz w:val="20"/>
          <w:szCs w:val="20"/>
        </w:rPr>
        <w:t>___</w:t>
      </w:r>
      <w:r w:rsidRPr="002C6571">
        <w:rPr>
          <w:rFonts w:asciiTheme="minorHAnsi" w:hAnsiTheme="minorHAnsi" w:cstheme="minorHAnsi"/>
          <w:sz w:val="20"/>
          <w:szCs w:val="20"/>
        </w:rPr>
        <w:t xml:space="preserve">, DE LA CIUDAD DE </w:t>
      </w:r>
      <w:r w:rsidR="00600A2D" w:rsidRPr="002C6571">
        <w:rPr>
          <w:rFonts w:asciiTheme="minorHAnsi" w:hAnsiTheme="minorHAnsi" w:cstheme="minorHAnsi"/>
          <w:sz w:val="20"/>
          <w:szCs w:val="20"/>
        </w:rPr>
        <w:t>_______</w:t>
      </w:r>
      <w:r w:rsidRPr="002C6571">
        <w:rPr>
          <w:rFonts w:asciiTheme="minorHAnsi" w:hAnsiTheme="minorHAnsi" w:cstheme="minorHAnsi"/>
          <w:sz w:val="20"/>
          <w:szCs w:val="20"/>
        </w:rPr>
        <w:t xml:space="preserve">. </w:t>
      </w:r>
    </w:p>
    <w:p w14:paraId="059759BA" w14:textId="1144560B" w:rsidR="004403B1" w:rsidRPr="00582871" w:rsidRDefault="002C6571" w:rsidP="000E5D65">
      <w:pPr>
        <w:numPr>
          <w:ilvl w:val="0"/>
          <w:numId w:val="5"/>
        </w:numPr>
        <w:jc w:val="both"/>
        <w:rPr>
          <w:rFonts w:asciiTheme="minorHAnsi" w:hAnsiTheme="minorHAnsi" w:cstheme="minorHAnsi"/>
          <w:sz w:val="20"/>
          <w:szCs w:val="20"/>
        </w:rPr>
      </w:pPr>
      <w:r>
        <w:rPr>
          <w:rFonts w:asciiTheme="minorHAnsi" w:hAnsiTheme="minorHAnsi" w:cstheme="minorHAnsi"/>
          <w:sz w:val="20"/>
          <w:szCs w:val="20"/>
        </w:rPr>
        <w:t>EL</w:t>
      </w:r>
      <w:r w:rsidR="004403B1" w:rsidRPr="00582871">
        <w:rPr>
          <w:rFonts w:asciiTheme="minorHAnsi" w:hAnsiTheme="minorHAnsi" w:cstheme="minorHAnsi"/>
          <w:sz w:val="20"/>
          <w:szCs w:val="20"/>
        </w:rPr>
        <w:t xml:space="preserve"> C. </w:t>
      </w:r>
      <w:r>
        <w:rPr>
          <w:rFonts w:asciiTheme="minorHAnsi" w:hAnsiTheme="minorHAnsi" w:cstheme="minorHAnsi"/>
          <w:sz w:val="20"/>
          <w:szCs w:val="20"/>
        </w:rPr>
        <w:t>_______________</w:t>
      </w:r>
      <w:r w:rsidR="004403B1" w:rsidRPr="00582871">
        <w:rPr>
          <w:rFonts w:asciiTheme="minorHAnsi" w:hAnsiTheme="minorHAnsi" w:cstheme="minorHAnsi"/>
          <w:sz w:val="20"/>
          <w:szCs w:val="20"/>
        </w:rPr>
        <w:t xml:space="preserve">, </w:t>
      </w:r>
      <w:r>
        <w:rPr>
          <w:rFonts w:asciiTheme="minorHAnsi" w:hAnsiTheme="minorHAnsi" w:cstheme="minorHAnsi"/>
          <w:sz w:val="20"/>
          <w:szCs w:val="20"/>
        </w:rPr>
        <w:t>__________</w:t>
      </w:r>
      <w:r w:rsidR="004403B1" w:rsidRPr="00582871">
        <w:rPr>
          <w:rFonts w:asciiTheme="minorHAnsi" w:hAnsiTheme="minorHAnsi" w:cstheme="minorHAnsi"/>
          <w:sz w:val="20"/>
          <w:szCs w:val="20"/>
        </w:rPr>
        <w:t xml:space="preserve"> DE LA EMPRESA DECLARA SER MEXICAN</w:t>
      </w:r>
      <w:r>
        <w:rPr>
          <w:rFonts w:asciiTheme="minorHAnsi" w:hAnsiTheme="minorHAnsi" w:cstheme="minorHAnsi"/>
          <w:sz w:val="20"/>
          <w:szCs w:val="20"/>
        </w:rPr>
        <w:t>_</w:t>
      </w:r>
      <w:r w:rsidR="004403B1" w:rsidRPr="00582871">
        <w:rPr>
          <w:rFonts w:asciiTheme="minorHAnsi" w:hAnsiTheme="minorHAnsi" w:cstheme="minorHAnsi"/>
          <w:sz w:val="20"/>
          <w:szCs w:val="20"/>
        </w:rPr>
        <w:t xml:space="preserve"> DE NACIMIENTO, </w:t>
      </w:r>
      <w:r w:rsidR="00710B38" w:rsidRPr="00582871">
        <w:rPr>
          <w:rFonts w:asciiTheme="minorHAnsi" w:hAnsiTheme="minorHAnsi" w:cstheme="minorHAnsi"/>
          <w:sz w:val="20"/>
          <w:szCs w:val="20"/>
        </w:rPr>
        <w:t xml:space="preserve">Y CONVIENE QUE SI LLEGARA A CAMBIAR DE NACIONALIDAD, EN SEGUIRSE CONSIDERANDO MEXICANO POR CUANTO A ESTE CONTRATO SE REFIERE Y A NO  INVOCAR  A  LA PROTECCIÓN DE NINGÚN PAÍS EXTRANJERO, </w:t>
      </w:r>
      <w:r w:rsidR="004403B1" w:rsidRPr="00582871">
        <w:rPr>
          <w:rFonts w:asciiTheme="minorHAnsi" w:hAnsiTheme="minorHAnsi" w:cstheme="minorHAnsi"/>
          <w:sz w:val="20"/>
          <w:szCs w:val="20"/>
        </w:rPr>
        <w:t xml:space="preserve">SE IDENTIFICA CON CREDENCIAL DE ELECTOR NÚMERO </w:t>
      </w:r>
      <w:r>
        <w:rPr>
          <w:rFonts w:asciiTheme="minorHAnsi" w:hAnsiTheme="minorHAnsi" w:cstheme="minorHAnsi"/>
          <w:b/>
          <w:sz w:val="20"/>
          <w:szCs w:val="20"/>
        </w:rPr>
        <w:t>______________</w:t>
      </w:r>
      <w:r w:rsidR="004403B1" w:rsidRPr="00582871">
        <w:rPr>
          <w:rFonts w:asciiTheme="minorHAnsi" w:hAnsiTheme="minorHAnsi" w:cstheme="minorHAnsi"/>
          <w:sz w:val="20"/>
          <w:szCs w:val="20"/>
        </w:rPr>
        <w:t xml:space="preserve"> EXPEDIDA POR EL INSTITUTO </w:t>
      </w:r>
      <w:r w:rsidR="004403B1" w:rsidRPr="00582871">
        <w:rPr>
          <w:rFonts w:asciiTheme="minorHAnsi" w:hAnsiTheme="minorHAnsi" w:cstheme="minorHAnsi"/>
          <w:sz w:val="20"/>
          <w:szCs w:val="20"/>
        </w:rPr>
        <w:lastRenderedPageBreak/>
        <w:t xml:space="preserve">NACIONAL ELECTORAL, </w:t>
      </w:r>
      <w:r w:rsidR="00710B38" w:rsidRPr="00582871">
        <w:rPr>
          <w:rFonts w:asciiTheme="minorHAnsi" w:hAnsiTheme="minorHAnsi" w:cstheme="minorHAnsi"/>
          <w:sz w:val="20"/>
          <w:szCs w:val="20"/>
        </w:rPr>
        <w:t xml:space="preserve">ACREDITA SU PERSONALIDAD COMO </w:t>
      </w:r>
      <w:r>
        <w:rPr>
          <w:rFonts w:asciiTheme="minorHAnsi" w:hAnsiTheme="minorHAnsi" w:cstheme="minorHAnsi"/>
          <w:sz w:val="20"/>
          <w:szCs w:val="20"/>
        </w:rPr>
        <w:t>____________</w:t>
      </w:r>
      <w:r w:rsidR="00710B38" w:rsidRPr="00582871">
        <w:rPr>
          <w:rFonts w:asciiTheme="minorHAnsi" w:hAnsiTheme="minorHAnsi" w:cstheme="minorHAnsi"/>
          <w:sz w:val="20"/>
          <w:szCs w:val="20"/>
        </w:rPr>
        <w:t xml:space="preserve"> CON EL TESTIMONIO DEL VOLUMEN </w:t>
      </w:r>
      <w:r>
        <w:rPr>
          <w:rFonts w:asciiTheme="minorHAnsi" w:hAnsiTheme="minorHAnsi" w:cstheme="minorHAnsi"/>
          <w:sz w:val="20"/>
          <w:szCs w:val="20"/>
        </w:rPr>
        <w:t>_____</w:t>
      </w:r>
      <w:r w:rsidR="00710B38" w:rsidRPr="00582871">
        <w:rPr>
          <w:rFonts w:asciiTheme="minorHAnsi" w:hAnsiTheme="minorHAnsi" w:cstheme="minorHAnsi"/>
          <w:sz w:val="20"/>
          <w:szCs w:val="20"/>
        </w:rPr>
        <w:t xml:space="preserve">, INSTRUMENTO PÚBLICO NÚMERO </w:t>
      </w:r>
      <w:r>
        <w:rPr>
          <w:rFonts w:asciiTheme="minorHAnsi" w:hAnsiTheme="minorHAnsi" w:cstheme="minorHAnsi"/>
          <w:sz w:val="20"/>
          <w:szCs w:val="20"/>
        </w:rPr>
        <w:t>________</w:t>
      </w:r>
      <w:r w:rsidR="00710B38" w:rsidRPr="00582871">
        <w:rPr>
          <w:rFonts w:asciiTheme="minorHAnsi" w:hAnsiTheme="minorHAnsi" w:cstheme="minorHAnsi"/>
          <w:sz w:val="20"/>
          <w:szCs w:val="20"/>
        </w:rPr>
        <w:t xml:space="preserve">, OTORGADO ANTE LA FE DEL LIC. </w:t>
      </w:r>
      <w:r>
        <w:rPr>
          <w:rFonts w:asciiTheme="minorHAnsi" w:hAnsiTheme="minorHAnsi" w:cstheme="minorHAnsi"/>
          <w:sz w:val="20"/>
          <w:szCs w:val="20"/>
        </w:rPr>
        <w:t>__________________</w:t>
      </w:r>
      <w:r w:rsidR="00710B38" w:rsidRPr="00582871">
        <w:rPr>
          <w:rFonts w:asciiTheme="minorHAnsi" w:hAnsiTheme="minorHAnsi" w:cstheme="minorHAnsi"/>
          <w:sz w:val="20"/>
          <w:szCs w:val="20"/>
        </w:rPr>
        <w:t xml:space="preserve">, NOTARIO PÚBLICO NÚMERO </w:t>
      </w:r>
      <w:r>
        <w:rPr>
          <w:rFonts w:asciiTheme="minorHAnsi" w:hAnsiTheme="minorHAnsi" w:cstheme="minorHAnsi"/>
          <w:sz w:val="20"/>
          <w:szCs w:val="20"/>
        </w:rPr>
        <w:t>_____</w:t>
      </w:r>
      <w:r w:rsidR="00710B38" w:rsidRPr="00582871">
        <w:rPr>
          <w:rFonts w:asciiTheme="minorHAnsi" w:hAnsiTheme="minorHAnsi" w:cstheme="minorHAnsi"/>
          <w:sz w:val="20"/>
          <w:szCs w:val="20"/>
        </w:rPr>
        <w:t xml:space="preserve"> DEL ESTADO DE BAJA CALIFORNIA SUR.</w:t>
      </w:r>
    </w:p>
    <w:p w14:paraId="0741995C" w14:textId="77777777" w:rsidR="004403B1" w:rsidRPr="00582871" w:rsidRDefault="004403B1" w:rsidP="004403B1">
      <w:pPr>
        <w:pStyle w:val="Prrafodelista"/>
        <w:rPr>
          <w:rFonts w:asciiTheme="minorHAnsi" w:hAnsiTheme="minorHAnsi" w:cstheme="minorHAnsi"/>
        </w:rPr>
      </w:pPr>
    </w:p>
    <w:p w14:paraId="638834BD" w14:textId="77777777" w:rsidR="00380FE6" w:rsidRPr="00582871" w:rsidRDefault="00380FE6" w:rsidP="000E5D65">
      <w:pPr>
        <w:numPr>
          <w:ilvl w:val="0"/>
          <w:numId w:val="5"/>
        </w:numPr>
        <w:jc w:val="both"/>
        <w:rPr>
          <w:rFonts w:asciiTheme="minorHAnsi" w:hAnsiTheme="minorHAnsi" w:cstheme="minorHAnsi"/>
          <w:sz w:val="20"/>
          <w:szCs w:val="20"/>
        </w:rPr>
      </w:pPr>
      <w:r w:rsidRPr="00582871">
        <w:rPr>
          <w:rFonts w:asciiTheme="minorHAnsi" w:hAnsiTheme="minorHAnsi" w:cstheme="minorHAnsi"/>
          <w:sz w:val="20"/>
          <w:szCs w:val="20"/>
        </w:rPr>
        <w:t>QUE TIENE CAPACIDAD JURÍDICA PARA CONTRATAR, Y REÚNE LAS CONDICIONES TÉCNICAS Y ECONÓMICAS PARA OBLIGARSE A LA VENTA DE LOS BIENES OBJETO DE ESTE CONTRATO.</w:t>
      </w:r>
    </w:p>
    <w:p w14:paraId="7B5C2B9F" w14:textId="77777777" w:rsidR="00380FE6" w:rsidRPr="00582871" w:rsidRDefault="00380FE6" w:rsidP="00380FE6">
      <w:pPr>
        <w:jc w:val="both"/>
        <w:rPr>
          <w:rFonts w:asciiTheme="minorHAnsi" w:hAnsiTheme="minorHAnsi" w:cstheme="minorHAnsi"/>
          <w:sz w:val="20"/>
          <w:szCs w:val="20"/>
        </w:rPr>
      </w:pPr>
    </w:p>
    <w:p w14:paraId="1A02615C" w14:textId="03F515AE" w:rsidR="00380FE6" w:rsidRPr="00582871" w:rsidRDefault="00380FE6" w:rsidP="000E5D65">
      <w:pPr>
        <w:numPr>
          <w:ilvl w:val="0"/>
          <w:numId w:val="5"/>
        </w:numPr>
        <w:jc w:val="both"/>
        <w:rPr>
          <w:rFonts w:asciiTheme="minorHAnsi" w:hAnsiTheme="minorHAnsi" w:cstheme="minorHAnsi"/>
          <w:sz w:val="20"/>
          <w:szCs w:val="20"/>
        </w:rPr>
      </w:pPr>
      <w:r w:rsidRPr="00582871">
        <w:rPr>
          <w:rFonts w:asciiTheme="minorHAnsi" w:hAnsiTheme="minorHAnsi" w:cstheme="minorHAnsi"/>
          <w:sz w:val="20"/>
          <w:szCs w:val="20"/>
        </w:rPr>
        <w:t xml:space="preserve">QUE TIENE ESTABLECIDO SU DOMICILIO EN: </w:t>
      </w:r>
      <w:r w:rsidR="004B44D3">
        <w:rPr>
          <w:rFonts w:asciiTheme="minorHAnsi" w:hAnsiTheme="minorHAnsi" w:cstheme="minorHAnsi"/>
          <w:sz w:val="20"/>
          <w:szCs w:val="20"/>
        </w:rPr>
        <w:t>________________</w:t>
      </w:r>
      <w:r w:rsidR="00C1058F" w:rsidRPr="00582871">
        <w:rPr>
          <w:rFonts w:asciiTheme="minorHAnsi" w:hAnsiTheme="minorHAnsi" w:cstheme="minorHAnsi"/>
          <w:sz w:val="20"/>
          <w:szCs w:val="20"/>
        </w:rPr>
        <w:t xml:space="preserve">, </w:t>
      </w:r>
      <w:r w:rsidRPr="00582871">
        <w:rPr>
          <w:rFonts w:asciiTheme="minorHAnsi" w:hAnsiTheme="minorHAnsi" w:cstheme="minorHAnsi"/>
          <w:sz w:val="20"/>
          <w:szCs w:val="20"/>
        </w:rPr>
        <w:t>MISMO QUE SEÑALA PARA TODOS LOS FINES Y EFECTOS LEGALES DE ESTE CONTRATO.</w:t>
      </w:r>
    </w:p>
    <w:p w14:paraId="685DBDCB" w14:textId="77777777" w:rsidR="00380FE6" w:rsidRPr="00582871" w:rsidRDefault="00380FE6" w:rsidP="00380FE6">
      <w:pPr>
        <w:jc w:val="both"/>
        <w:rPr>
          <w:rFonts w:asciiTheme="minorHAnsi" w:hAnsiTheme="minorHAnsi" w:cstheme="minorHAnsi"/>
          <w:sz w:val="20"/>
          <w:szCs w:val="20"/>
        </w:rPr>
      </w:pPr>
    </w:p>
    <w:p w14:paraId="6F46F780" w14:textId="38F6AF78" w:rsidR="00380FE6" w:rsidRPr="00582871" w:rsidRDefault="00380FE6" w:rsidP="000E5D65">
      <w:pPr>
        <w:numPr>
          <w:ilvl w:val="0"/>
          <w:numId w:val="5"/>
        </w:numPr>
        <w:jc w:val="both"/>
        <w:rPr>
          <w:rFonts w:asciiTheme="minorHAnsi" w:hAnsiTheme="minorHAnsi" w:cstheme="minorHAnsi"/>
          <w:sz w:val="20"/>
          <w:szCs w:val="20"/>
        </w:rPr>
      </w:pPr>
      <w:r w:rsidRPr="00582871">
        <w:rPr>
          <w:rFonts w:asciiTheme="minorHAnsi" w:hAnsiTheme="minorHAnsi" w:cstheme="minorHAnsi"/>
          <w:sz w:val="20"/>
          <w:szCs w:val="20"/>
        </w:rPr>
        <w:t xml:space="preserve">QUE CUENTA CON EL SIGUIENTE REGISTRO FEDERAL DE </w:t>
      </w:r>
      <w:r w:rsidR="00E747C3" w:rsidRPr="00582871">
        <w:rPr>
          <w:rFonts w:asciiTheme="minorHAnsi" w:hAnsiTheme="minorHAnsi" w:cstheme="minorHAnsi"/>
          <w:sz w:val="20"/>
          <w:szCs w:val="20"/>
        </w:rPr>
        <w:t xml:space="preserve">CONTRIBUYENTES: </w:t>
      </w:r>
      <w:r w:rsidR="004B44D3">
        <w:rPr>
          <w:rFonts w:asciiTheme="minorHAnsi" w:hAnsiTheme="minorHAnsi" w:cstheme="minorHAnsi"/>
          <w:b/>
          <w:sz w:val="20"/>
          <w:szCs w:val="20"/>
        </w:rPr>
        <w:t>_____________</w:t>
      </w:r>
      <w:r w:rsidR="00E747C3" w:rsidRPr="00582871">
        <w:rPr>
          <w:rFonts w:asciiTheme="minorHAnsi" w:hAnsiTheme="minorHAnsi" w:cstheme="minorHAnsi"/>
          <w:sz w:val="20"/>
          <w:szCs w:val="20"/>
        </w:rPr>
        <w:t>.</w:t>
      </w:r>
    </w:p>
    <w:p w14:paraId="1091D2C7" w14:textId="77777777" w:rsidR="00380FE6" w:rsidRPr="00582871" w:rsidRDefault="00380FE6" w:rsidP="00380FE6">
      <w:pPr>
        <w:jc w:val="both"/>
        <w:rPr>
          <w:rFonts w:asciiTheme="minorHAnsi" w:hAnsiTheme="minorHAnsi" w:cstheme="minorHAnsi"/>
          <w:sz w:val="20"/>
          <w:szCs w:val="20"/>
        </w:rPr>
      </w:pPr>
    </w:p>
    <w:p w14:paraId="454FD7B6" w14:textId="77777777" w:rsidR="00380FE6" w:rsidRPr="00582871" w:rsidRDefault="00380FE6" w:rsidP="000E5D65">
      <w:pPr>
        <w:numPr>
          <w:ilvl w:val="0"/>
          <w:numId w:val="5"/>
        </w:numPr>
        <w:jc w:val="both"/>
        <w:rPr>
          <w:rFonts w:asciiTheme="minorHAnsi" w:hAnsiTheme="minorHAnsi" w:cstheme="minorHAnsi"/>
          <w:sz w:val="20"/>
          <w:szCs w:val="20"/>
        </w:rPr>
      </w:pPr>
      <w:r w:rsidRPr="00582871">
        <w:rPr>
          <w:rFonts w:asciiTheme="minorHAnsi" w:hAnsiTheme="minorHAnsi" w:cstheme="minorHAnsi"/>
          <w:sz w:val="20"/>
          <w:szCs w:val="20"/>
        </w:rPr>
        <w:t xml:space="preserve">QUE CONOCE EL CONTENIDO Y LOS REQUISITOS QUE ESTABLECE LA LEY DE ADQUISICIONES, ARRENDAMIENTOS Y SERVICIOS DEL </w:t>
      </w:r>
      <w:r w:rsidR="004975C8" w:rsidRPr="00582871">
        <w:rPr>
          <w:rFonts w:asciiTheme="minorHAnsi" w:hAnsiTheme="minorHAnsi" w:cstheme="minorHAnsi"/>
          <w:sz w:val="20"/>
          <w:szCs w:val="20"/>
        </w:rPr>
        <w:t>ESTADO DE B.C.S.</w:t>
      </w:r>
      <w:r w:rsidRPr="00582871">
        <w:rPr>
          <w:rFonts w:asciiTheme="minorHAnsi" w:hAnsiTheme="minorHAnsi" w:cstheme="minorHAnsi"/>
          <w:sz w:val="20"/>
          <w:szCs w:val="20"/>
        </w:rPr>
        <w:t>,  LAS BASES DE LICITACIÓN, MODELO DEL CONTRATO Y ANEXOS, ASÍ COMO LAS DEMÁS NORMAS QUE REGULAN AL BIEN  EN CUESTIÓN.</w:t>
      </w:r>
    </w:p>
    <w:p w14:paraId="23133C88" w14:textId="77777777" w:rsidR="00380FE6" w:rsidRPr="00582871" w:rsidRDefault="00380FE6" w:rsidP="00380FE6">
      <w:pPr>
        <w:jc w:val="both"/>
        <w:rPr>
          <w:rFonts w:asciiTheme="minorHAnsi" w:hAnsiTheme="minorHAnsi" w:cstheme="minorHAnsi"/>
          <w:b/>
          <w:bCs/>
          <w:sz w:val="20"/>
          <w:szCs w:val="20"/>
        </w:rPr>
      </w:pPr>
    </w:p>
    <w:p w14:paraId="640667F0" w14:textId="77777777" w:rsidR="00380FE6" w:rsidRPr="00582871" w:rsidRDefault="00380FE6" w:rsidP="00380FE6">
      <w:pPr>
        <w:numPr>
          <w:ilvl w:val="0"/>
          <w:numId w:val="1"/>
        </w:numPr>
        <w:tabs>
          <w:tab w:val="clear" w:pos="360"/>
        </w:tabs>
        <w:jc w:val="center"/>
        <w:rPr>
          <w:rFonts w:asciiTheme="minorHAnsi" w:hAnsiTheme="minorHAnsi" w:cstheme="minorHAnsi"/>
          <w:b/>
          <w:bCs/>
          <w:sz w:val="20"/>
          <w:szCs w:val="20"/>
        </w:rPr>
      </w:pPr>
      <w:r w:rsidRPr="00582871">
        <w:rPr>
          <w:rFonts w:asciiTheme="minorHAnsi" w:hAnsiTheme="minorHAnsi" w:cstheme="minorHAnsi"/>
          <w:b/>
          <w:bCs/>
          <w:sz w:val="20"/>
          <w:szCs w:val="20"/>
        </w:rPr>
        <w:t>CLÁUSULAS</w:t>
      </w:r>
    </w:p>
    <w:p w14:paraId="64CE5EA4" w14:textId="77777777" w:rsidR="00380FE6" w:rsidRPr="007106B4" w:rsidRDefault="00380FE6" w:rsidP="00380FE6">
      <w:pPr>
        <w:jc w:val="both"/>
        <w:rPr>
          <w:rFonts w:asciiTheme="minorHAnsi" w:hAnsiTheme="minorHAnsi" w:cstheme="minorHAnsi"/>
          <w:b/>
          <w:bCs/>
          <w:sz w:val="10"/>
          <w:szCs w:val="10"/>
        </w:rPr>
      </w:pPr>
    </w:p>
    <w:p w14:paraId="2D5EF2DC" w14:textId="77777777" w:rsidR="00380FE6" w:rsidRPr="00582871" w:rsidRDefault="00380FE6" w:rsidP="00380FE6">
      <w:pPr>
        <w:jc w:val="both"/>
        <w:rPr>
          <w:rFonts w:asciiTheme="minorHAnsi" w:hAnsiTheme="minorHAnsi" w:cstheme="minorHAnsi"/>
          <w:b/>
          <w:bCs/>
          <w:sz w:val="20"/>
          <w:szCs w:val="20"/>
        </w:rPr>
      </w:pPr>
      <w:r w:rsidRPr="00582871">
        <w:rPr>
          <w:rFonts w:asciiTheme="minorHAnsi" w:hAnsiTheme="minorHAnsi" w:cstheme="minorHAnsi"/>
          <w:b/>
          <w:bCs/>
          <w:sz w:val="20"/>
          <w:szCs w:val="20"/>
        </w:rPr>
        <w:t>PRIMERA: OBJETO DEL CONTRATO:</w:t>
      </w:r>
    </w:p>
    <w:p w14:paraId="2E979D6B" w14:textId="77777777" w:rsidR="00380FE6" w:rsidRPr="00582871" w:rsidRDefault="00380FE6" w:rsidP="00380FE6">
      <w:pPr>
        <w:jc w:val="both"/>
        <w:rPr>
          <w:rFonts w:asciiTheme="minorHAnsi" w:hAnsiTheme="minorHAnsi" w:cstheme="minorHAnsi"/>
          <w:sz w:val="20"/>
          <w:szCs w:val="20"/>
        </w:rPr>
      </w:pPr>
    </w:p>
    <w:p w14:paraId="097ECDE4" w14:textId="59EFC4F6" w:rsidR="00380FE6" w:rsidRPr="00582871" w:rsidRDefault="00380FE6" w:rsidP="00380FE6">
      <w:pPr>
        <w:jc w:val="both"/>
        <w:rPr>
          <w:rFonts w:asciiTheme="minorHAnsi" w:hAnsiTheme="minorHAnsi" w:cstheme="minorHAnsi"/>
          <w:b/>
          <w:sz w:val="20"/>
          <w:szCs w:val="20"/>
        </w:rPr>
      </w:pPr>
      <w:r w:rsidRPr="00582871">
        <w:rPr>
          <w:rFonts w:asciiTheme="minorHAnsi" w:hAnsiTheme="minorHAnsi" w:cstheme="minorHAnsi"/>
          <w:sz w:val="20"/>
          <w:szCs w:val="20"/>
        </w:rPr>
        <w:t>“</w:t>
      </w:r>
      <w:r w:rsidR="004975C8" w:rsidRPr="00582871">
        <w:rPr>
          <w:rFonts w:asciiTheme="minorHAnsi" w:hAnsiTheme="minorHAnsi" w:cstheme="minorHAnsi"/>
          <w:sz w:val="20"/>
          <w:szCs w:val="20"/>
        </w:rPr>
        <w:t>LA CONTRATANTE</w:t>
      </w:r>
      <w:r w:rsidRPr="00582871">
        <w:rPr>
          <w:rFonts w:asciiTheme="minorHAnsi" w:hAnsiTheme="minorHAnsi" w:cstheme="minorHAnsi"/>
          <w:sz w:val="20"/>
          <w:szCs w:val="20"/>
        </w:rPr>
        <w:t>” CONTRATARÁ A “EL PROVEEDOR”,</w:t>
      </w:r>
      <w:r w:rsidR="00277B63">
        <w:rPr>
          <w:rFonts w:asciiTheme="minorHAnsi" w:hAnsiTheme="minorHAnsi" w:cstheme="minorHAnsi"/>
          <w:sz w:val="20"/>
          <w:szCs w:val="20"/>
        </w:rPr>
        <w:t xml:space="preserve"> </w:t>
      </w:r>
      <w:r w:rsidR="00C1058F" w:rsidRPr="00582871">
        <w:rPr>
          <w:rFonts w:asciiTheme="minorHAnsi" w:hAnsiTheme="minorHAnsi" w:cstheme="minorHAnsi"/>
          <w:sz w:val="20"/>
          <w:szCs w:val="20"/>
        </w:rPr>
        <w:t xml:space="preserve">PARA LA </w:t>
      </w:r>
      <w:r w:rsidR="005E3E48" w:rsidRPr="005E3E48">
        <w:rPr>
          <w:rFonts w:asciiTheme="minorHAnsi" w:hAnsiTheme="minorHAnsi" w:cstheme="minorHAnsi"/>
          <w:b/>
          <w:sz w:val="20"/>
          <w:szCs w:val="20"/>
        </w:rPr>
        <w:t>ADQUISICIÓN DE 1 VEHÍCULO TIPO PICKUP DOBLE CABINA, 4 X 4, 8 CILINDROS, PARA LA AUDITORÍA SUPERIOR DEL ESTADO DE BAJA CALIFRONIA SUR</w:t>
      </w:r>
      <w:r w:rsidR="00855172" w:rsidRPr="00582871">
        <w:rPr>
          <w:rFonts w:asciiTheme="minorHAnsi" w:hAnsiTheme="minorHAnsi" w:cstheme="minorHAnsi"/>
          <w:b/>
          <w:sz w:val="20"/>
          <w:szCs w:val="20"/>
        </w:rPr>
        <w:t xml:space="preserve">, </w:t>
      </w:r>
      <w:r w:rsidRPr="00582871">
        <w:rPr>
          <w:rFonts w:asciiTheme="minorHAnsi" w:hAnsiTheme="minorHAnsi" w:cstheme="minorHAnsi"/>
          <w:sz w:val="20"/>
          <w:szCs w:val="20"/>
        </w:rPr>
        <w:t xml:space="preserve">DE </w:t>
      </w:r>
      <w:r w:rsidR="004B44D3" w:rsidRPr="00582871">
        <w:rPr>
          <w:rFonts w:asciiTheme="minorHAnsi" w:hAnsiTheme="minorHAnsi" w:cstheme="minorHAnsi"/>
          <w:sz w:val="20"/>
          <w:szCs w:val="20"/>
        </w:rPr>
        <w:t>ACUERDO CON</w:t>
      </w:r>
      <w:r w:rsidRPr="00582871">
        <w:rPr>
          <w:rFonts w:asciiTheme="minorHAnsi" w:hAnsiTheme="minorHAnsi" w:cstheme="minorHAnsi"/>
          <w:sz w:val="20"/>
          <w:szCs w:val="20"/>
        </w:rPr>
        <w:t xml:space="preserve"> LAS ESPECIFICACIONES TÉCNICAS, DETALLADAS EN LAS BASES DE </w:t>
      </w:r>
      <w:r w:rsidR="008631F6" w:rsidRPr="00582871">
        <w:rPr>
          <w:rFonts w:asciiTheme="minorHAnsi" w:hAnsiTheme="minorHAnsi" w:cstheme="minorHAnsi"/>
          <w:sz w:val="20"/>
          <w:szCs w:val="20"/>
        </w:rPr>
        <w:t>LICITACIÓN QUE</w:t>
      </w:r>
      <w:r w:rsidRPr="00582871">
        <w:rPr>
          <w:rFonts w:asciiTheme="minorHAnsi" w:hAnsiTheme="minorHAnsi" w:cstheme="minorHAnsi"/>
          <w:sz w:val="20"/>
          <w:szCs w:val="20"/>
        </w:rPr>
        <w:t xml:space="preserve"> FORMAN </w:t>
      </w:r>
      <w:proofErr w:type="gramStart"/>
      <w:r w:rsidRPr="00582871">
        <w:rPr>
          <w:rFonts w:asciiTheme="minorHAnsi" w:hAnsiTheme="minorHAnsi" w:cstheme="minorHAnsi"/>
          <w:sz w:val="20"/>
          <w:szCs w:val="20"/>
        </w:rPr>
        <w:t>PARTE  INTEGRAL</w:t>
      </w:r>
      <w:proofErr w:type="gramEnd"/>
      <w:r w:rsidRPr="00582871">
        <w:rPr>
          <w:rFonts w:asciiTheme="minorHAnsi" w:hAnsiTheme="minorHAnsi" w:cstheme="minorHAnsi"/>
          <w:sz w:val="20"/>
          <w:szCs w:val="20"/>
        </w:rPr>
        <w:t xml:space="preserve"> DEL PRESENTE CONTRATO</w:t>
      </w:r>
      <w:r w:rsidR="00277B63">
        <w:rPr>
          <w:rFonts w:asciiTheme="minorHAnsi" w:hAnsiTheme="minorHAnsi" w:cstheme="minorHAnsi"/>
          <w:sz w:val="20"/>
          <w:szCs w:val="20"/>
        </w:rPr>
        <w:t>; Y A LA PROPUESTA QUE RESULTÓ GANADORA EN EL PROCESO DE LICITACIÓN:</w:t>
      </w:r>
      <w:r w:rsidR="002302E6">
        <w:rPr>
          <w:rFonts w:asciiTheme="minorHAnsi" w:hAnsiTheme="minorHAnsi" w:cstheme="minorHAnsi"/>
          <w:sz w:val="20"/>
          <w:szCs w:val="20"/>
        </w:rPr>
        <w:t xml:space="preserve"> </w:t>
      </w:r>
      <w:r w:rsidR="005E3E48">
        <w:rPr>
          <w:rFonts w:asciiTheme="minorHAnsi" w:hAnsiTheme="minorHAnsi" w:cstheme="minorHAnsi"/>
          <w:b/>
          <w:sz w:val="20"/>
          <w:szCs w:val="20"/>
        </w:rPr>
        <w:t>__________________</w:t>
      </w:r>
      <w:r w:rsidR="00277B63">
        <w:rPr>
          <w:rFonts w:asciiTheme="minorHAnsi" w:hAnsiTheme="minorHAnsi" w:cstheme="minorHAnsi"/>
          <w:sz w:val="20"/>
          <w:szCs w:val="20"/>
        </w:rPr>
        <w:t>.</w:t>
      </w:r>
    </w:p>
    <w:p w14:paraId="60AD6A42" w14:textId="77777777" w:rsidR="00380FE6" w:rsidRPr="00582871" w:rsidRDefault="00380FE6" w:rsidP="00380FE6">
      <w:pPr>
        <w:jc w:val="both"/>
        <w:rPr>
          <w:rFonts w:asciiTheme="minorHAnsi" w:hAnsiTheme="minorHAnsi" w:cstheme="minorHAnsi"/>
          <w:sz w:val="20"/>
          <w:szCs w:val="20"/>
        </w:rPr>
      </w:pPr>
    </w:p>
    <w:p w14:paraId="77D25C49" w14:textId="77777777" w:rsidR="00380FE6" w:rsidRPr="00582871" w:rsidRDefault="00380FE6" w:rsidP="00380FE6">
      <w:pPr>
        <w:jc w:val="both"/>
        <w:rPr>
          <w:rFonts w:asciiTheme="minorHAnsi" w:hAnsiTheme="minorHAnsi" w:cstheme="minorHAnsi"/>
          <w:sz w:val="20"/>
          <w:szCs w:val="20"/>
        </w:rPr>
      </w:pPr>
      <w:r w:rsidRPr="00582871">
        <w:rPr>
          <w:rFonts w:asciiTheme="minorHAnsi" w:hAnsiTheme="minorHAnsi" w:cstheme="minorHAnsi"/>
          <w:sz w:val="20"/>
          <w:szCs w:val="20"/>
        </w:rPr>
        <w:t>Y ESTE SE OBLIGA A ENTREGARLO A</w:t>
      </w:r>
      <w:r w:rsidR="004975C8" w:rsidRPr="00582871">
        <w:rPr>
          <w:rFonts w:asciiTheme="minorHAnsi" w:hAnsiTheme="minorHAnsi" w:cstheme="minorHAnsi"/>
          <w:sz w:val="20"/>
          <w:szCs w:val="20"/>
        </w:rPr>
        <w:t xml:space="preserve"> “LA CONTRATANTE”</w:t>
      </w:r>
      <w:r w:rsidRPr="00582871">
        <w:rPr>
          <w:rFonts w:asciiTheme="minorHAnsi" w:hAnsiTheme="minorHAnsi" w:cstheme="minorHAnsi"/>
          <w:sz w:val="20"/>
          <w:szCs w:val="20"/>
        </w:rPr>
        <w:t>, ACATANDO TODAS Y CADA  UNA  DE LAS  ESPECIFICACIONES SEÑALADAS EN  LA CONVOCATORIA Y LAS BASES   DE LICITACIÓN, ANEXAS AL  PRESENTE CONTRATO, OBSERVANDO PARA  ELLO  LO ESTABLECIDO POR LOS DIVERSOS ORDENAMIENTOS SEÑALADOS EN EL INCISO f)  DE LA SEGUNDA DECLARACIÓN DE ESTE CONTRATO.</w:t>
      </w:r>
    </w:p>
    <w:p w14:paraId="5C2B5574" w14:textId="77777777" w:rsidR="00380FE6" w:rsidRPr="00582871" w:rsidRDefault="00380FE6" w:rsidP="00380FE6">
      <w:pPr>
        <w:jc w:val="both"/>
        <w:rPr>
          <w:rFonts w:asciiTheme="minorHAnsi" w:hAnsiTheme="minorHAnsi" w:cstheme="minorHAnsi"/>
          <w:b/>
          <w:bCs/>
          <w:sz w:val="20"/>
          <w:szCs w:val="20"/>
        </w:rPr>
      </w:pPr>
    </w:p>
    <w:p w14:paraId="057A2394" w14:textId="77777777" w:rsidR="00380FE6" w:rsidRPr="00582871" w:rsidRDefault="00380FE6" w:rsidP="00380FE6">
      <w:pPr>
        <w:jc w:val="both"/>
        <w:rPr>
          <w:rFonts w:asciiTheme="minorHAnsi" w:hAnsiTheme="minorHAnsi" w:cstheme="minorHAnsi"/>
          <w:b/>
          <w:bCs/>
          <w:sz w:val="20"/>
          <w:szCs w:val="20"/>
        </w:rPr>
      </w:pPr>
      <w:r w:rsidRPr="00582871">
        <w:rPr>
          <w:rFonts w:asciiTheme="minorHAnsi" w:hAnsiTheme="minorHAnsi" w:cstheme="minorHAnsi"/>
          <w:b/>
          <w:bCs/>
          <w:sz w:val="20"/>
          <w:szCs w:val="20"/>
        </w:rPr>
        <w:t>SEGUNDA: MONTO DEL CONTRATO.-</w:t>
      </w:r>
    </w:p>
    <w:p w14:paraId="39B38F7A" w14:textId="77777777" w:rsidR="00380FE6" w:rsidRPr="00582871" w:rsidRDefault="00380FE6" w:rsidP="00380FE6">
      <w:pPr>
        <w:jc w:val="both"/>
        <w:rPr>
          <w:rFonts w:asciiTheme="minorHAnsi" w:hAnsiTheme="minorHAnsi" w:cstheme="minorHAnsi"/>
          <w:b/>
          <w:bCs/>
          <w:sz w:val="20"/>
          <w:szCs w:val="20"/>
        </w:rPr>
      </w:pPr>
    </w:p>
    <w:p w14:paraId="38940354" w14:textId="106DCDE8" w:rsidR="00380FE6" w:rsidRPr="00582871" w:rsidRDefault="00380FE6" w:rsidP="00380FE6">
      <w:pPr>
        <w:jc w:val="both"/>
        <w:rPr>
          <w:rFonts w:asciiTheme="minorHAnsi" w:hAnsiTheme="minorHAnsi" w:cstheme="minorHAnsi"/>
          <w:b/>
          <w:sz w:val="20"/>
          <w:szCs w:val="20"/>
          <w:u w:val="single"/>
        </w:rPr>
      </w:pPr>
      <w:r w:rsidRPr="00582871">
        <w:rPr>
          <w:rFonts w:asciiTheme="minorHAnsi" w:hAnsiTheme="minorHAnsi" w:cstheme="minorHAnsi"/>
          <w:sz w:val="20"/>
          <w:szCs w:val="20"/>
        </w:rPr>
        <w:t xml:space="preserve">COMO CONTRAPRESTACIÓN A LA CLÁUSULA QUE ANTECEDE, SE ESTABLECE QUE EL MONTO TOTAL DEL PRESENTE CONTRATO ES POR LA CANTIDAD DE: </w:t>
      </w:r>
      <w:r w:rsidR="00C1058F" w:rsidRPr="00582871">
        <w:rPr>
          <w:rFonts w:asciiTheme="minorHAnsi" w:hAnsiTheme="minorHAnsi" w:cstheme="minorHAnsi"/>
          <w:b/>
          <w:sz w:val="20"/>
          <w:szCs w:val="20"/>
        </w:rPr>
        <w:t>$</w:t>
      </w:r>
      <w:r w:rsidR="00B30A64">
        <w:rPr>
          <w:rFonts w:asciiTheme="minorHAnsi" w:hAnsiTheme="minorHAnsi" w:cstheme="minorHAnsi"/>
          <w:b/>
          <w:sz w:val="20"/>
          <w:szCs w:val="20"/>
        </w:rPr>
        <w:t>_____________</w:t>
      </w:r>
      <w:r w:rsidR="00C1058F" w:rsidRPr="00582871">
        <w:rPr>
          <w:rFonts w:asciiTheme="minorHAnsi" w:hAnsiTheme="minorHAnsi" w:cstheme="minorHAnsi"/>
          <w:b/>
          <w:sz w:val="20"/>
          <w:szCs w:val="20"/>
        </w:rPr>
        <w:t xml:space="preserve"> (</w:t>
      </w:r>
      <w:r w:rsidR="00B30A64">
        <w:rPr>
          <w:rFonts w:asciiTheme="minorHAnsi" w:hAnsiTheme="minorHAnsi" w:cstheme="minorHAnsi"/>
          <w:b/>
          <w:sz w:val="20"/>
          <w:szCs w:val="20"/>
        </w:rPr>
        <w:t>_________________</w:t>
      </w:r>
      <w:r w:rsidR="00C1058F" w:rsidRPr="00582871">
        <w:rPr>
          <w:rFonts w:asciiTheme="minorHAnsi" w:hAnsiTheme="minorHAnsi" w:cstheme="minorHAnsi"/>
          <w:b/>
          <w:sz w:val="20"/>
          <w:szCs w:val="20"/>
        </w:rPr>
        <w:t xml:space="preserve"> PESOS </w:t>
      </w:r>
      <w:r w:rsidR="00B30A64">
        <w:rPr>
          <w:rFonts w:asciiTheme="minorHAnsi" w:hAnsiTheme="minorHAnsi" w:cstheme="minorHAnsi"/>
          <w:b/>
          <w:sz w:val="20"/>
          <w:szCs w:val="20"/>
        </w:rPr>
        <w:t>0</w:t>
      </w:r>
      <w:r w:rsidR="00C1058F" w:rsidRPr="00582871">
        <w:rPr>
          <w:rFonts w:asciiTheme="minorHAnsi" w:hAnsiTheme="minorHAnsi" w:cstheme="minorHAnsi"/>
          <w:b/>
          <w:sz w:val="20"/>
          <w:szCs w:val="20"/>
        </w:rPr>
        <w:t>0</w:t>
      </w:r>
      <w:r w:rsidR="00855172" w:rsidRPr="00582871">
        <w:rPr>
          <w:rFonts w:asciiTheme="minorHAnsi" w:hAnsiTheme="minorHAnsi" w:cstheme="minorHAnsi"/>
          <w:b/>
          <w:bCs/>
          <w:sz w:val="20"/>
          <w:szCs w:val="20"/>
        </w:rPr>
        <w:t>/100 M.N.)</w:t>
      </w:r>
      <w:r w:rsidR="00E747C3" w:rsidRPr="00582871">
        <w:rPr>
          <w:rFonts w:asciiTheme="minorHAnsi" w:hAnsiTheme="minorHAnsi" w:cstheme="minorHAnsi"/>
          <w:b/>
          <w:sz w:val="20"/>
          <w:szCs w:val="20"/>
        </w:rPr>
        <w:t xml:space="preserve"> </w:t>
      </w:r>
      <w:r w:rsidR="00C1058F" w:rsidRPr="00A40DC3">
        <w:rPr>
          <w:rFonts w:asciiTheme="minorHAnsi" w:hAnsiTheme="minorHAnsi" w:cstheme="minorHAnsi"/>
          <w:bCs/>
          <w:sz w:val="20"/>
          <w:szCs w:val="20"/>
        </w:rPr>
        <w:t>SIN INCLUIR EL IMPUESTO AL VALOR AGREGADO (I.V.A.).</w:t>
      </w:r>
      <w:r w:rsidR="00C1058F" w:rsidRPr="00A40DC3">
        <w:rPr>
          <w:rFonts w:asciiTheme="minorHAnsi" w:hAnsiTheme="minorHAnsi" w:cstheme="minorHAnsi"/>
          <w:sz w:val="20"/>
          <w:szCs w:val="20"/>
        </w:rPr>
        <w:t xml:space="preserve"> DANDO </w:t>
      </w:r>
      <w:r w:rsidR="00C1058F" w:rsidRPr="00582871">
        <w:rPr>
          <w:rFonts w:asciiTheme="minorHAnsi" w:hAnsiTheme="minorHAnsi" w:cstheme="minorHAnsi"/>
          <w:sz w:val="20"/>
          <w:szCs w:val="20"/>
        </w:rPr>
        <w:t xml:space="preserve">UN IMPORTE TOTAL DE </w:t>
      </w:r>
      <w:r w:rsidR="00C1058F" w:rsidRPr="00582871">
        <w:rPr>
          <w:rFonts w:asciiTheme="minorHAnsi" w:hAnsiTheme="minorHAnsi" w:cstheme="minorHAnsi"/>
          <w:b/>
          <w:sz w:val="20"/>
          <w:szCs w:val="20"/>
        </w:rPr>
        <w:t>$</w:t>
      </w:r>
      <w:r w:rsidR="00B30A64">
        <w:rPr>
          <w:rFonts w:asciiTheme="minorHAnsi" w:hAnsiTheme="minorHAnsi" w:cstheme="minorHAnsi"/>
          <w:b/>
          <w:sz w:val="20"/>
          <w:szCs w:val="20"/>
        </w:rPr>
        <w:t>_____________</w:t>
      </w:r>
      <w:r w:rsidR="00C1058F" w:rsidRPr="00582871">
        <w:rPr>
          <w:rFonts w:asciiTheme="minorHAnsi" w:hAnsiTheme="minorHAnsi" w:cstheme="minorHAnsi"/>
          <w:b/>
          <w:sz w:val="20"/>
          <w:szCs w:val="20"/>
        </w:rPr>
        <w:t xml:space="preserve"> (</w:t>
      </w:r>
      <w:r w:rsidR="003C29C7">
        <w:rPr>
          <w:rFonts w:asciiTheme="minorHAnsi" w:hAnsiTheme="minorHAnsi" w:cstheme="minorHAnsi"/>
          <w:b/>
          <w:sz w:val="20"/>
          <w:szCs w:val="20"/>
        </w:rPr>
        <w:t>________________</w:t>
      </w:r>
      <w:r w:rsidR="00EB3EBC" w:rsidRPr="00582871">
        <w:rPr>
          <w:rFonts w:asciiTheme="minorHAnsi" w:hAnsiTheme="minorHAnsi" w:cstheme="minorHAnsi"/>
          <w:b/>
          <w:sz w:val="20"/>
          <w:szCs w:val="20"/>
        </w:rPr>
        <w:t xml:space="preserve"> PESOS 00</w:t>
      </w:r>
      <w:r w:rsidR="00C1058F" w:rsidRPr="00582871">
        <w:rPr>
          <w:rFonts w:asciiTheme="minorHAnsi" w:hAnsiTheme="minorHAnsi" w:cstheme="minorHAnsi"/>
          <w:b/>
          <w:sz w:val="20"/>
          <w:szCs w:val="20"/>
        </w:rPr>
        <w:t xml:space="preserve">/100 M.N.) </w:t>
      </w:r>
      <w:r w:rsidR="00C1058F" w:rsidRPr="00A40DC3">
        <w:rPr>
          <w:rFonts w:asciiTheme="minorHAnsi" w:hAnsiTheme="minorHAnsi" w:cstheme="minorHAnsi"/>
          <w:sz w:val="20"/>
          <w:szCs w:val="20"/>
        </w:rPr>
        <w:t>I.V.A. INCLUIDO.</w:t>
      </w:r>
    </w:p>
    <w:p w14:paraId="552869F1" w14:textId="77777777" w:rsidR="00571701" w:rsidRPr="007106B4" w:rsidRDefault="00571701" w:rsidP="00380FE6">
      <w:pPr>
        <w:jc w:val="both"/>
        <w:rPr>
          <w:rFonts w:asciiTheme="minorHAnsi" w:hAnsiTheme="minorHAnsi" w:cstheme="minorHAnsi"/>
          <w:b/>
          <w:sz w:val="12"/>
          <w:szCs w:val="12"/>
          <w:u w:val="single"/>
        </w:rPr>
      </w:pPr>
    </w:p>
    <w:tbl>
      <w:tblPr>
        <w:tblStyle w:val="Tablaconcuadrcula"/>
        <w:tblW w:w="0" w:type="auto"/>
        <w:jc w:val="center"/>
        <w:tblLayout w:type="fixed"/>
        <w:tblLook w:val="04A0" w:firstRow="1" w:lastRow="0" w:firstColumn="1" w:lastColumn="0" w:noHBand="0" w:noVBand="1"/>
      </w:tblPr>
      <w:tblGrid>
        <w:gridCol w:w="4253"/>
        <w:gridCol w:w="992"/>
        <w:gridCol w:w="1134"/>
        <w:gridCol w:w="1276"/>
        <w:gridCol w:w="1412"/>
      </w:tblGrid>
      <w:tr w:rsidR="001F056B" w:rsidRPr="00582871" w14:paraId="2F97F1EC" w14:textId="77777777" w:rsidTr="00E25762">
        <w:trPr>
          <w:jc w:val="center"/>
        </w:trPr>
        <w:tc>
          <w:tcPr>
            <w:tcW w:w="4253" w:type="dxa"/>
            <w:vAlign w:val="center"/>
          </w:tcPr>
          <w:p w14:paraId="1E096DAA" w14:textId="77777777" w:rsidR="00571701" w:rsidRPr="00582871" w:rsidRDefault="00571701" w:rsidP="00BA2387">
            <w:pPr>
              <w:jc w:val="center"/>
              <w:rPr>
                <w:rFonts w:asciiTheme="minorHAnsi" w:hAnsiTheme="minorHAnsi" w:cstheme="minorHAnsi"/>
                <w:b/>
                <w:bCs/>
                <w:sz w:val="20"/>
                <w:szCs w:val="20"/>
              </w:rPr>
            </w:pPr>
            <w:r w:rsidRPr="00582871">
              <w:rPr>
                <w:rFonts w:asciiTheme="minorHAnsi" w:hAnsiTheme="minorHAnsi" w:cstheme="minorHAnsi"/>
                <w:b/>
                <w:bCs/>
                <w:sz w:val="20"/>
                <w:szCs w:val="20"/>
              </w:rPr>
              <w:t>CONCEPTO</w:t>
            </w:r>
          </w:p>
        </w:tc>
        <w:tc>
          <w:tcPr>
            <w:tcW w:w="992" w:type="dxa"/>
            <w:vAlign w:val="center"/>
          </w:tcPr>
          <w:p w14:paraId="6AC0E58D" w14:textId="77777777" w:rsidR="00571701" w:rsidRPr="00582871" w:rsidRDefault="00571701" w:rsidP="00BA2387">
            <w:pPr>
              <w:jc w:val="center"/>
              <w:rPr>
                <w:rFonts w:asciiTheme="minorHAnsi" w:hAnsiTheme="minorHAnsi" w:cstheme="minorHAnsi"/>
                <w:b/>
                <w:bCs/>
                <w:sz w:val="20"/>
                <w:szCs w:val="20"/>
              </w:rPr>
            </w:pPr>
            <w:r w:rsidRPr="00582871">
              <w:rPr>
                <w:rFonts w:asciiTheme="minorHAnsi" w:hAnsiTheme="minorHAnsi" w:cstheme="minorHAnsi"/>
                <w:b/>
                <w:bCs/>
                <w:sz w:val="20"/>
                <w:szCs w:val="20"/>
              </w:rPr>
              <w:t>UNIDAD</w:t>
            </w:r>
          </w:p>
        </w:tc>
        <w:tc>
          <w:tcPr>
            <w:tcW w:w="1134" w:type="dxa"/>
            <w:vAlign w:val="center"/>
          </w:tcPr>
          <w:p w14:paraId="0533476A" w14:textId="77777777" w:rsidR="00571701" w:rsidRPr="00582871" w:rsidRDefault="00571701" w:rsidP="00BA2387">
            <w:pPr>
              <w:jc w:val="center"/>
              <w:rPr>
                <w:rFonts w:asciiTheme="minorHAnsi" w:hAnsiTheme="minorHAnsi" w:cstheme="minorHAnsi"/>
                <w:b/>
                <w:bCs/>
                <w:sz w:val="20"/>
                <w:szCs w:val="20"/>
              </w:rPr>
            </w:pPr>
            <w:r w:rsidRPr="00582871">
              <w:rPr>
                <w:rFonts w:asciiTheme="minorHAnsi" w:hAnsiTheme="minorHAnsi" w:cstheme="minorHAnsi"/>
                <w:b/>
                <w:bCs/>
                <w:sz w:val="20"/>
                <w:szCs w:val="20"/>
              </w:rPr>
              <w:t>CANTIDAD</w:t>
            </w:r>
          </w:p>
        </w:tc>
        <w:tc>
          <w:tcPr>
            <w:tcW w:w="1276" w:type="dxa"/>
            <w:vAlign w:val="center"/>
          </w:tcPr>
          <w:p w14:paraId="1B476448" w14:textId="77777777" w:rsidR="00571701" w:rsidRPr="00582871" w:rsidRDefault="00571701" w:rsidP="00BA2387">
            <w:pPr>
              <w:jc w:val="center"/>
              <w:rPr>
                <w:rFonts w:asciiTheme="minorHAnsi" w:hAnsiTheme="minorHAnsi" w:cstheme="minorHAnsi"/>
                <w:b/>
                <w:bCs/>
                <w:sz w:val="20"/>
                <w:szCs w:val="20"/>
              </w:rPr>
            </w:pPr>
            <w:r w:rsidRPr="00582871">
              <w:rPr>
                <w:rFonts w:asciiTheme="minorHAnsi" w:hAnsiTheme="minorHAnsi" w:cstheme="minorHAnsi"/>
                <w:b/>
                <w:bCs/>
                <w:sz w:val="20"/>
                <w:szCs w:val="20"/>
              </w:rPr>
              <w:t>P.U.</w:t>
            </w:r>
          </w:p>
        </w:tc>
        <w:tc>
          <w:tcPr>
            <w:tcW w:w="1412" w:type="dxa"/>
            <w:vAlign w:val="center"/>
          </w:tcPr>
          <w:p w14:paraId="1CDEEF88" w14:textId="77777777" w:rsidR="00571701" w:rsidRPr="00582871" w:rsidRDefault="00571701" w:rsidP="00BA2387">
            <w:pPr>
              <w:jc w:val="center"/>
              <w:rPr>
                <w:rFonts w:asciiTheme="minorHAnsi" w:hAnsiTheme="minorHAnsi" w:cstheme="minorHAnsi"/>
                <w:b/>
                <w:bCs/>
                <w:sz w:val="20"/>
                <w:szCs w:val="20"/>
              </w:rPr>
            </w:pPr>
            <w:r w:rsidRPr="00582871">
              <w:rPr>
                <w:rFonts w:asciiTheme="minorHAnsi" w:hAnsiTheme="minorHAnsi" w:cstheme="minorHAnsi"/>
                <w:b/>
                <w:bCs/>
                <w:sz w:val="20"/>
                <w:szCs w:val="20"/>
              </w:rPr>
              <w:t>IMORTE</w:t>
            </w:r>
          </w:p>
        </w:tc>
      </w:tr>
      <w:tr w:rsidR="001F056B" w:rsidRPr="00582871" w14:paraId="2CE99C1C" w14:textId="77777777" w:rsidTr="00E25762">
        <w:trPr>
          <w:jc w:val="center"/>
        </w:trPr>
        <w:tc>
          <w:tcPr>
            <w:tcW w:w="4253" w:type="dxa"/>
            <w:vAlign w:val="center"/>
          </w:tcPr>
          <w:p w14:paraId="7328C971" w14:textId="51674C7A" w:rsidR="00571701" w:rsidRPr="00582871" w:rsidRDefault="003C29C7" w:rsidP="003C29C7">
            <w:pPr>
              <w:ind w:left="34"/>
              <w:rPr>
                <w:rFonts w:asciiTheme="minorHAnsi" w:hAnsiTheme="minorHAnsi" w:cstheme="minorHAnsi"/>
                <w:sz w:val="20"/>
                <w:szCs w:val="20"/>
              </w:rPr>
            </w:pPr>
            <w:r w:rsidRPr="003C29C7">
              <w:rPr>
                <w:rFonts w:asciiTheme="minorHAnsi" w:hAnsiTheme="minorHAnsi" w:cstheme="minorHAnsi"/>
                <w:sz w:val="20"/>
                <w:szCs w:val="20"/>
              </w:rPr>
              <w:t>ADQUISICIÓN DE 1 VEHÍCULO TIPO PICKUP DOBLE CABINA, 4 X 4, 8 CILINDROS, PARA LA AUDITORÍA SUPERIOR DEL ESTADO DE BAJA CALIFRONIA SUR</w:t>
            </w:r>
          </w:p>
        </w:tc>
        <w:tc>
          <w:tcPr>
            <w:tcW w:w="992" w:type="dxa"/>
            <w:vAlign w:val="center"/>
          </w:tcPr>
          <w:p w14:paraId="7EC4E4AA" w14:textId="77777777" w:rsidR="00571701" w:rsidRPr="00582871" w:rsidRDefault="00571701" w:rsidP="001F056B">
            <w:pPr>
              <w:jc w:val="center"/>
              <w:rPr>
                <w:rFonts w:asciiTheme="minorHAnsi" w:hAnsiTheme="minorHAnsi" w:cstheme="minorHAnsi"/>
                <w:sz w:val="20"/>
                <w:szCs w:val="20"/>
              </w:rPr>
            </w:pPr>
            <w:r w:rsidRPr="00582871">
              <w:rPr>
                <w:rFonts w:asciiTheme="minorHAnsi" w:hAnsiTheme="minorHAnsi" w:cstheme="minorHAnsi"/>
                <w:sz w:val="20"/>
                <w:szCs w:val="20"/>
              </w:rPr>
              <w:t>PIEZA</w:t>
            </w:r>
          </w:p>
        </w:tc>
        <w:tc>
          <w:tcPr>
            <w:tcW w:w="1134" w:type="dxa"/>
            <w:vAlign w:val="center"/>
          </w:tcPr>
          <w:p w14:paraId="62854E42" w14:textId="74042F51" w:rsidR="00571701" w:rsidRPr="00582871" w:rsidRDefault="003C29C7" w:rsidP="001F056B">
            <w:pPr>
              <w:jc w:val="center"/>
              <w:rPr>
                <w:rFonts w:asciiTheme="minorHAnsi" w:hAnsiTheme="minorHAnsi" w:cstheme="minorHAnsi"/>
                <w:sz w:val="20"/>
                <w:szCs w:val="20"/>
              </w:rPr>
            </w:pPr>
            <w:r>
              <w:rPr>
                <w:rFonts w:asciiTheme="minorHAnsi" w:hAnsiTheme="minorHAnsi" w:cstheme="minorHAnsi"/>
                <w:sz w:val="20"/>
                <w:szCs w:val="20"/>
              </w:rPr>
              <w:t>1</w:t>
            </w:r>
          </w:p>
        </w:tc>
        <w:tc>
          <w:tcPr>
            <w:tcW w:w="1276" w:type="dxa"/>
            <w:vAlign w:val="center"/>
          </w:tcPr>
          <w:p w14:paraId="2F182799" w14:textId="59D0F7D5" w:rsidR="00571701" w:rsidRPr="00582871" w:rsidRDefault="00571701" w:rsidP="001F056B">
            <w:pPr>
              <w:jc w:val="right"/>
              <w:rPr>
                <w:rFonts w:asciiTheme="minorHAnsi" w:hAnsiTheme="minorHAnsi" w:cstheme="minorHAnsi"/>
                <w:sz w:val="20"/>
                <w:szCs w:val="20"/>
              </w:rPr>
            </w:pPr>
            <w:r w:rsidRPr="00582871">
              <w:rPr>
                <w:rFonts w:asciiTheme="minorHAnsi" w:hAnsiTheme="minorHAnsi" w:cstheme="minorHAnsi"/>
                <w:sz w:val="20"/>
                <w:szCs w:val="20"/>
              </w:rPr>
              <w:t>$</w:t>
            </w:r>
            <w:r w:rsidR="003C29C7">
              <w:rPr>
                <w:rFonts w:asciiTheme="minorHAnsi" w:hAnsiTheme="minorHAnsi" w:cstheme="minorHAnsi"/>
                <w:sz w:val="20"/>
                <w:szCs w:val="20"/>
              </w:rPr>
              <w:t>_________</w:t>
            </w:r>
          </w:p>
        </w:tc>
        <w:tc>
          <w:tcPr>
            <w:tcW w:w="1412" w:type="dxa"/>
            <w:vAlign w:val="center"/>
          </w:tcPr>
          <w:p w14:paraId="4CB3E875" w14:textId="58F2FEC9" w:rsidR="00571701" w:rsidRPr="00582871" w:rsidRDefault="00571701" w:rsidP="001F056B">
            <w:pPr>
              <w:jc w:val="right"/>
              <w:rPr>
                <w:rFonts w:asciiTheme="minorHAnsi" w:hAnsiTheme="minorHAnsi" w:cstheme="minorHAnsi"/>
                <w:sz w:val="20"/>
                <w:szCs w:val="20"/>
              </w:rPr>
            </w:pPr>
            <w:r w:rsidRPr="00582871">
              <w:rPr>
                <w:rFonts w:asciiTheme="minorHAnsi" w:hAnsiTheme="minorHAnsi" w:cstheme="minorHAnsi"/>
                <w:sz w:val="20"/>
                <w:szCs w:val="20"/>
              </w:rPr>
              <w:t>$</w:t>
            </w:r>
            <w:r w:rsidR="003C29C7">
              <w:rPr>
                <w:rFonts w:asciiTheme="minorHAnsi" w:hAnsiTheme="minorHAnsi" w:cstheme="minorHAnsi"/>
                <w:sz w:val="20"/>
                <w:szCs w:val="20"/>
              </w:rPr>
              <w:t>__________</w:t>
            </w:r>
            <w:r w:rsidR="001F056B" w:rsidRPr="00582871">
              <w:rPr>
                <w:rFonts w:asciiTheme="minorHAnsi" w:hAnsiTheme="minorHAnsi" w:cstheme="minorHAnsi"/>
                <w:sz w:val="20"/>
                <w:szCs w:val="20"/>
              </w:rPr>
              <w:t xml:space="preserve"> </w:t>
            </w:r>
            <w:r w:rsidRPr="00582871">
              <w:rPr>
                <w:rFonts w:asciiTheme="minorHAnsi" w:hAnsiTheme="minorHAnsi" w:cstheme="minorHAnsi"/>
                <w:sz w:val="20"/>
                <w:szCs w:val="20"/>
              </w:rPr>
              <w:t xml:space="preserve"> </w:t>
            </w:r>
          </w:p>
        </w:tc>
      </w:tr>
      <w:tr w:rsidR="001F056B" w:rsidRPr="00582871" w14:paraId="2F5D8D7E" w14:textId="77777777" w:rsidTr="00E25762">
        <w:trPr>
          <w:jc w:val="center"/>
        </w:trPr>
        <w:tc>
          <w:tcPr>
            <w:tcW w:w="4253" w:type="dxa"/>
            <w:tcBorders>
              <w:left w:val="nil"/>
              <w:bottom w:val="nil"/>
              <w:right w:val="nil"/>
            </w:tcBorders>
            <w:vAlign w:val="center"/>
          </w:tcPr>
          <w:p w14:paraId="19169C37" w14:textId="77777777" w:rsidR="00571701" w:rsidRPr="00582871" w:rsidRDefault="00571701" w:rsidP="00BA2387">
            <w:pPr>
              <w:jc w:val="center"/>
              <w:rPr>
                <w:rFonts w:asciiTheme="minorHAnsi" w:hAnsiTheme="minorHAnsi" w:cstheme="minorHAnsi"/>
                <w:sz w:val="20"/>
                <w:szCs w:val="20"/>
              </w:rPr>
            </w:pPr>
          </w:p>
        </w:tc>
        <w:tc>
          <w:tcPr>
            <w:tcW w:w="992" w:type="dxa"/>
            <w:tcBorders>
              <w:left w:val="nil"/>
              <w:bottom w:val="nil"/>
              <w:right w:val="nil"/>
            </w:tcBorders>
            <w:vAlign w:val="center"/>
          </w:tcPr>
          <w:p w14:paraId="1373ACBF" w14:textId="77777777" w:rsidR="00571701" w:rsidRPr="00582871" w:rsidRDefault="00571701" w:rsidP="00BA2387">
            <w:pPr>
              <w:jc w:val="center"/>
              <w:rPr>
                <w:rFonts w:asciiTheme="minorHAnsi" w:hAnsiTheme="minorHAnsi" w:cstheme="minorHAnsi"/>
                <w:sz w:val="20"/>
                <w:szCs w:val="20"/>
              </w:rPr>
            </w:pPr>
          </w:p>
        </w:tc>
        <w:tc>
          <w:tcPr>
            <w:tcW w:w="1134" w:type="dxa"/>
            <w:tcBorders>
              <w:left w:val="nil"/>
              <w:bottom w:val="nil"/>
            </w:tcBorders>
            <w:vAlign w:val="center"/>
          </w:tcPr>
          <w:p w14:paraId="57B6C8CB" w14:textId="77777777" w:rsidR="00571701" w:rsidRPr="00582871" w:rsidRDefault="00571701" w:rsidP="00BA2387">
            <w:pPr>
              <w:jc w:val="center"/>
              <w:rPr>
                <w:rFonts w:asciiTheme="minorHAnsi" w:hAnsiTheme="minorHAnsi" w:cstheme="minorHAnsi"/>
                <w:b/>
                <w:bCs/>
                <w:sz w:val="20"/>
                <w:szCs w:val="20"/>
              </w:rPr>
            </w:pPr>
          </w:p>
        </w:tc>
        <w:tc>
          <w:tcPr>
            <w:tcW w:w="1276" w:type="dxa"/>
            <w:vAlign w:val="center"/>
          </w:tcPr>
          <w:p w14:paraId="1A41F06F" w14:textId="77777777" w:rsidR="00571701" w:rsidRPr="00582871" w:rsidRDefault="00571701" w:rsidP="00BA2387">
            <w:pPr>
              <w:jc w:val="center"/>
              <w:rPr>
                <w:rFonts w:asciiTheme="minorHAnsi" w:hAnsiTheme="minorHAnsi" w:cstheme="minorHAnsi"/>
                <w:b/>
                <w:bCs/>
                <w:sz w:val="20"/>
                <w:szCs w:val="20"/>
              </w:rPr>
            </w:pPr>
            <w:r w:rsidRPr="00582871">
              <w:rPr>
                <w:rFonts w:asciiTheme="minorHAnsi" w:hAnsiTheme="minorHAnsi" w:cstheme="minorHAnsi"/>
                <w:b/>
                <w:bCs/>
                <w:sz w:val="20"/>
                <w:szCs w:val="20"/>
              </w:rPr>
              <w:t>SUB TOTAL</w:t>
            </w:r>
          </w:p>
        </w:tc>
        <w:tc>
          <w:tcPr>
            <w:tcW w:w="1412" w:type="dxa"/>
            <w:vAlign w:val="center"/>
          </w:tcPr>
          <w:p w14:paraId="6EB1A03F" w14:textId="31282D55" w:rsidR="00571701" w:rsidRPr="00582871" w:rsidRDefault="001F056B" w:rsidP="001F056B">
            <w:pPr>
              <w:jc w:val="center"/>
              <w:rPr>
                <w:rFonts w:asciiTheme="minorHAnsi" w:hAnsiTheme="minorHAnsi" w:cstheme="minorHAnsi"/>
                <w:b/>
                <w:bCs/>
                <w:sz w:val="20"/>
                <w:szCs w:val="20"/>
              </w:rPr>
            </w:pPr>
            <w:r w:rsidRPr="00582871">
              <w:rPr>
                <w:rFonts w:asciiTheme="minorHAnsi" w:hAnsiTheme="minorHAnsi" w:cstheme="minorHAnsi"/>
                <w:b/>
                <w:bCs/>
                <w:sz w:val="20"/>
                <w:szCs w:val="20"/>
              </w:rPr>
              <w:t>$</w:t>
            </w:r>
            <w:r w:rsidR="003C29C7">
              <w:rPr>
                <w:rFonts w:asciiTheme="minorHAnsi" w:hAnsiTheme="minorHAnsi" w:cstheme="minorHAnsi"/>
                <w:b/>
                <w:sz w:val="20"/>
                <w:szCs w:val="20"/>
              </w:rPr>
              <w:t>_________</w:t>
            </w:r>
          </w:p>
        </w:tc>
      </w:tr>
      <w:tr w:rsidR="001F056B" w:rsidRPr="00582871" w14:paraId="3B4E1EFC" w14:textId="77777777" w:rsidTr="00E25762">
        <w:tblPrEx>
          <w:jc w:val="left"/>
        </w:tblPrEx>
        <w:tc>
          <w:tcPr>
            <w:tcW w:w="4253" w:type="dxa"/>
            <w:tcBorders>
              <w:top w:val="nil"/>
              <w:left w:val="nil"/>
              <w:bottom w:val="nil"/>
              <w:right w:val="nil"/>
            </w:tcBorders>
          </w:tcPr>
          <w:p w14:paraId="3309F750" w14:textId="77777777" w:rsidR="00571701" w:rsidRPr="00582871" w:rsidRDefault="00571701" w:rsidP="00BA2387">
            <w:pPr>
              <w:jc w:val="center"/>
              <w:rPr>
                <w:rFonts w:asciiTheme="minorHAnsi" w:hAnsiTheme="minorHAnsi" w:cstheme="minorHAnsi"/>
                <w:sz w:val="20"/>
                <w:szCs w:val="20"/>
              </w:rPr>
            </w:pPr>
          </w:p>
        </w:tc>
        <w:tc>
          <w:tcPr>
            <w:tcW w:w="992" w:type="dxa"/>
            <w:tcBorders>
              <w:top w:val="nil"/>
              <w:left w:val="nil"/>
              <w:bottom w:val="nil"/>
              <w:right w:val="nil"/>
            </w:tcBorders>
          </w:tcPr>
          <w:p w14:paraId="2061780E" w14:textId="77777777" w:rsidR="00571701" w:rsidRPr="00582871" w:rsidRDefault="00571701" w:rsidP="00BA2387">
            <w:pPr>
              <w:jc w:val="center"/>
              <w:rPr>
                <w:rFonts w:asciiTheme="minorHAnsi" w:hAnsiTheme="minorHAnsi" w:cstheme="minorHAnsi"/>
                <w:sz w:val="20"/>
                <w:szCs w:val="20"/>
              </w:rPr>
            </w:pPr>
          </w:p>
        </w:tc>
        <w:tc>
          <w:tcPr>
            <w:tcW w:w="1134" w:type="dxa"/>
            <w:tcBorders>
              <w:top w:val="nil"/>
              <w:left w:val="nil"/>
              <w:bottom w:val="nil"/>
            </w:tcBorders>
          </w:tcPr>
          <w:p w14:paraId="56476935" w14:textId="77777777" w:rsidR="00571701" w:rsidRPr="00582871" w:rsidRDefault="00571701" w:rsidP="00BA2387">
            <w:pPr>
              <w:jc w:val="center"/>
              <w:rPr>
                <w:rFonts w:asciiTheme="minorHAnsi" w:hAnsiTheme="minorHAnsi" w:cstheme="minorHAnsi"/>
                <w:b/>
                <w:bCs/>
                <w:sz w:val="20"/>
                <w:szCs w:val="20"/>
              </w:rPr>
            </w:pPr>
          </w:p>
        </w:tc>
        <w:tc>
          <w:tcPr>
            <w:tcW w:w="1276" w:type="dxa"/>
          </w:tcPr>
          <w:p w14:paraId="0C9BF1F8" w14:textId="77777777" w:rsidR="00571701" w:rsidRPr="00582871" w:rsidRDefault="00571701" w:rsidP="00BA2387">
            <w:pPr>
              <w:jc w:val="center"/>
              <w:rPr>
                <w:rFonts w:asciiTheme="minorHAnsi" w:hAnsiTheme="minorHAnsi" w:cstheme="minorHAnsi"/>
                <w:b/>
                <w:bCs/>
                <w:sz w:val="20"/>
                <w:szCs w:val="20"/>
              </w:rPr>
            </w:pPr>
            <w:r w:rsidRPr="00582871">
              <w:rPr>
                <w:rFonts w:asciiTheme="minorHAnsi" w:hAnsiTheme="minorHAnsi" w:cstheme="minorHAnsi"/>
                <w:b/>
                <w:bCs/>
                <w:sz w:val="20"/>
                <w:szCs w:val="20"/>
              </w:rPr>
              <w:t>I.V.A.</w:t>
            </w:r>
          </w:p>
        </w:tc>
        <w:tc>
          <w:tcPr>
            <w:tcW w:w="1412" w:type="dxa"/>
          </w:tcPr>
          <w:p w14:paraId="559E7728" w14:textId="7183C960" w:rsidR="00571701" w:rsidRPr="00582871" w:rsidRDefault="001F056B" w:rsidP="001F056B">
            <w:pPr>
              <w:jc w:val="right"/>
              <w:rPr>
                <w:rFonts w:asciiTheme="minorHAnsi" w:hAnsiTheme="minorHAnsi" w:cstheme="minorHAnsi"/>
                <w:b/>
                <w:bCs/>
                <w:sz w:val="20"/>
                <w:szCs w:val="20"/>
              </w:rPr>
            </w:pPr>
            <w:r w:rsidRPr="00582871">
              <w:rPr>
                <w:rFonts w:asciiTheme="minorHAnsi" w:hAnsiTheme="minorHAnsi" w:cstheme="minorHAnsi"/>
                <w:b/>
                <w:bCs/>
                <w:sz w:val="20"/>
                <w:szCs w:val="20"/>
              </w:rPr>
              <w:t>$</w:t>
            </w:r>
            <w:r w:rsidR="003C29C7">
              <w:rPr>
                <w:rFonts w:asciiTheme="minorHAnsi" w:hAnsiTheme="minorHAnsi" w:cstheme="minorHAnsi"/>
                <w:b/>
                <w:bCs/>
                <w:sz w:val="20"/>
                <w:szCs w:val="20"/>
              </w:rPr>
              <w:t>_________</w:t>
            </w:r>
          </w:p>
        </w:tc>
      </w:tr>
      <w:tr w:rsidR="001F056B" w:rsidRPr="00582871" w14:paraId="301B748A" w14:textId="77777777" w:rsidTr="00E25762">
        <w:tblPrEx>
          <w:jc w:val="left"/>
        </w:tblPrEx>
        <w:tc>
          <w:tcPr>
            <w:tcW w:w="4253" w:type="dxa"/>
            <w:tcBorders>
              <w:top w:val="nil"/>
              <w:left w:val="nil"/>
              <w:bottom w:val="nil"/>
              <w:right w:val="nil"/>
            </w:tcBorders>
          </w:tcPr>
          <w:p w14:paraId="3F078123" w14:textId="77777777" w:rsidR="00571701" w:rsidRPr="00582871" w:rsidRDefault="00571701" w:rsidP="00BA2387">
            <w:pPr>
              <w:jc w:val="center"/>
              <w:rPr>
                <w:rFonts w:asciiTheme="minorHAnsi" w:hAnsiTheme="minorHAnsi" w:cstheme="minorHAnsi"/>
                <w:sz w:val="20"/>
                <w:szCs w:val="20"/>
              </w:rPr>
            </w:pPr>
          </w:p>
        </w:tc>
        <w:tc>
          <w:tcPr>
            <w:tcW w:w="992" w:type="dxa"/>
            <w:tcBorders>
              <w:top w:val="nil"/>
              <w:left w:val="nil"/>
              <w:bottom w:val="nil"/>
              <w:right w:val="nil"/>
            </w:tcBorders>
          </w:tcPr>
          <w:p w14:paraId="1DF20285" w14:textId="77777777" w:rsidR="00571701" w:rsidRPr="00582871" w:rsidRDefault="00571701" w:rsidP="00BA2387">
            <w:pPr>
              <w:jc w:val="center"/>
              <w:rPr>
                <w:rFonts w:asciiTheme="minorHAnsi" w:hAnsiTheme="minorHAnsi" w:cstheme="minorHAnsi"/>
                <w:sz w:val="20"/>
                <w:szCs w:val="20"/>
              </w:rPr>
            </w:pPr>
          </w:p>
        </w:tc>
        <w:tc>
          <w:tcPr>
            <w:tcW w:w="1134" w:type="dxa"/>
            <w:tcBorders>
              <w:top w:val="nil"/>
              <w:left w:val="nil"/>
              <w:bottom w:val="nil"/>
            </w:tcBorders>
          </w:tcPr>
          <w:p w14:paraId="685763E2" w14:textId="77777777" w:rsidR="00571701" w:rsidRPr="00582871" w:rsidRDefault="00571701" w:rsidP="00BA2387">
            <w:pPr>
              <w:jc w:val="center"/>
              <w:rPr>
                <w:rFonts w:asciiTheme="minorHAnsi" w:hAnsiTheme="minorHAnsi" w:cstheme="minorHAnsi"/>
                <w:b/>
                <w:bCs/>
                <w:sz w:val="20"/>
                <w:szCs w:val="20"/>
              </w:rPr>
            </w:pPr>
          </w:p>
        </w:tc>
        <w:tc>
          <w:tcPr>
            <w:tcW w:w="1276" w:type="dxa"/>
          </w:tcPr>
          <w:p w14:paraId="7B9FBE73" w14:textId="77777777" w:rsidR="00571701" w:rsidRPr="00582871" w:rsidRDefault="00571701" w:rsidP="00BA2387">
            <w:pPr>
              <w:jc w:val="center"/>
              <w:rPr>
                <w:rFonts w:asciiTheme="minorHAnsi" w:hAnsiTheme="minorHAnsi" w:cstheme="minorHAnsi"/>
                <w:b/>
                <w:bCs/>
                <w:sz w:val="20"/>
                <w:szCs w:val="20"/>
              </w:rPr>
            </w:pPr>
            <w:r w:rsidRPr="00582871">
              <w:rPr>
                <w:rFonts w:asciiTheme="minorHAnsi" w:hAnsiTheme="minorHAnsi" w:cstheme="minorHAnsi"/>
                <w:b/>
                <w:bCs/>
                <w:sz w:val="20"/>
                <w:szCs w:val="20"/>
              </w:rPr>
              <w:t>TOTAL</w:t>
            </w:r>
          </w:p>
        </w:tc>
        <w:tc>
          <w:tcPr>
            <w:tcW w:w="1412" w:type="dxa"/>
          </w:tcPr>
          <w:p w14:paraId="3A5A2A74" w14:textId="714E0FEE" w:rsidR="00571701" w:rsidRPr="00582871" w:rsidRDefault="001F056B" w:rsidP="001F056B">
            <w:pPr>
              <w:jc w:val="right"/>
              <w:rPr>
                <w:rFonts w:asciiTheme="minorHAnsi" w:hAnsiTheme="minorHAnsi" w:cstheme="minorHAnsi"/>
                <w:b/>
                <w:bCs/>
                <w:sz w:val="20"/>
                <w:szCs w:val="20"/>
              </w:rPr>
            </w:pPr>
            <w:r w:rsidRPr="00582871">
              <w:rPr>
                <w:rFonts w:asciiTheme="minorHAnsi" w:hAnsiTheme="minorHAnsi" w:cstheme="minorHAnsi"/>
                <w:b/>
                <w:sz w:val="20"/>
                <w:szCs w:val="20"/>
              </w:rPr>
              <w:t>$</w:t>
            </w:r>
            <w:r w:rsidR="003C29C7">
              <w:rPr>
                <w:rFonts w:asciiTheme="minorHAnsi" w:hAnsiTheme="minorHAnsi" w:cstheme="minorHAnsi"/>
                <w:b/>
                <w:sz w:val="20"/>
                <w:szCs w:val="20"/>
              </w:rPr>
              <w:t>__________</w:t>
            </w:r>
          </w:p>
        </w:tc>
      </w:tr>
    </w:tbl>
    <w:p w14:paraId="21507659" w14:textId="77777777" w:rsidR="00380FE6" w:rsidRPr="00582871" w:rsidRDefault="00380FE6" w:rsidP="00380FE6">
      <w:pPr>
        <w:jc w:val="both"/>
        <w:rPr>
          <w:rFonts w:asciiTheme="minorHAnsi" w:hAnsiTheme="minorHAnsi" w:cstheme="minorHAnsi"/>
          <w:b/>
          <w:bCs/>
          <w:sz w:val="20"/>
          <w:szCs w:val="20"/>
        </w:rPr>
      </w:pPr>
      <w:r w:rsidRPr="00582871">
        <w:rPr>
          <w:rFonts w:asciiTheme="minorHAnsi" w:hAnsiTheme="minorHAnsi" w:cstheme="minorHAnsi"/>
          <w:b/>
          <w:bCs/>
          <w:sz w:val="20"/>
          <w:szCs w:val="20"/>
        </w:rPr>
        <w:t>TERCERA: TIEMPO DE ENTREGA.-</w:t>
      </w:r>
    </w:p>
    <w:p w14:paraId="26D8FD17" w14:textId="77777777" w:rsidR="00380FE6" w:rsidRPr="00582871" w:rsidRDefault="00380FE6" w:rsidP="00380FE6">
      <w:pPr>
        <w:jc w:val="both"/>
        <w:rPr>
          <w:rFonts w:asciiTheme="minorHAnsi" w:hAnsiTheme="minorHAnsi" w:cstheme="minorHAnsi"/>
          <w:b/>
          <w:bCs/>
          <w:sz w:val="20"/>
          <w:szCs w:val="20"/>
        </w:rPr>
      </w:pPr>
    </w:p>
    <w:p w14:paraId="6D721D24" w14:textId="5B44F2D4" w:rsidR="009925AB" w:rsidRPr="00582871" w:rsidRDefault="00380FE6" w:rsidP="00380FE6">
      <w:pPr>
        <w:jc w:val="both"/>
        <w:rPr>
          <w:rFonts w:asciiTheme="minorHAnsi" w:hAnsiTheme="minorHAnsi" w:cstheme="minorHAnsi"/>
          <w:sz w:val="20"/>
          <w:szCs w:val="20"/>
        </w:rPr>
      </w:pPr>
      <w:r w:rsidRPr="00582871">
        <w:rPr>
          <w:rFonts w:asciiTheme="minorHAnsi" w:hAnsiTheme="minorHAnsi" w:cstheme="minorHAnsi"/>
          <w:sz w:val="20"/>
          <w:szCs w:val="20"/>
        </w:rPr>
        <w:t xml:space="preserve">LOS BIENES OBJETO DEL PRESENTE CONTRATO, DEBERAN SER ENTREGADOS </w:t>
      </w:r>
      <w:r w:rsidR="008631F6" w:rsidRPr="00582871">
        <w:rPr>
          <w:rFonts w:asciiTheme="minorHAnsi" w:hAnsiTheme="minorHAnsi" w:cstheme="minorHAnsi"/>
          <w:sz w:val="20"/>
          <w:szCs w:val="20"/>
        </w:rPr>
        <w:t>DE ACUERDO CON</w:t>
      </w:r>
      <w:r w:rsidR="004975C8" w:rsidRPr="00582871">
        <w:rPr>
          <w:rFonts w:asciiTheme="minorHAnsi" w:hAnsiTheme="minorHAnsi" w:cstheme="minorHAnsi"/>
          <w:sz w:val="20"/>
          <w:szCs w:val="20"/>
        </w:rPr>
        <w:t xml:space="preserve"> LO SIGUIENTE:</w:t>
      </w:r>
      <w:r w:rsidR="009925AB" w:rsidRPr="00582871">
        <w:rPr>
          <w:rFonts w:asciiTheme="minorHAnsi" w:hAnsiTheme="minorHAnsi" w:cstheme="minorHAnsi"/>
          <w:sz w:val="20"/>
          <w:szCs w:val="20"/>
        </w:rPr>
        <w:t xml:space="preserve"> </w:t>
      </w:r>
      <w:r w:rsidR="00EB3EBC" w:rsidRPr="00582871">
        <w:rPr>
          <w:rFonts w:asciiTheme="minorHAnsi" w:hAnsiTheme="minorHAnsi" w:cstheme="minorHAnsi"/>
          <w:sz w:val="20"/>
          <w:szCs w:val="20"/>
        </w:rPr>
        <w:t>DENTRO DEL PERIODO CONPRENDIDO POR LA VIGENCIA DEL PRESENTE CONTRATO (</w:t>
      </w:r>
      <w:r w:rsidR="003C29C7">
        <w:rPr>
          <w:rFonts w:asciiTheme="minorHAnsi" w:hAnsiTheme="minorHAnsi" w:cstheme="minorHAnsi"/>
          <w:sz w:val="20"/>
          <w:szCs w:val="20"/>
        </w:rPr>
        <w:t>2</w:t>
      </w:r>
      <w:r w:rsidR="00EB3EBC" w:rsidRPr="00582871">
        <w:rPr>
          <w:rFonts w:asciiTheme="minorHAnsi" w:hAnsiTheme="minorHAnsi" w:cstheme="minorHAnsi"/>
          <w:sz w:val="20"/>
          <w:szCs w:val="20"/>
        </w:rPr>
        <w:t xml:space="preserve"> MESES)</w:t>
      </w:r>
      <w:r w:rsidR="002302E6">
        <w:rPr>
          <w:rFonts w:asciiTheme="minorHAnsi" w:hAnsiTheme="minorHAnsi" w:cstheme="minorHAnsi"/>
          <w:sz w:val="20"/>
          <w:szCs w:val="20"/>
        </w:rPr>
        <w:t xml:space="preserve">, CONTADOS A PARTIR </w:t>
      </w:r>
      <w:r w:rsidR="002302E6">
        <w:rPr>
          <w:rFonts w:asciiTheme="minorHAnsi" w:hAnsiTheme="minorHAnsi" w:cstheme="minorHAnsi"/>
          <w:sz w:val="20"/>
          <w:szCs w:val="20"/>
        </w:rPr>
        <w:lastRenderedPageBreak/>
        <w:t xml:space="preserve">DE LA FECHA DE FIRMA DEL PRESENTE INSTRUMENTO, EL DÍA </w:t>
      </w:r>
      <w:r w:rsidR="003C29C7">
        <w:rPr>
          <w:rFonts w:asciiTheme="minorHAnsi" w:hAnsiTheme="minorHAnsi" w:cstheme="minorHAnsi"/>
          <w:sz w:val="20"/>
          <w:szCs w:val="20"/>
        </w:rPr>
        <w:t>_____________</w:t>
      </w:r>
      <w:r w:rsidR="002302E6">
        <w:rPr>
          <w:rFonts w:asciiTheme="minorHAnsi" w:hAnsiTheme="minorHAnsi" w:cstheme="minorHAnsi"/>
          <w:sz w:val="20"/>
          <w:szCs w:val="20"/>
        </w:rPr>
        <w:t xml:space="preserve"> Y HASTA EL </w:t>
      </w:r>
      <w:r w:rsidR="003C29C7">
        <w:rPr>
          <w:rFonts w:asciiTheme="minorHAnsi" w:hAnsiTheme="minorHAnsi" w:cstheme="minorHAnsi"/>
          <w:sz w:val="20"/>
          <w:szCs w:val="20"/>
        </w:rPr>
        <w:t>______________</w:t>
      </w:r>
      <w:r w:rsidR="002302E6">
        <w:rPr>
          <w:rFonts w:asciiTheme="minorHAnsi" w:hAnsiTheme="minorHAnsi" w:cstheme="minorHAnsi"/>
          <w:sz w:val="20"/>
          <w:szCs w:val="20"/>
        </w:rPr>
        <w:t xml:space="preserve">; O HASTA EL TOTAL CUMPLIMIENTO </w:t>
      </w:r>
      <w:proofErr w:type="gramStart"/>
      <w:r w:rsidR="002302E6">
        <w:rPr>
          <w:rFonts w:asciiTheme="minorHAnsi" w:hAnsiTheme="minorHAnsi" w:cstheme="minorHAnsi"/>
          <w:sz w:val="20"/>
          <w:szCs w:val="20"/>
        </w:rPr>
        <w:t>DEL MISMO</w:t>
      </w:r>
      <w:proofErr w:type="gramEnd"/>
      <w:r w:rsidR="002302E6">
        <w:rPr>
          <w:rFonts w:asciiTheme="minorHAnsi" w:hAnsiTheme="minorHAnsi" w:cstheme="minorHAnsi"/>
          <w:sz w:val="20"/>
          <w:szCs w:val="20"/>
        </w:rPr>
        <w:t xml:space="preserve"> POR AMBAS PARTES.</w:t>
      </w:r>
    </w:p>
    <w:p w14:paraId="4DD4DA59" w14:textId="77777777" w:rsidR="00855172" w:rsidRPr="00582871" w:rsidRDefault="00855172" w:rsidP="00380FE6">
      <w:pPr>
        <w:jc w:val="both"/>
        <w:rPr>
          <w:rFonts w:asciiTheme="minorHAnsi" w:hAnsiTheme="minorHAnsi" w:cstheme="minorHAnsi"/>
          <w:sz w:val="20"/>
          <w:szCs w:val="20"/>
        </w:rPr>
      </w:pPr>
    </w:p>
    <w:p w14:paraId="79C9744D" w14:textId="77777777" w:rsidR="00380FE6" w:rsidRPr="00582871" w:rsidRDefault="00380FE6" w:rsidP="00380FE6">
      <w:pPr>
        <w:jc w:val="both"/>
        <w:rPr>
          <w:rFonts w:asciiTheme="minorHAnsi" w:hAnsiTheme="minorHAnsi" w:cstheme="minorHAnsi"/>
          <w:sz w:val="20"/>
          <w:szCs w:val="20"/>
        </w:rPr>
      </w:pPr>
      <w:r w:rsidRPr="00582871">
        <w:rPr>
          <w:rFonts w:asciiTheme="minorHAnsi" w:hAnsiTheme="minorHAnsi" w:cstheme="minorHAnsi"/>
          <w:b/>
          <w:bCs/>
          <w:sz w:val="20"/>
          <w:szCs w:val="20"/>
        </w:rPr>
        <w:t>CUARTA: ANTICIPOS</w:t>
      </w:r>
      <w:r w:rsidRPr="00582871">
        <w:rPr>
          <w:rFonts w:asciiTheme="minorHAnsi" w:hAnsiTheme="minorHAnsi" w:cstheme="minorHAnsi"/>
          <w:sz w:val="20"/>
          <w:szCs w:val="20"/>
        </w:rPr>
        <w:t>.-</w:t>
      </w:r>
    </w:p>
    <w:p w14:paraId="407FA45C" w14:textId="77777777" w:rsidR="00380FE6" w:rsidRPr="00582871" w:rsidRDefault="00380FE6" w:rsidP="00380FE6">
      <w:pPr>
        <w:jc w:val="both"/>
        <w:rPr>
          <w:rFonts w:asciiTheme="minorHAnsi" w:hAnsiTheme="minorHAnsi" w:cstheme="minorHAnsi"/>
          <w:sz w:val="20"/>
          <w:szCs w:val="20"/>
        </w:rPr>
      </w:pPr>
    </w:p>
    <w:p w14:paraId="577D26D7" w14:textId="2B6D200C" w:rsidR="004975C8" w:rsidRPr="00582871" w:rsidRDefault="00EB3EBC" w:rsidP="00380FE6">
      <w:pPr>
        <w:jc w:val="both"/>
        <w:rPr>
          <w:rFonts w:asciiTheme="minorHAnsi" w:hAnsiTheme="minorHAnsi" w:cstheme="minorHAnsi"/>
          <w:sz w:val="20"/>
          <w:szCs w:val="20"/>
        </w:rPr>
      </w:pPr>
      <w:r w:rsidRPr="00582871">
        <w:rPr>
          <w:rFonts w:asciiTheme="minorHAnsi" w:hAnsiTheme="minorHAnsi" w:cstheme="minorHAnsi"/>
          <w:sz w:val="20"/>
          <w:szCs w:val="20"/>
        </w:rPr>
        <w:t>LAS PARTES ACUERDAN QUE NO SE OTORGARÁ ANTICIPO NI LA CORRESPONDIENTE FIANZA DEL MISMO.</w:t>
      </w:r>
    </w:p>
    <w:p w14:paraId="147340E2" w14:textId="77777777" w:rsidR="00EB3EBC" w:rsidRPr="00582871" w:rsidRDefault="00EB3EBC" w:rsidP="00380FE6">
      <w:pPr>
        <w:jc w:val="both"/>
        <w:rPr>
          <w:rFonts w:asciiTheme="minorHAnsi" w:hAnsiTheme="minorHAnsi" w:cstheme="minorHAnsi"/>
          <w:b/>
          <w:bCs/>
          <w:sz w:val="20"/>
          <w:szCs w:val="20"/>
        </w:rPr>
      </w:pPr>
    </w:p>
    <w:p w14:paraId="7747D7B3" w14:textId="77777777" w:rsidR="00380FE6" w:rsidRPr="00582871" w:rsidRDefault="00380FE6" w:rsidP="00380FE6">
      <w:pPr>
        <w:jc w:val="both"/>
        <w:rPr>
          <w:rFonts w:asciiTheme="minorHAnsi" w:hAnsiTheme="minorHAnsi" w:cstheme="minorHAnsi"/>
          <w:b/>
          <w:bCs/>
          <w:sz w:val="20"/>
          <w:szCs w:val="20"/>
        </w:rPr>
      </w:pPr>
      <w:r w:rsidRPr="00582871">
        <w:rPr>
          <w:rFonts w:asciiTheme="minorHAnsi" w:hAnsiTheme="minorHAnsi" w:cstheme="minorHAnsi"/>
          <w:b/>
          <w:bCs/>
          <w:sz w:val="20"/>
          <w:szCs w:val="20"/>
        </w:rPr>
        <w:t>QUINTA: FORMA DE PAGO.-</w:t>
      </w:r>
    </w:p>
    <w:p w14:paraId="1A2AE6D0" w14:textId="77777777" w:rsidR="00380FE6" w:rsidRPr="00582871" w:rsidRDefault="00380FE6" w:rsidP="00380FE6">
      <w:pPr>
        <w:jc w:val="both"/>
        <w:rPr>
          <w:rFonts w:asciiTheme="minorHAnsi" w:hAnsiTheme="minorHAnsi" w:cstheme="minorHAnsi"/>
          <w:b/>
          <w:bCs/>
          <w:sz w:val="20"/>
          <w:szCs w:val="20"/>
        </w:rPr>
      </w:pPr>
    </w:p>
    <w:p w14:paraId="7AE58BE8" w14:textId="04F36824" w:rsidR="00380FE6" w:rsidRPr="00582871" w:rsidRDefault="00380FE6" w:rsidP="00380FE6">
      <w:pPr>
        <w:jc w:val="both"/>
        <w:rPr>
          <w:rFonts w:asciiTheme="minorHAnsi" w:hAnsiTheme="minorHAnsi" w:cstheme="minorHAnsi"/>
          <w:bCs/>
          <w:sz w:val="20"/>
          <w:szCs w:val="20"/>
        </w:rPr>
      </w:pPr>
      <w:r w:rsidRPr="00582871">
        <w:rPr>
          <w:rFonts w:asciiTheme="minorHAnsi" w:hAnsiTheme="minorHAnsi" w:cstheme="minorHAnsi"/>
          <w:bCs/>
          <w:sz w:val="20"/>
          <w:szCs w:val="20"/>
        </w:rPr>
        <w:t>LAS PARTES CONVIENEN EN QUE EL PAGO POR LA ADQUISICIÓN DE LOS BIENES OBJETO DEL PRESENTE CONTRATO, SERÁ CONTRA ENTREGA DE FACTURA, DOCUMENTACIÓN COMPLEMENTARIA Y LOS BIENES A ENTERA CONFORMIDAD DE “</w:t>
      </w:r>
      <w:r w:rsidR="004975C8" w:rsidRPr="00582871">
        <w:rPr>
          <w:rFonts w:asciiTheme="minorHAnsi" w:hAnsiTheme="minorHAnsi" w:cstheme="minorHAnsi"/>
          <w:bCs/>
          <w:sz w:val="20"/>
          <w:szCs w:val="20"/>
        </w:rPr>
        <w:t>LA CONTRATANTE</w:t>
      </w:r>
      <w:r w:rsidRPr="00582871">
        <w:rPr>
          <w:rFonts w:asciiTheme="minorHAnsi" w:hAnsiTheme="minorHAnsi" w:cstheme="minorHAnsi"/>
          <w:bCs/>
          <w:sz w:val="20"/>
          <w:szCs w:val="20"/>
        </w:rPr>
        <w:t>”, DE LA SIGUIENTE MANERA: UNA VEZ ENTREGADO</w:t>
      </w:r>
      <w:r w:rsidR="004975C8" w:rsidRPr="00582871">
        <w:rPr>
          <w:rFonts w:asciiTheme="minorHAnsi" w:hAnsiTheme="minorHAnsi" w:cstheme="minorHAnsi"/>
          <w:bCs/>
          <w:sz w:val="20"/>
          <w:szCs w:val="20"/>
        </w:rPr>
        <w:t>S</w:t>
      </w:r>
      <w:r w:rsidRPr="00582871">
        <w:rPr>
          <w:rFonts w:asciiTheme="minorHAnsi" w:hAnsiTheme="minorHAnsi" w:cstheme="minorHAnsi"/>
          <w:bCs/>
          <w:sz w:val="20"/>
          <w:szCs w:val="20"/>
        </w:rPr>
        <w:t xml:space="preserve"> </w:t>
      </w:r>
      <w:r w:rsidR="004975C8" w:rsidRPr="00582871">
        <w:rPr>
          <w:rFonts w:asciiTheme="minorHAnsi" w:hAnsiTheme="minorHAnsi" w:cstheme="minorHAnsi"/>
          <w:bCs/>
          <w:sz w:val="20"/>
          <w:szCs w:val="20"/>
        </w:rPr>
        <w:t>LOS BIENES</w:t>
      </w:r>
      <w:r w:rsidRPr="00582871">
        <w:rPr>
          <w:rFonts w:asciiTheme="minorHAnsi" w:hAnsiTheme="minorHAnsi" w:cstheme="minorHAnsi"/>
          <w:bCs/>
          <w:sz w:val="20"/>
          <w:szCs w:val="20"/>
        </w:rPr>
        <w:t xml:space="preserve"> A CONFORMIDAD </w:t>
      </w:r>
      <w:r w:rsidR="00EB3EBC" w:rsidRPr="00582871">
        <w:rPr>
          <w:rFonts w:asciiTheme="minorHAnsi" w:hAnsiTheme="minorHAnsi" w:cstheme="minorHAnsi"/>
          <w:bCs/>
          <w:sz w:val="20"/>
          <w:szCs w:val="20"/>
        </w:rPr>
        <w:t>DE LA AUDITORÍA SUPERIOR DEL ESTADO DE BAJA CALIFORNIA SUR</w:t>
      </w:r>
      <w:r w:rsidRPr="00582871">
        <w:rPr>
          <w:rFonts w:asciiTheme="minorHAnsi" w:hAnsiTheme="minorHAnsi" w:cstheme="minorHAnsi"/>
          <w:bCs/>
          <w:sz w:val="20"/>
          <w:szCs w:val="20"/>
        </w:rPr>
        <w:t xml:space="preserve"> Y CONTRA ENTREGA DE FACTURA DEBIDAMENTE REQUISITADA Y ACOMPAÑADA DEL RESPECTIV</w:t>
      </w:r>
      <w:r w:rsidR="004975C8" w:rsidRPr="00582871">
        <w:rPr>
          <w:rFonts w:asciiTheme="minorHAnsi" w:hAnsiTheme="minorHAnsi" w:cstheme="minorHAnsi"/>
          <w:bCs/>
          <w:sz w:val="20"/>
          <w:szCs w:val="20"/>
        </w:rPr>
        <w:t>O</w:t>
      </w:r>
      <w:r w:rsidRPr="00582871">
        <w:rPr>
          <w:rFonts w:asciiTheme="minorHAnsi" w:hAnsiTheme="minorHAnsi" w:cstheme="minorHAnsi"/>
          <w:bCs/>
          <w:sz w:val="20"/>
          <w:szCs w:val="20"/>
        </w:rPr>
        <w:t xml:space="preserve"> </w:t>
      </w:r>
      <w:r w:rsidR="004975C8" w:rsidRPr="00582871">
        <w:rPr>
          <w:rFonts w:asciiTheme="minorHAnsi" w:hAnsiTheme="minorHAnsi" w:cstheme="minorHAnsi"/>
          <w:bCs/>
          <w:sz w:val="20"/>
          <w:szCs w:val="20"/>
        </w:rPr>
        <w:t>COMPROBANTE DE ENTREGA</w:t>
      </w:r>
      <w:r w:rsidRPr="00582871">
        <w:rPr>
          <w:rFonts w:asciiTheme="minorHAnsi" w:hAnsiTheme="minorHAnsi" w:cstheme="minorHAnsi"/>
          <w:bCs/>
          <w:sz w:val="20"/>
          <w:szCs w:val="20"/>
        </w:rPr>
        <w:t>, EN UN PLAZO NO MAYOR AL DE 15 DÍAS A PARTIR DE LA RECEPCION DE LA MISMA.</w:t>
      </w:r>
    </w:p>
    <w:p w14:paraId="53353506" w14:textId="77777777" w:rsidR="00380FE6" w:rsidRPr="00582871" w:rsidRDefault="00380FE6" w:rsidP="00380FE6">
      <w:pPr>
        <w:jc w:val="both"/>
        <w:rPr>
          <w:rFonts w:asciiTheme="minorHAnsi" w:hAnsiTheme="minorHAnsi" w:cstheme="minorHAnsi"/>
          <w:b/>
          <w:bCs/>
          <w:sz w:val="20"/>
          <w:szCs w:val="20"/>
        </w:rPr>
      </w:pPr>
    </w:p>
    <w:p w14:paraId="3B3FF6D4" w14:textId="77777777" w:rsidR="00380FE6" w:rsidRPr="00582871" w:rsidRDefault="00380FE6" w:rsidP="00380FE6">
      <w:pPr>
        <w:jc w:val="both"/>
        <w:rPr>
          <w:rFonts w:asciiTheme="minorHAnsi" w:hAnsiTheme="minorHAnsi" w:cstheme="minorHAnsi"/>
          <w:b/>
          <w:bCs/>
          <w:sz w:val="20"/>
          <w:szCs w:val="20"/>
        </w:rPr>
      </w:pPr>
      <w:r w:rsidRPr="00582871">
        <w:rPr>
          <w:rFonts w:asciiTheme="minorHAnsi" w:hAnsiTheme="minorHAnsi" w:cstheme="minorHAnsi"/>
          <w:b/>
          <w:bCs/>
          <w:sz w:val="20"/>
          <w:szCs w:val="20"/>
        </w:rPr>
        <w:t>SEXTA: GARANTÍA.-</w:t>
      </w:r>
    </w:p>
    <w:p w14:paraId="1FED0014" w14:textId="77777777" w:rsidR="00380FE6" w:rsidRPr="00582871" w:rsidRDefault="00380FE6" w:rsidP="00380FE6">
      <w:pPr>
        <w:jc w:val="both"/>
        <w:rPr>
          <w:rFonts w:asciiTheme="minorHAnsi" w:hAnsiTheme="minorHAnsi" w:cstheme="minorHAnsi"/>
          <w:b/>
          <w:bCs/>
          <w:sz w:val="20"/>
          <w:szCs w:val="20"/>
        </w:rPr>
      </w:pPr>
    </w:p>
    <w:p w14:paraId="6228C9AB" w14:textId="77777777" w:rsidR="00380FE6" w:rsidRPr="00582871" w:rsidRDefault="00380FE6" w:rsidP="00380FE6">
      <w:pPr>
        <w:jc w:val="both"/>
        <w:rPr>
          <w:rFonts w:asciiTheme="minorHAnsi" w:hAnsiTheme="minorHAnsi" w:cstheme="minorHAnsi"/>
          <w:bCs/>
          <w:sz w:val="20"/>
          <w:szCs w:val="20"/>
        </w:rPr>
      </w:pPr>
      <w:r w:rsidRPr="00582871">
        <w:rPr>
          <w:rFonts w:asciiTheme="minorHAnsi" w:hAnsiTheme="minorHAnsi" w:cstheme="minorHAnsi"/>
          <w:bCs/>
          <w:sz w:val="20"/>
          <w:szCs w:val="20"/>
        </w:rPr>
        <w:t xml:space="preserve">“EL PROVEEDOR”  SE OBLIGA A CONSTITUIR EN LA FORMA, TÉRMINOS Y PROCEDIMIENTOS PREVISTOS  POR LA LEY DE ADQUISICIONES, ARRENDAMIENTOS Y SERVICIOS DEL </w:t>
      </w:r>
      <w:r w:rsidR="004975C8" w:rsidRPr="00582871">
        <w:rPr>
          <w:rFonts w:asciiTheme="minorHAnsi" w:hAnsiTheme="minorHAnsi" w:cstheme="minorHAnsi"/>
          <w:bCs/>
          <w:sz w:val="20"/>
          <w:szCs w:val="20"/>
        </w:rPr>
        <w:t>ESTADO DE B.C.S.</w:t>
      </w:r>
      <w:r w:rsidRPr="00582871">
        <w:rPr>
          <w:rFonts w:asciiTheme="minorHAnsi" w:hAnsiTheme="minorHAnsi" w:cstheme="minorHAnsi"/>
          <w:bCs/>
          <w:sz w:val="20"/>
          <w:szCs w:val="20"/>
        </w:rPr>
        <w:t>, LA GARANTÍA PARA EL DEBIDO CUMPLIMIENTO DE ESTE CONTRATO DE LA SIGUIENTE  MANERA:</w:t>
      </w:r>
    </w:p>
    <w:p w14:paraId="51CD8D1F" w14:textId="77777777" w:rsidR="00380FE6" w:rsidRPr="00582871" w:rsidRDefault="00380FE6" w:rsidP="00380FE6">
      <w:pPr>
        <w:jc w:val="both"/>
        <w:rPr>
          <w:rFonts w:asciiTheme="minorHAnsi" w:hAnsiTheme="minorHAnsi" w:cstheme="minorHAnsi"/>
          <w:bCs/>
          <w:sz w:val="20"/>
          <w:szCs w:val="20"/>
        </w:rPr>
      </w:pPr>
    </w:p>
    <w:p w14:paraId="55ABBC98" w14:textId="701B61BF" w:rsidR="00380FE6" w:rsidRPr="00582871" w:rsidRDefault="00380FE6" w:rsidP="00380FE6">
      <w:pPr>
        <w:jc w:val="both"/>
        <w:rPr>
          <w:rFonts w:asciiTheme="minorHAnsi" w:hAnsiTheme="minorHAnsi" w:cstheme="minorHAnsi"/>
          <w:bCs/>
          <w:sz w:val="20"/>
          <w:szCs w:val="20"/>
        </w:rPr>
      </w:pPr>
      <w:r w:rsidRPr="00582871">
        <w:rPr>
          <w:rFonts w:asciiTheme="minorHAnsi" w:hAnsiTheme="minorHAnsi" w:cstheme="minorHAnsi"/>
          <w:bCs/>
          <w:sz w:val="20"/>
          <w:szCs w:val="20"/>
        </w:rPr>
        <w:t>UNA FIANZA EXPEDIDA POR UNA INSTITUCIÓN AFIANZADORA MEXICANA LEGALMENTE AUTORIZADA, QUE GARANTICE EL CUMPLIMIENTO DE TODAS Y CADA UNA DE LAS OBLIGACIONES, DEL PRESENTE CONTRATO, CONSTITUIDA A FAVOR DE</w:t>
      </w:r>
      <w:r w:rsidR="004975C8" w:rsidRPr="00582871">
        <w:rPr>
          <w:rFonts w:asciiTheme="minorHAnsi" w:hAnsiTheme="minorHAnsi" w:cstheme="minorHAnsi"/>
          <w:bCs/>
          <w:sz w:val="20"/>
          <w:szCs w:val="20"/>
        </w:rPr>
        <w:t xml:space="preserve"> </w:t>
      </w:r>
      <w:r w:rsidRPr="00582871">
        <w:rPr>
          <w:rFonts w:asciiTheme="minorHAnsi" w:hAnsiTheme="minorHAnsi" w:cstheme="minorHAnsi"/>
          <w:bCs/>
          <w:sz w:val="20"/>
          <w:szCs w:val="20"/>
        </w:rPr>
        <w:t>L</w:t>
      </w:r>
      <w:r w:rsidR="004975C8" w:rsidRPr="00582871">
        <w:rPr>
          <w:rFonts w:asciiTheme="minorHAnsi" w:hAnsiTheme="minorHAnsi" w:cstheme="minorHAnsi"/>
          <w:bCs/>
          <w:sz w:val="20"/>
          <w:szCs w:val="20"/>
        </w:rPr>
        <w:t>A</w:t>
      </w:r>
      <w:r w:rsidRPr="00582871">
        <w:rPr>
          <w:rFonts w:asciiTheme="minorHAnsi" w:hAnsiTheme="minorHAnsi" w:cstheme="minorHAnsi"/>
          <w:bCs/>
          <w:sz w:val="20"/>
          <w:szCs w:val="20"/>
        </w:rPr>
        <w:t xml:space="preserve"> </w:t>
      </w:r>
      <w:r w:rsidR="00571701" w:rsidRPr="00582871">
        <w:rPr>
          <w:rFonts w:asciiTheme="minorHAnsi" w:hAnsiTheme="minorHAnsi" w:cstheme="minorHAnsi"/>
          <w:bCs/>
          <w:sz w:val="20"/>
          <w:szCs w:val="20"/>
        </w:rPr>
        <w:t>AUDITORÍA SUPERIOR DEL ESTADO DE BAJA CALIFORNIA SUR</w:t>
      </w:r>
      <w:r w:rsidR="004975C8" w:rsidRPr="00582871">
        <w:rPr>
          <w:rFonts w:asciiTheme="minorHAnsi" w:hAnsiTheme="minorHAnsi" w:cstheme="minorHAnsi"/>
          <w:bCs/>
          <w:sz w:val="20"/>
          <w:szCs w:val="20"/>
        </w:rPr>
        <w:t>,</w:t>
      </w:r>
      <w:r w:rsidRPr="00582871">
        <w:rPr>
          <w:rFonts w:asciiTheme="minorHAnsi" w:hAnsiTheme="minorHAnsi" w:cstheme="minorHAnsi"/>
          <w:bCs/>
          <w:sz w:val="20"/>
          <w:szCs w:val="20"/>
        </w:rPr>
        <w:t xml:space="preserve"> CON VALOR DEL 10% (DIEZ POR CIENTO)  DEL IMPORTE TOTAL DEL PRESENTE CONTRATO,  QUE IMPORTA LA CANTIDAD DE </w:t>
      </w:r>
      <w:r w:rsidR="009925AB" w:rsidRPr="00582871">
        <w:rPr>
          <w:rFonts w:asciiTheme="minorHAnsi" w:hAnsiTheme="minorHAnsi" w:cstheme="minorHAnsi"/>
          <w:b/>
          <w:bCs/>
          <w:sz w:val="20"/>
          <w:szCs w:val="20"/>
        </w:rPr>
        <w:t>$</w:t>
      </w:r>
      <w:r w:rsidR="00133531">
        <w:rPr>
          <w:rFonts w:asciiTheme="minorHAnsi" w:hAnsiTheme="minorHAnsi" w:cstheme="minorHAnsi"/>
          <w:b/>
          <w:bCs/>
          <w:sz w:val="20"/>
          <w:szCs w:val="20"/>
        </w:rPr>
        <w:t>_____________</w:t>
      </w:r>
      <w:r w:rsidR="009925AB" w:rsidRPr="00582871">
        <w:rPr>
          <w:rFonts w:asciiTheme="minorHAnsi" w:hAnsiTheme="minorHAnsi" w:cstheme="minorHAnsi"/>
          <w:b/>
          <w:bCs/>
          <w:sz w:val="20"/>
          <w:szCs w:val="20"/>
        </w:rPr>
        <w:t xml:space="preserve"> </w:t>
      </w:r>
      <w:r w:rsidRPr="00582871">
        <w:rPr>
          <w:rFonts w:asciiTheme="minorHAnsi" w:hAnsiTheme="minorHAnsi" w:cstheme="minorHAnsi"/>
          <w:b/>
          <w:bCs/>
          <w:sz w:val="20"/>
          <w:szCs w:val="20"/>
        </w:rPr>
        <w:t>(</w:t>
      </w:r>
      <w:r w:rsidR="00CD72A4">
        <w:rPr>
          <w:rFonts w:asciiTheme="minorHAnsi" w:hAnsiTheme="minorHAnsi" w:cstheme="minorHAnsi"/>
          <w:b/>
          <w:bCs/>
          <w:sz w:val="20"/>
          <w:szCs w:val="20"/>
        </w:rPr>
        <w:t>__________________</w:t>
      </w:r>
      <w:r w:rsidRPr="00582871">
        <w:rPr>
          <w:rFonts w:asciiTheme="minorHAnsi" w:hAnsiTheme="minorHAnsi" w:cstheme="minorHAnsi"/>
          <w:b/>
          <w:bCs/>
          <w:sz w:val="20"/>
          <w:szCs w:val="20"/>
        </w:rPr>
        <w:t>/100 M.N.)</w:t>
      </w:r>
      <w:r w:rsidRPr="00582871">
        <w:rPr>
          <w:rFonts w:asciiTheme="minorHAnsi" w:hAnsiTheme="minorHAnsi" w:cstheme="minorHAnsi"/>
          <w:bCs/>
          <w:sz w:val="20"/>
          <w:szCs w:val="20"/>
        </w:rPr>
        <w:t xml:space="preserve"> </w:t>
      </w:r>
      <w:r w:rsidR="008E675E" w:rsidRPr="00582871">
        <w:rPr>
          <w:rFonts w:asciiTheme="minorHAnsi" w:hAnsiTheme="minorHAnsi" w:cstheme="minorHAnsi"/>
          <w:bCs/>
          <w:sz w:val="20"/>
          <w:szCs w:val="20"/>
        </w:rPr>
        <w:t>SIN</w:t>
      </w:r>
      <w:r w:rsidRPr="00582871">
        <w:rPr>
          <w:rFonts w:asciiTheme="minorHAnsi" w:hAnsiTheme="minorHAnsi" w:cstheme="minorHAnsi"/>
          <w:bCs/>
          <w:sz w:val="20"/>
          <w:szCs w:val="20"/>
        </w:rPr>
        <w:t xml:space="preserve"> I.V.A. DEBIENDO PRESENTARLA PREVIO A LA FORMALIZACIÓN DEL PRESENTE CONTRATO, DICHA FIANZA TENDRA </w:t>
      </w:r>
      <w:r w:rsidR="008E675E" w:rsidRPr="00582871">
        <w:rPr>
          <w:rFonts w:asciiTheme="minorHAnsi" w:hAnsiTheme="minorHAnsi" w:cstheme="minorHAnsi"/>
          <w:bCs/>
          <w:sz w:val="20"/>
          <w:szCs w:val="20"/>
        </w:rPr>
        <w:t>LA MISMA</w:t>
      </w:r>
      <w:r w:rsidRPr="00582871">
        <w:rPr>
          <w:rFonts w:asciiTheme="minorHAnsi" w:hAnsiTheme="minorHAnsi" w:cstheme="minorHAnsi"/>
          <w:bCs/>
          <w:sz w:val="20"/>
          <w:szCs w:val="20"/>
        </w:rPr>
        <w:t xml:space="preserve"> VIGENCIA DEL </w:t>
      </w:r>
      <w:r w:rsidR="008E675E" w:rsidRPr="00582871">
        <w:rPr>
          <w:rFonts w:asciiTheme="minorHAnsi" w:hAnsiTheme="minorHAnsi" w:cstheme="minorHAnsi"/>
          <w:bCs/>
          <w:sz w:val="20"/>
          <w:szCs w:val="20"/>
        </w:rPr>
        <w:t xml:space="preserve">PRESENTE </w:t>
      </w:r>
      <w:r w:rsidRPr="00582871">
        <w:rPr>
          <w:rFonts w:asciiTheme="minorHAnsi" w:hAnsiTheme="minorHAnsi" w:cstheme="minorHAnsi"/>
          <w:bCs/>
          <w:sz w:val="20"/>
          <w:szCs w:val="20"/>
        </w:rPr>
        <w:t>CONTRATO.</w:t>
      </w:r>
    </w:p>
    <w:p w14:paraId="386F075C" w14:textId="77777777" w:rsidR="00380FE6" w:rsidRPr="00582871" w:rsidRDefault="00380FE6" w:rsidP="00380FE6">
      <w:pPr>
        <w:jc w:val="both"/>
        <w:rPr>
          <w:rFonts w:asciiTheme="minorHAnsi" w:hAnsiTheme="minorHAnsi" w:cstheme="minorHAnsi"/>
          <w:bCs/>
          <w:sz w:val="20"/>
          <w:szCs w:val="20"/>
        </w:rPr>
      </w:pPr>
    </w:p>
    <w:p w14:paraId="167A1CBB" w14:textId="77777777" w:rsidR="00380FE6" w:rsidRPr="00582871" w:rsidRDefault="00380FE6" w:rsidP="00380FE6">
      <w:pPr>
        <w:jc w:val="both"/>
        <w:rPr>
          <w:rFonts w:asciiTheme="minorHAnsi" w:hAnsiTheme="minorHAnsi" w:cstheme="minorHAnsi"/>
          <w:b/>
          <w:bCs/>
          <w:sz w:val="20"/>
          <w:szCs w:val="20"/>
        </w:rPr>
      </w:pPr>
      <w:r w:rsidRPr="00582871">
        <w:rPr>
          <w:rFonts w:asciiTheme="minorHAnsi" w:hAnsiTheme="minorHAnsi" w:cstheme="minorHAnsi"/>
          <w:b/>
          <w:bCs/>
          <w:sz w:val="20"/>
          <w:szCs w:val="20"/>
        </w:rPr>
        <w:t>SÉPTIMA: AJUSTE DE COSTOS.-</w:t>
      </w:r>
    </w:p>
    <w:p w14:paraId="65ACF046" w14:textId="77777777" w:rsidR="00380FE6" w:rsidRPr="00582871" w:rsidRDefault="00380FE6" w:rsidP="00380FE6">
      <w:pPr>
        <w:jc w:val="both"/>
        <w:rPr>
          <w:rFonts w:asciiTheme="minorHAnsi" w:hAnsiTheme="minorHAnsi" w:cstheme="minorHAnsi"/>
          <w:b/>
          <w:bCs/>
          <w:sz w:val="20"/>
          <w:szCs w:val="20"/>
        </w:rPr>
      </w:pPr>
    </w:p>
    <w:p w14:paraId="368A8C11" w14:textId="77777777" w:rsidR="00380FE6" w:rsidRPr="00582871" w:rsidRDefault="00380FE6" w:rsidP="00380FE6">
      <w:pPr>
        <w:jc w:val="both"/>
        <w:rPr>
          <w:rFonts w:asciiTheme="minorHAnsi" w:hAnsiTheme="minorHAnsi" w:cstheme="minorHAnsi"/>
          <w:sz w:val="20"/>
          <w:szCs w:val="20"/>
        </w:rPr>
      </w:pPr>
      <w:r w:rsidRPr="00582871">
        <w:rPr>
          <w:rFonts w:asciiTheme="minorHAnsi" w:hAnsiTheme="minorHAnsi" w:cstheme="minorHAnsi"/>
          <w:sz w:val="20"/>
          <w:szCs w:val="20"/>
        </w:rPr>
        <w:t>LAS PARTES CONCUERDAN QUE NO HABRÁ REVISIÓN Y AJUSTE EN LOS COSTOS QUE INTEGRAN LOS PRECIOS PACTADOS EN ESTE CONTRATO.</w:t>
      </w:r>
    </w:p>
    <w:p w14:paraId="7C2C2B75" w14:textId="77777777" w:rsidR="00380FE6" w:rsidRPr="00582871" w:rsidRDefault="00380FE6" w:rsidP="00380FE6">
      <w:pPr>
        <w:jc w:val="both"/>
        <w:rPr>
          <w:rFonts w:asciiTheme="minorHAnsi" w:hAnsiTheme="minorHAnsi" w:cstheme="minorHAnsi"/>
          <w:b/>
          <w:bCs/>
          <w:sz w:val="20"/>
          <w:szCs w:val="20"/>
        </w:rPr>
      </w:pPr>
    </w:p>
    <w:p w14:paraId="458C2C0D" w14:textId="77777777" w:rsidR="00380FE6" w:rsidRPr="00582871" w:rsidRDefault="00380FE6" w:rsidP="00380FE6">
      <w:pPr>
        <w:jc w:val="both"/>
        <w:rPr>
          <w:rFonts w:asciiTheme="minorHAnsi" w:hAnsiTheme="minorHAnsi" w:cstheme="minorHAnsi"/>
          <w:b/>
          <w:bCs/>
          <w:sz w:val="20"/>
          <w:szCs w:val="20"/>
        </w:rPr>
      </w:pPr>
      <w:r w:rsidRPr="00582871">
        <w:rPr>
          <w:rFonts w:asciiTheme="minorHAnsi" w:hAnsiTheme="minorHAnsi" w:cstheme="minorHAnsi"/>
          <w:b/>
          <w:bCs/>
          <w:sz w:val="20"/>
          <w:szCs w:val="20"/>
        </w:rPr>
        <w:t>OCTAVA: RECEPCIÓN  DE LOS BIENES.-</w:t>
      </w:r>
    </w:p>
    <w:p w14:paraId="2D82D500" w14:textId="77777777" w:rsidR="00380FE6" w:rsidRPr="00582871" w:rsidRDefault="00380FE6" w:rsidP="00380FE6">
      <w:pPr>
        <w:jc w:val="both"/>
        <w:rPr>
          <w:rFonts w:asciiTheme="minorHAnsi" w:hAnsiTheme="minorHAnsi" w:cstheme="minorHAnsi"/>
          <w:b/>
          <w:bCs/>
          <w:sz w:val="20"/>
          <w:szCs w:val="20"/>
        </w:rPr>
      </w:pPr>
    </w:p>
    <w:p w14:paraId="0F323885" w14:textId="5F1AEACF" w:rsidR="00380FE6" w:rsidRPr="00582871" w:rsidRDefault="00380FE6" w:rsidP="00380FE6">
      <w:pPr>
        <w:jc w:val="both"/>
        <w:rPr>
          <w:rFonts w:asciiTheme="minorHAnsi" w:hAnsiTheme="minorHAnsi" w:cstheme="minorHAnsi"/>
          <w:sz w:val="20"/>
          <w:szCs w:val="20"/>
        </w:rPr>
      </w:pPr>
      <w:r w:rsidRPr="00582871">
        <w:rPr>
          <w:rFonts w:asciiTheme="minorHAnsi" w:hAnsiTheme="minorHAnsi" w:cstheme="minorHAnsi"/>
          <w:sz w:val="20"/>
          <w:szCs w:val="20"/>
        </w:rPr>
        <w:t xml:space="preserve">LA RECEPCIÓN TOTAL DE LOS BIENES SE REALIZARA CONFORME A LO SEÑALADO EN EL PRESENTE CONTRATO Y SUS ANEXOS,  ASÍ COMO A LO DISPUESTO EN LA LEY DE ADQUISICIONES, ARRENDAMIENTOS Y SERVICIOS DEL </w:t>
      </w:r>
      <w:r w:rsidR="004975C8" w:rsidRPr="00582871">
        <w:rPr>
          <w:rFonts w:asciiTheme="minorHAnsi" w:hAnsiTheme="minorHAnsi" w:cstheme="minorHAnsi"/>
          <w:sz w:val="20"/>
          <w:szCs w:val="20"/>
        </w:rPr>
        <w:t>ESTADO DE B.C.S.</w:t>
      </w:r>
      <w:r w:rsidR="002302E6">
        <w:rPr>
          <w:rFonts w:asciiTheme="minorHAnsi" w:hAnsiTheme="minorHAnsi" w:cstheme="minorHAnsi"/>
          <w:sz w:val="20"/>
          <w:szCs w:val="20"/>
        </w:rPr>
        <w:t xml:space="preserve"> MEDIANTE ENTREGA INDIVIDUAL DE CADA UNIDAD, SEGÚN DISPONIBILIDAD DEL PROOVEDOR, Y DENTRO DEL PLAZO ESTABLECIDO EN EL PRESENTE INSTRUMENTO.</w:t>
      </w:r>
    </w:p>
    <w:p w14:paraId="5CA0E828" w14:textId="77777777" w:rsidR="00C85543" w:rsidRPr="00582871" w:rsidRDefault="00C85543" w:rsidP="00380FE6">
      <w:pPr>
        <w:jc w:val="both"/>
        <w:rPr>
          <w:rFonts w:asciiTheme="minorHAnsi" w:hAnsiTheme="minorHAnsi" w:cstheme="minorHAnsi"/>
          <w:sz w:val="20"/>
          <w:szCs w:val="20"/>
        </w:rPr>
      </w:pPr>
    </w:p>
    <w:p w14:paraId="14AEFFCA" w14:textId="77777777" w:rsidR="00380FE6" w:rsidRPr="00582871" w:rsidRDefault="00380FE6" w:rsidP="00380FE6">
      <w:pPr>
        <w:jc w:val="both"/>
        <w:rPr>
          <w:rFonts w:asciiTheme="minorHAnsi" w:hAnsiTheme="minorHAnsi" w:cstheme="minorHAnsi"/>
          <w:b/>
          <w:bCs/>
          <w:sz w:val="20"/>
          <w:szCs w:val="20"/>
        </w:rPr>
      </w:pPr>
      <w:r w:rsidRPr="00582871">
        <w:rPr>
          <w:rFonts w:asciiTheme="minorHAnsi" w:hAnsiTheme="minorHAnsi" w:cstheme="minorHAnsi"/>
          <w:b/>
          <w:bCs/>
          <w:sz w:val="20"/>
          <w:szCs w:val="20"/>
        </w:rPr>
        <w:t>NOVENA: RELACIONES LABORALES.-</w:t>
      </w:r>
    </w:p>
    <w:p w14:paraId="1897A813" w14:textId="77777777" w:rsidR="00380FE6" w:rsidRPr="00582871" w:rsidRDefault="00380FE6" w:rsidP="00380FE6">
      <w:pPr>
        <w:jc w:val="both"/>
        <w:rPr>
          <w:rFonts w:asciiTheme="minorHAnsi" w:hAnsiTheme="minorHAnsi" w:cstheme="minorHAnsi"/>
          <w:b/>
          <w:bCs/>
          <w:sz w:val="20"/>
          <w:szCs w:val="20"/>
        </w:rPr>
      </w:pPr>
    </w:p>
    <w:p w14:paraId="0D17A384" w14:textId="77777777" w:rsidR="00380FE6" w:rsidRPr="00582871" w:rsidRDefault="00380FE6" w:rsidP="00380FE6">
      <w:pPr>
        <w:jc w:val="both"/>
        <w:rPr>
          <w:rFonts w:asciiTheme="minorHAnsi" w:hAnsiTheme="minorHAnsi" w:cstheme="minorHAnsi"/>
          <w:sz w:val="20"/>
          <w:szCs w:val="20"/>
        </w:rPr>
      </w:pPr>
      <w:r w:rsidRPr="00582871">
        <w:rPr>
          <w:rFonts w:asciiTheme="minorHAnsi" w:hAnsiTheme="minorHAnsi" w:cstheme="minorHAnsi"/>
          <w:sz w:val="20"/>
          <w:szCs w:val="20"/>
        </w:rPr>
        <w:t>“EL PROVEEDOR”, COMO EMPRESARIO Y PATRÓN DEL PERSONAL QUE OCUPE CON MOTIVO DE LA VENTA Y TRASLADO DE LOS BIENES DEL CONTRATO, SERÁ EL ÚNICO RESPONSABLE DE LAS OBLIGACIONES DERIVADAS DE LAS DISPOSICIONES LEGALES Y DEMÁS ORDENAMIENTOS EN MATERIA DE TRABAJO Y DE SEGURIDAD SOCIAL.  “EL PROVEEDOR” CONVIENE POR LO MISMO, EN RESPONDER DE TODAS LAS RECLAMACIONES QUE SUS TRABAJADORES EVENTUALMENTE PRESENTARAN EN SU CONTRA O EN CONTRA DE “</w:t>
      </w:r>
      <w:r w:rsidR="004975C8" w:rsidRPr="00582871">
        <w:rPr>
          <w:rFonts w:asciiTheme="minorHAnsi" w:hAnsiTheme="minorHAnsi" w:cstheme="minorHAnsi"/>
          <w:sz w:val="20"/>
          <w:szCs w:val="20"/>
        </w:rPr>
        <w:t>LA CONTRATANTE</w:t>
      </w:r>
      <w:r w:rsidRPr="00582871">
        <w:rPr>
          <w:rFonts w:asciiTheme="minorHAnsi" w:hAnsiTheme="minorHAnsi" w:cstheme="minorHAnsi"/>
          <w:sz w:val="20"/>
          <w:szCs w:val="20"/>
        </w:rPr>
        <w:t>” EN RELACIÓN A LOS BIENES DEL CONTRATO.</w:t>
      </w:r>
    </w:p>
    <w:p w14:paraId="5EE8C4C9" w14:textId="77777777" w:rsidR="00380FE6" w:rsidRPr="00582871" w:rsidRDefault="00380FE6" w:rsidP="00380FE6">
      <w:pPr>
        <w:jc w:val="both"/>
        <w:rPr>
          <w:rFonts w:asciiTheme="minorHAnsi" w:hAnsiTheme="minorHAnsi" w:cstheme="minorHAnsi"/>
          <w:b/>
          <w:bCs/>
          <w:sz w:val="20"/>
          <w:szCs w:val="20"/>
        </w:rPr>
      </w:pPr>
    </w:p>
    <w:p w14:paraId="22D237F3" w14:textId="77777777" w:rsidR="00380FE6" w:rsidRPr="00582871" w:rsidRDefault="00380FE6" w:rsidP="00380FE6">
      <w:pPr>
        <w:jc w:val="both"/>
        <w:rPr>
          <w:rFonts w:asciiTheme="minorHAnsi" w:hAnsiTheme="minorHAnsi" w:cstheme="minorHAnsi"/>
          <w:b/>
          <w:bCs/>
          <w:sz w:val="20"/>
          <w:szCs w:val="20"/>
        </w:rPr>
      </w:pPr>
      <w:r w:rsidRPr="00582871">
        <w:rPr>
          <w:rFonts w:asciiTheme="minorHAnsi" w:hAnsiTheme="minorHAnsi" w:cstheme="minorHAnsi"/>
          <w:b/>
          <w:bCs/>
          <w:sz w:val="20"/>
          <w:szCs w:val="20"/>
        </w:rPr>
        <w:t>DÉCIMA: RESPONSABILIDAD DE “EL PROVEEDOR”.-</w:t>
      </w:r>
    </w:p>
    <w:p w14:paraId="75B93273" w14:textId="77777777" w:rsidR="00380FE6" w:rsidRPr="00582871" w:rsidRDefault="00380FE6" w:rsidP="00380FE6">
      <w:pPr>
        <w:jc w:val="both"/>
        <w:rPr>
          <w:rFonts w:asciiTheme="minorHAnsi" w:hAnsiTheme="minorHAnsi" w:cstheme="minorHAnsi"/>
          <w:b/>
          <w:bCs/>
          <w:sz w:val="20"/>
          <w:szCs w:val="20"/>
        </w:rPr>
      </w:pPr>
    </w:p>
    <w:p w14:paraId="5CD1696D" w14:textId="77777777" w:rsidR="00380FE6" w:rsidRPr="00582871" w:rsidRDefault="00380FE6" w:rsidP="00380FE6">
      <w:pPr>
        <w:jc w:val="both"/>
        <w:rPr>
          <w:rFonts w:asciiTheme="minorHAnsi" w:hAnsiTheme="minorHAnsi" w:cstheme="minorHAnsi"/>
          <w:sz w:val="20"/>
          <w:szCs w:val="20"/>
        </w:rPr>
      </w:pPr>
      <w:r w:rsidRPr="00582871">
        <w:rPr>
          <w:rFonts w:asciiTheme="minorHAnsi" w:hAnsiTheme="minorHAnsi" w:cstheme="minorHAnsi"/>
          <w:sz w:val="20"/>
          <w:szCs w:val="20"/>
        </w:rPr>
        <w:t>“EL PROVEEDOR”, SE OBLIGA A SUMINISTRAR LOS BIENES OBJETO DEL PRESENTE CONTRATO, CUMPLIENDO CON LAS ESPECIFICACIONES ESTABLECIDAS EN LA CONVOCATORIA Y  BASES DE LICITACIÓN, Y A QUE EL SUMINISTRO DE DICHOS BIENES SE EFECTUÉ A SATISFACCIÓN DE “</w:t>
      </w:r>
      <w:r w:rsidR="00B354B6" w:rsidRPr="00582871">
        <w:rPr>
          <w:rFonts w:asciiTheme="minorHAnsi" w:hAnsiTheme="minorHAnsi" w:cstheme="minorHAnsi"/>
          <w:sz w:val="20"/>
          <w:szCs w:val="20"/>
        </w:rPr>
        <w:t>LA CONTRATANTE</w:t>
      </w:r>
      <w:r w:rsidRPr="00582871">
        <w:rPr>
          <w:rFonts w:asciiTheme="minorHAnsi" w:hAnsiTheme="minorHAnsi" w:cstheme="minorHAnsi"/>
          <w:sz w:val="20"/>
          <w:szCs w:val="20"/>
        </w:rPr>
        <w:t>”, ASÍ COMO A RESPONDER POR SU CUENTA Y RIESGO DE LOS DEFECTOS Y VICIOS OCULTOS DE LOS MISMOS Y DE LOS DAÑOS Y PERJUICIOS QUE POR INOBSERVANCIA O NEGLIGENCIA DE SU PARTE SE LLEGUEN  A CAUSAR A “</w:t>
      </w:r>
      <w:r w:rsidR="00B354B6" w:rsidRPr="00582871">
        <w:rPr>
          <w:rFonts w:asciiTheme="minorHAnsi" w:hAnsiTheme="minorHAnsi" w:cstheme="minorHAnsi"/>
          <w:sz w:val="20"/>
          <w:szCs w:val="20"/>
        </w:rPr>
        <w:t>LA CONTRATANTE</w:t>
      </w:r>
      <w:r w:rsidRPr="00582871">
        <w:rPr>
          <w:rFonts w:asciiTheme="minorHAnsi" w:hAnsiTheme="minorHAnsi" w:cstheme="minorHAnsi"/>
          <w:sz w:val="20"/>
          <w:szCs w:val="20"/>
        </w:rPr>
        <w:t>” O A TERCEROS, EN CUYO CASO SE HARÁ EFECTIVA LA GARANTÍA OTORGADA PARA EL CUMPLIMIENTO DEL CONTRATO, HASTA POR EL MONTO TOTAL DE LA MISMA.</w:t>
      </w:r>
    </w:p>
    <w:p w14:paraId="68C659FB" w14:textId="77777777" w:rsidR="00380FE6" w:rsidRPr="00582871" w:rsidRDefault="00380FE6" w:rsidP="00380FE6">
      <w:pPr>
        <w:jc w:val="both"/>
        <w:rPr>
          <w:rFonts w:asciiTheme="minorHAnsi" w:hAnsiTheme="minorHAnsi" w:cstheme="minorHAnsi"/>
          <w:sz w:val="20"/>
          <w:szCs w:val="20"/>
        </w:rPr>
      </w:pPr>
    </w:p>
    <w:p w14:paraId="1C76D4CB" w14:textId="77777777" w:rsidR="00380FE6" w:rsidRPr="00582871" w:rsidRDefault="00380FE6" w:rsidP="00380FE6">
      <w:pPr>
        <w:jc w:val="both"/>
        <w:rPr>
          <w:rFonts w:asciiTheme="minorHAnsi" w:hAnsiTheme="minorHAnsi" w:cstheme="minorHAnsi"/>
          <w:sz w:val="20"/>
          <w:szCs w:val="20"/>
        </w:rPr>
      </w:pPr>
      <w:r w:rsidRPr="00582871">
        <w:rPr>
          <w:rFonts w:asciiTheme="minorHAnsi" w:hAnsiTheme="minorHAnsi" w:cstheme="minorHAnsi"/>
          <w:sz w:val="20"/>
          <w:szCs w:val="20"/>
        </w:rPr>
        <w:t xml:space="preserve">IGUALMENTE SE OBLIGA “EL PROVEEDOR”, A NO CEDER A TERCERAS PERSONAS FÍSICAS O MORALES SUS DERECHOS Y OBLIGACIONES DERIVADAS DE ESTE CONTRATO Y SUS ANEXOS, CON EXCEPCION DE LOS DERECHOS DE COBRO POR LA VENTA DE LOS BIENES QUE AMPARA ESTE CONTRATO, EN CUYO CASO SE DEBERA CONTAR CON EL CONSENTIMIENTO  POR ESCRITO </w:t>
      </w:r>
      <w:r w:rsidR="00B354B6" w:rsidRPr="00582871">
        <w:rPr>
          <w:rFonts w:asciiTheme="minorHAnsi" w:hAnsiTheme="minorHAnsi" w:cstheme="minorHAnsi"/>
          <w:sz w:val="20"/>
          <w:szCs w:val="20"/>
        </w:rPr>
        <w:t>DE LA CONTRATANTE</w:t>
      </w:r>
      <w:r w:rsidRPr="00582871">
        <w:rPr>
          <w:rFonts w:asciiTheme="minorHAnsi" w:hAnsiTheme="minorHAnsi" w:cstheme="minorHAnsi"/>
          <w:sz w:val="20"/>
          <w:szCs w:val="20"/>
        </w:rPr>
        <w:t>.</w:t>
      </w:r>
    </w:p>
    <w:p w14:paraId="15CE24B9" w14:textId="77777777" w:rsidR="00380FE6" w:rsidRPr="00582871" w:rsidRDefault="00380FE6" w:rsidP="00380FE6">
      <w:pPr>
        <w:jc w:val="both"/>
        <w:rPr>
          <w:rFonts w:asciiTheme="minorHAnsi" w:hAnsiTheme="minorHAnsi" w:cstheme="minorHAnsi"/>
          <w:b/>
          <w:bCs/>
          <w:sz w:val="20"/>
          <w:szCs w:val="20"/>
        </w:rPr>
      </w:pPr>
    </w:p>
    <w:p w14:paraId="206390CB" w14:textId="77777777" w:rsidR="00380FE6" w:rsidRPr="00582871" w:rsidRDefault="00380FE6" w:rsidP="00380FE6">
      <w:pPr>
        <w:jc w:val="both"/>
        <w:rPr>
          <w:rFonts w:asciiTheme="minorHAnsi" w:hAnsiTheme="minorHAnsi" w:cstheme="minorHAnsi"/>
          <w:b/>
          <w:bCs/>
          <w:sz w:val="20"/>
          <w:szCs w:val="20"/>
        </w:rPr>
      </w:pPr>
      <w:r w:rsidRPr="00582871">
        <w:rPr>
          <w:rFonts w:asciiTheme="minorHAnsi" w:hAnsiTheme="minorHAnsi" w:cstheme="minorHAnsi"/>
          <w:b/>
          <w:bCs/>
          <w:sz w:val="20"/>
          <w:szCs w:val="20"/>
        </w:rPr>
        <w:t>DÉCIMA PRIMERA: PENAS CONVENCIONALES.-</w:t>
      </w:r>
    </w:p>
    <w:p w14:paraId="26B68F71" w14:textId="77777777" w:rsidR="00380FE6" w:rsidRPr="00582871" w:rsidRDefault="00380FE6" w:rsidP="00380FE6">
      <w:pPr>
        <w:jc w:val="both"/>
        <w:rPr>
          <w:rFonts w:asciiTheme="minorHAnsi" w:hAnsiTheme="minorHAnsi" w:cstheme="minorHAnsi"/>
          <w:b/>
          <w:bCs/>
          <w:sz w:val="20"/>
          <w:szCs w:val="20"/>
        </w:rPr>
      </w:pPr>
    </w:p>
    <w:p w14:paraId="44A9B7C5" w14:textId="77777777" w:rsidR="00380FE6" w:rsidRPr="00582871" w:rsidRDefault="00380FE6" w:rsidP="00380FE6">
      <w:pPr>
        <w:jc w:val="both"/>
        <w:rPr>
          <w:rFonts w:asciiTheme="minorHAnsi" w:hAnsiTheme="minorHAnsi" w:cstheme="minorHAnsi"/>
          <w:sz w:val="20"/>
          <w:szCs w:val="20"/>
        </w:rPr>
      </w:pPr>
      <w:r w:rsidRPr="00582871">
        <w:rPr>
          <w:rFonts w:asciiTheme="minorHAnsi" w:hAnsiTheme="minorHAnsi" w:cstheme="minorHAnsi"/>
          <w:sz w:val="20"/>
          <w:szCs w:val="20"/>
        </w:rPr>
        <w:t>EN CASO DE QUE EL “PROVEEDOR” NO ENTREGUE LOS BIENES, OBJETO DE ESTE CONTRATO EN LOS TÉRMINOS OBSERVADOS EN EL MISMO, SE APLICARA UNA PENA CONVENCIONAL CONSISTENTE EN UNA CANTIDAD IGUAL AL 2% DEL MONTO TOTAL ESTIPULADO EN LA CLÁUSULA SEGUNDA, POR CADA  DÍA DE DEMORA. ESTA PENA SE ESTIPULA POR EL SIMPLE RETRASO DEL INCUMPLIMIENTO DE LAS OBLIGACIONES,  Y SU MONTO SE  DESCONTARA DEL PAGO CORRESPONDIENTE Y/O SE HARÁ EFECTIVA LA FIANZA ESTIPULADA EN LA CLÁUSULA SEXTA.</w:t>
      </w:r>
    </w:p>
    <w:p w14:paraId="3DFBD29D" w14:textId="77777777" w:rsidR="00380FE6" w:rsidRPr="00582871" w:rsidRDefault="00380FE6" w:rsidP="00380FE6">
      <w:pPr>
        <w:jc w:val="both"/>
        <w:rPr>
          <w:rFonts w:asciiTheme="minorHAnsi" w:hAnsiTheme="minorHAnsi" w:cstheme="minorHAnsi"/>
          <w:sz w:val="20"/>
          <w:szCs w:val="20"/>
        </w:rPr>
      </w:pPr>
    </w:p>
    <w:p w14:paraId="00CBA6E8" w14:textId="77777777" w:rsidR="00380FE6" w:rsidRPr="00582871" w:rsidRDefault="00380FE6" w:rsidP="00380FE6">
      <w:pPr>
        <w:jc w:val="both"/>
        <w:rPr>
          <w:rFonts w:asciiTheme="minorHAnsi" w:hAnsiTheme="minorHAnsi" w:cstheme="minorHAnsi"/>
          <w:sz w:val="20"/>
          <w:szCs w:val="20"/>
        </w:rPr>
      </w:pPr>
      <w:r w:rsidRPr="00582871">
        <w:rPr>
          <w:rFonts w:asciiTheme="minorHAnsi" w:hAnsiTheme="minorHAnsi" w:cstheme="minorHAnsi"/>
          <w:sz w:val="20"/>
          <w:szCs w:val="20"/>
        </w:rPr>
        <w:t>ESTA PENA NO PODRÁ EXCEDER DEL 10% (DIEZ POR CIENTO), DEL IMPORTE TOTAL DEL CONTRATO.</w:t>
      </w:r>
    </w:p>
    <w:p w14:paraId="1FCECBE7" w14:textId="77777777" w:rsidR="00380FE6" w:rsidRPr="00582871" w:rsidRDefault="00380FE6" w:rsidP="00380FE6">
      <w:pPr>
        <w:jc w:val="both"/>
        <w:rPr>
          <w:rFonts w:asciiTheme="minorHAnsi" w:hAnsiTheme="minorHAnsi" w:cstheme="minorHAnsi"/>
          <w:b/>
          <w:bCs/>
          <w:sz w:val="20"/>
          <w:szCs w:val="20"/>
        </w:rPr>
      </w:pPr>
    </w:p>
    <w:p w14:paraId="5B712A8B" w14:textId="77777777" w:rsidR="00380FE6" w:rsidRPr="00582871" w:rsidRDefault="00380FE6" w:rsidP="00380FE6">
      <w:pPr>
        <w:jc w:val="both"/>
        <w:rPr>
          <w:rFonts w:asciiTheme="minorHAnsi" w:hAnsiTheme="minorHAnsi" w:cstheme="minorHAnsi"/>
          <w:b/>
          <w:bCs/>
          <w:sz w:val="20"/>
          <w:szCs w:val="20"/>
        </w:rPr>
      </w:pPr>
      <w:r w:rsidRPr="00582871">
        <w:rPr>
          <w:rFonts w:asciiTheme="minorHAnsi" w:hAnsiTheme="minorHAnsi" w:cstheme="minorHAnsi"/>
          <w:b/>
          <w:bCs/>
          <w:sz w:val="20"/>
          <w:szCs w:val="20"/>
        </w:rPr>
        <w:t>DÉCIMA SEGUNDA: SUSPENSIÓN TEMPORAL DEL CONTRATO.-</w:t>
      </w:r>
    </w:p>
    <w:p w14:paraId="1F7A02BB" w14:textId="77777777" w:rsidR="00380FE6" w:rsidRPr="00582871" w:rsidRDefault="00380FE6" w:rsidP="00380FE6">
      <w:pPr>
        <w:jc w:val="both"/>
        <w:rPr>
          <w:rFonts w:asciiTheme="minorHAnsi" w:hAnsiTheme="minorHAnsi" w:cstheme="minorHAnsi"/>
          <w:b/>
          <w:bCs/>
          <w:sz w:val="20"/>
          <w:szCs w:val="20"/>
        </w:rPr>
      </w:pPr>
    </w:p>
    <w:p w14:paraId="26C79534" w14:textId="77777777" w:rsidR="00380FE6" w:rsidRPr="00582871" w:rsidRDefault="00380FE6" w:rsidP="00380FE6">
      <w:pPr>
        <w:jc w:val="both"/>
        <w:rPr>
          <w:rFonts w:asciiTheme="minorHAnsi" w:hAnsiTheme="minorHAnsi" w:cstheme="minorHAnsi"/>
          <w:sz w:val="20"/>
          <w:szCs w:val="20"/>
        </w:rPr>
      </w:pPr>
      <w:r w:rsidRPr="00582871">
        <w:rPr>
          <w:rFonts w:asciiTheme="minorHAnsi" w:hAnsiTheme="minorHAnsi" w:cstheme="minorHAnsi"/>
          <w:sz w:val="20"/>
          <w:szCs w:val="20"/>
        </w:rPr>
        <w:t>“</w:t>
      </w:r>
      <w:r w:rsidR="00B354B6" w:rsidRPr="00582871">
        <w:rPr>
          <w:rFonts w:asciiTheme="minorHAnsi" w:hAnsiTheme="minorHAnsi" w:cstheme="minorHAnsi"/>
          <w:sz w:val="20"/>
          <w:szCs w:val="20"/>
        </w:rPr>
        <w:t>LA CONTRATANTE</w:t>
      </w:r>
      <w:r w:rsidRPr="00582871">
        <w:rPr>
          <w:rFonts w:asciiTheme="minorHAnsi" w:hAnsiTheme="minorHAnsi" w:cstheme="minorHAnsi"/>
          <w:sz w:val="20"/>
          <w:szCs w:val="20"/>
        </w:rPr>
        <w:t>” PODRA SUSPENDER TEMPORALMENTE EN TODO O EN PARTE LOS SERVICIOS  CONTRATADOS EN CUALQUIER MOMENTO POR CAUSAS  JUSTIFICADAS   O POR RAZONES DE INTERES GENERAL, SIN QUE ELLO IMPLIQUE SU TERMINACIÓN DEFINITIVA.</w:t>
      </w:r>
    </w:p>
    <w:p w14:paraId="51B3BA7D" w14:textId="77777777" w:rsidR="00380FE6" w:rsidRPr="00582871" w:rsidRDefault="00380FE6" w:rsidP="00380FE6">
      <w:pPr>
        <w:jc w:val="both"/>
        <w:rPr>
          <w:rFonts w:asciiTheme="minorHAnsi" w:hAnsiTheme="minorHAnsi" w:cstheme="minorHAnsi"/>
          <w:b/>
          <w:bCs/>
          <w:sz w:val="20"/>
          <w:szCs w:val="20"/>
        </w:rPr>
      </w:pPr>
    </w:p>
    <w:p w14:paraId="77063C00" w14:textId="77777777" w:rsidR="00380FE6" w:rsidRPr="00582871" w:rsidRDefault="00380FE6" w:rsidP="00380FE6">
      <w:pPr>
        <w:jc w:val="both"/>
        <w:rPr>
          <w:rFonts w:asciiTheme="minorHAnsi" w:hAnsiTheme="minorHAnsi" w:cstheme="minorHAnsi"/>
          <w:sz w:val="20"/>
          <w:szCs w:val="20"/>
        </w:rPr>
      </w:pPr>
      <w:r w:rsidRPr="00582871">
        <w:rPr>
          <w:rFonts w:asciiTheme="minorHAnsi" w:hAnsiTheme="minorHAnsi" w:cstheme="minorHAnsi"/>
          <w:sz w:val="20"/>
          <w:szCs w:val="20"/>
        </w:rPr>
        <w:t>EL PRESENTE CONTRATO PODRA CONTINUAR PRODUCIENDO TODOS SUS EFECTOS LEGALES UNA VEZ QUE HAYAN DESAPARECIDOS LAS CAUSAS QUE MOTIVARON DICHA SUSPENSIÓN.</w:t>
      </w:r>
    </w:p>
    <w:p w14:paraId="56E5AF2A" w14:textId="77777777" w:rsidR="00C85543" w:rsidRPr="00582871" w:rsidRDefault="00C85543" w:rsidP="00380FE6">
      <w:pPr>
        <w:jc w:val="both"/>
        <w:rPr>
          <w:rFonts w:asciiTheme="minorHAnsi" w:hAnsiTheme="minorHAnsi" w:cstheme="minorHAnsi"/>
          <w:b/>
          <w:bCs/>
          <w:sz w:val="20"/>
          <w:szCs w:val="20"/>
        </w:rPr>
      </w:pPr>
    </w:p>
    <w:p w14:paraId="2F9431EA" w14:textId="77777777" w:rsidR="00380FE6" w:rsidRPr="00582871" w:rsidRDefault="00380FE6" w:rsidP="00380FE6">
      <w:pPr>
        <w:jc w:val="both"/>
        <w:rPr>
          <w:rFonts w:asciiTheme="minorHAnsi" w:hAnsiTheme="minorHAnsi" w:cstheme="minorHAnsi"/>
          <w:b/>
          <w:bCs/>
          <w:sz w:val="20"/>
          <w:szCs w:val="20"/>
        </w:rPr>
      </w:pPr>
      <w:r w:rsidRPr="00582871">
        <w:rPr>
          <w:rFonts w:asciiTheme="minorHAnsi" w:hAnsiTheme="minorHAnsi" w:cstheme="minorHAnsi"/>
          <w:b/>
          <w:bCs/>
          <w:sz w:val="20"/>
          <w:szCs w:val="20"/>
        </w:rPr>
        <w:t>DECIMO TERCERA: DE LA RESCISION DEL CONTRATO.</w:t>
      </w:r>
    </w:p>
    <w:p w14:paraId="634BA7E3" w14:textId="77777777" w:rsidR="00380FE6" w:rsidRPr="00582871" w:rsidRDefault="00380FE6" w:rsidP="00380FE6">
      <w:pPr>
        <w:jc w:val="both"/>
        <w:rPr>
          <w:rFonts w:asciiTheme="minorHAnsi" w:hAnsiTheme="minorHAnsi" w:cstheme="minorHAnsi"/>
          <w:sz w:val="20"/>
          <w:szCs w:val="20"/>
        </w:rPr>
      </w:pPr>
    </w:p>
    <w:p w14:paraId="68748D0C" w14:textId="77777777" w:rsidR="00380FE6" w:rsidRPr="00582871" w:rsidRDefault="00380FE6" w:rsidP="00380FE6">
      <w:pPr>
        <w:jc w:val="both"/>
        <w:rPr>
          <w:rFonts w:asciiTheme="minorHAnsi" w:hAnsiTheme="minorHAnsi" w:cstheme="minorHAnsi"/>
          <w:sz w:val="20"/>
          <w:szCs w:val="20"/>
        </w:rPr>
      </w:pPr>
      <w:r w:rsidRPr="00582871">
        <w:rPr>
          <w:rFonts w:asciiTheme="minorHAnsi" w:hAnsiTheme="minorHAnsi" w:cstheme="minorHAnsi"/>
          <w:sz w:val="20"/>
          <w:szCs w:val="20"/>
        </w:rPr>
        <w:t>“</w:t>
      </w:r>
      <w:r w:rsidR="00B354B6" w:rsidRPr="00582871">
        <w:rPr>
          <w:rFonts w:asciiTheme="minorHAnsi" w:hAnsiTheme="minorHAnsi" w:cstheme="minorHAnsi"/>
          <w:sz w:val="20"/>
          <w:szCs w:val="20"/>
        </w:rPr>
        <w:t>LA CONTRATANTE</w:t>
      </w:r>
      <w:r w:rsidRPr="00582871">
        <w:rPr>
          <w:rFonts w:asciiTheme="minorHAnsi" w:hAnsiTheme="minorHAnsi" w:cstheme="minorHAnsi"/>
          <w:sz w:val="20"/>
          <w:szCs w:val="20"/>
        </w:rPr>
        <w:t xml:space="preserve">” PODRÁ EN CUALQUIER MOMENTO RESCINDIR ADMINISTRATIVAMENTE ESTE CONTRATO EN CASO DE INCUMPLIMIENTO DE LAS OBLIGACIONES A CARGO  DEL PROVEEDOR, O BIEN  POR CAUSAS DE INTERÉS GENERAL, MEDIANTE EL PROCEDIMIENTO DE RESCISION ESTABLECIDO EN EL ARTICULO </w:t>
      </w:r>
      <w:r w:rsidR="00B354B6" w:rsidRPr="00582871">
        <w:rPr>
          <w:rFonts w:asciiTheme="minorHAnsi" w:hAnsiTheme="minorHAnsi" w:cstheme="minorHAnsi"/>
          <w:sz w:val="20"/>
          <w:szCs w:val="20"/>
        </w:rPr>
        <w:t>65</w:t>
      </w:r>
      <w:r w:rsidRPr="00582871">
        <w:rPr>
          <w:rFonts w:asciiTheme="minorHAnsi" w:hAnsiTheme="minorHAnsi" w:cstheme="minorHAnsi"/>
          <w:sz w:val="20"/>
          <w:szCs w:val="20"/>
        </w:rPr>
        <w:t xml:space="preserve"> DE LA LEY DE ADQUISICIONES, ARRENDAMIENTOS Y SERVICIOS DEL </w:t>
      </w:r>
      <w:r w:rsidR="00B354B6" w:rsidRPr="00582871">
        <w:rPr>
          <w:rFonts w:asciiTheme="minorHAnsi" w:hAnsiTheme="minorHAnsi" w:cstheme="minorHAnsi"/>
          <w:sz w:val="20"/>
          <w:szCs w:val="20"/>
        </w:rPr>
        <w:t>ESTADO DE B.C.S.</w:t>
      </w:r>
    </w:p>
    <w:p w14:paraId="5A54008A" w14:textId="77777777" w:rsidR="00380FE6" w:rsidRPr="00582871" w:rsidRDefault="00380FE6" w:rsidP="00380FE6">
      <w:pPr>
        <w:jc w:val="both"/>
        <w:rPr>
          <w:rFonts w:asciiTheme="minorHAnsi" w:hAnsiTheme="minorHAnsi" w:cstheme="minorHAnsi"/>
          <w:sz w:val="20"/>
          <w:szCs w:val="20"/>
        </w:rPr>
      </w:pPr>
    </w:p>
    <w:p w14:paraId="63A59FA6" w14:textId="77777777" w:rsidR="00380FE6" w:rsidRPr="00582871" w:rsidRDefault="00380FE6" w:rsidP="00380FE6">
      <w:pPr>
        <w:jc w:val="both"/>
        <w:rPr>
          <w:rFonts w:asciiTheme="minorHAnsi" w:hAnsiTheme="minorHAnsi" w:cstheme="minorHAnsi"/>
          <w:sz w:val="20"/>
          <w:szCs w:val="20"/>
        </w:rPr>
      </w:pPr>
      <w:r w:rsidRPr="00582871">
        <w:rPr>
          <w:rFonts w:asciiTheme="minorHAnsi" w:hAnsiTheme="minorHAnsi" w:cstheme="minorHAnsi"/>
          <w:sz w:val="20"/>
          <w:szCs w:val="20"/>
        </w:rPr>
        <w:t xml:space="preserve">LA CONTRAVENCIÓN A LAS DISPOSICIONES, LINEAMIENTOS, BASES, PROCEDIMIENTOS Y REQUISITOS QUE ESTABLECE LA LEY DE ADQUISICIONES, ARRENDAMIENTOS Y SERVICIOS DEL </w:t>
      </w:r>
      <w:r w:rsidR="00B354B6" w:rsidRPr="00582871">
        <w:rPr>
          <w:rFonts w:asciiTheme="minorHAnsi" w:hAnsiTheme="minorHAnsi" w:cstheme="minorHAnsi"/>
          <w:sz w:val="20"/>
          <w:szCs w:val="20"/>
        </w:rPr>
        <w:t xml:space="preserve">DEL ESTADO DE B.C.S. </w:t>
      </w:r>
      <w:r w:rsidRPr="00582871">
        <w:rPr>
          <w:rFonts w:asciiTheme="minorHAnsi" w:hAnsiTheme="minorHAnsi" w:cstheme="minorHAnsi"/>
          <w:sz w:val="20"/>
          <w:szCs w:val="20"/>
        </w:rPr>
        <w:t>Y DEMÁS DISPOSICIONES ADMINISTRATIVAS SOBRE LA MATERIA, ASÍ COMO EL INCUMPLIMIENTO DE CUALESQUIERA DE LAS OBLIGACIONES DE “EL PROVEEDOR”, QUE SE ESTIPULAN EN EL PRESENTE CONTRATO, DA DERECHO A SU RESCISIÓN INMEDIATA, SIN RESPONSABILIDAD PARA “</w:t>
      </w:r>
      <w:r w:rsidR="00B354B6" w:rsidRPr="00582871">
        <w:rPr>
          <w:rFonts w:asciiTheme="minorHAnsi" w:hAnsiTheme="minorHAnsi" w:cstheme="minorHAnsi"/>
          <w:sz w:val="20"/>
          <w:szCs w:val="20"/>
        </w:rPr>
        <w:t>LA CONTRATANTE</w:t>
      </w:r>
      <w:r w:rsidRPr="00582871">
        <w:rPr>
          <w:rFonts w:asciiTheme="minorHAnsi" w:hAnsiTheme="minorHAnsi" w:cstheme="minorHAnsi"/>
          <w:sz w:val="20"/>
          <w:szCs w:val="20"/>
        </w:rPr>
        <w:t>”, ADEMÁS DE QUE SE APLIQUEN AL “PROVEEDOR” LAS PENAS CONVENCIONALES CONFORME A LO ESTABLECIDO EN ESTE CONTRATO, Y SE LE HAGA EFECTIVA LA GARANTÍA OTORGADA PARA EL CUMPLIMIENTO DEL MISMO.</w:t>
      </w:r>
    </w:p>
    <w:p w14:paraId="63EA8443" w14:textId="77777777" w:rsidR="00380FE6" w:rsidRPr="00582871" w:rsidRDefault="00380FE6" w:rsidP="00380FE6">
      <w:pPr>
        <w:jc w:val="both"/>
        <w:rPr>
          <w:rFonts w:asciiTheme="minorHAnsi" w:hAnsiTheme="minorHAnsi" w:cstheme="minorHAnsi"/>
          <w:sz w:val="20"/>
          <w:szCs w:val="20"/>
        </w:rPr>
      </w:pPr>
    </w:p>
    <w:p w14:paraId="36E0D9D4" w14:textId="77777777" w:rsidR="00380FE6" w:rsidRPr="00582871" w:rsidRDefault="00380FE6" w:rsidP="00380FE6">
      <w:pPr>
        <w:jc w:val="both"/>
        <w:rPr>
          <w:rFonts w:asciiTheme="minorHAnsi" w:hAnsiTheme="minorHAnsi" w:cstheme="minorHAnsi"/>
          <w:sz w:val="20"/>
          <w:szCs w:val="20"/>
        </w:rPr>
      </w:pPr>
      <w:r w:rsidRPr="00582871">
        <w:rPr>
          <w:rFonts w:asciiTheme="minorHAnsi" w:hAnsiTheme="minorHAnsi" w:cstheme="minorHAnsi"/>
          <w:sz w:val="20"/>
          <w:szCs w:val="20"/>
        </w:rPr>
        <w:lastRenderedPageBreak/>
        <w:t xml:space="preserve">ASÍ MISMO, </w:t>
      </w:r>
      <w:r w:rsidR="00B354B6" w:rsidRPr="00582871">
        <w:rPr>
          <w:rFonts w:asciiTheme="minorHAnsi" w:hAnsiTheme="minorHAnsi" w:cstheme="minorHAnsi"/>
          <w:sz w:val="20"/>
          <w:szCs w:val="20"/>
        </w:rPr>
        <w:t>LA CONTRATANTE</w:t>
      </w:r>
      <w:r w:rsidRPr="00582871">
        <w:rPr>
          <w:rFonts w:asciiTheme="minorHAnsi" w:hAnsiTheme="minorHAnsi" w:cstheme="minorHAnsi"/>
          <w:sz w:val="20"/>
          <w:szCs w:val="20"/>
        </w:rPr>
        <w:t xml:space="preserve"> PODRA DAR POR TERMINADO ANTICIPADAMENTE EL PRESENTE CONTRATO CUANDO CONCURRAN RAZONES DE INTERES GENERAL, O BIEN, CUANDO POR CAUSAS JUSTIFICADAS SE EXTINGA LA NECESIDAD DE REQUERIR EL BIEN  CONTRATADO Y SE DEMUESTRE QUE DE CONTINUAR  CON EL CUMPLIMIENTO DE LAS OBLIGACIONES PACTADAS, SE OCASIONARÍA ALGUN DAÑO O PERJUICIO </w:t>
      </w:r>
      <w:r w:rsidR="00B354B6" w:rsidRPr="00582871">
        <w:rPr>
          <w:rFonts w:asciiTheme="minorHAnsi" w:hAnsiTheme="minorHAnsi" w:cstheme="minorHAnsi"/>
          <w:sz w:val="20"/>
          <w:szCs w:val="20"/>
        </w:rPr>
        <w:t>A LA CONTRATANTE</w:t>
      </w:r>
      <w:r w:rsidRPr="00582871">
        <w:rPr>
          <w:rFonts w:asciiTheme="minorHAnsi" w:hAnsiTheme="minorHAnsi" w:cstheme="minorHAnsi"/>
          <w:sz w:val="20"/>
          <w:szCs w:val="20"/>
        </w:rPr>
        <w:t xml:space="preserve">, EN ESTOS SUPUESTOS, </w:t>
      </w:r>
      <w:r w:rsidR="00B354B6" w:rsidRPr="00582871">
        <w:rPr>
          <w:rFonts w:asciiTheme="minorHAnsi" w:hAnsiTheme="minorHAnsi" w:cstheme="minorHAnsi"/>
          <w:sz w:val="20"/>
          <w:szCs w:val="20"/>
        </w:rPr>
        <w:t>LA CONTRATANTE</w:t>
      </w:r>
      <w:r w:rsidRPr="00582871">
        <w:rPr>
          <w:rFonts w:asciiTheme="minorHAnsi" w:hAnsiTheme="minorHAnsi" w:cstheme="minorHAnsi"/>
          <w:sz w:val="20"/>
          <w:szCs w:val="20"/>
        </w:rPr>
        <w:t xml:space="preserve"> REEMBOLSARA AL PROVEEDOR LOS GASTOS NO RECUPERABLES EN QUE HAYA INCURRIDO, SIEMPRE  QUE  ESTOS SEAN RAZONABLES, ESTEN DEBIDAMENTE COMPROBADOS Y SE RELACIONEN DIRECTAMENTE CON EL PRESENTE CONTRATO.</w:t>
      </w:r>
    </w:p>
    <w:p w14:paraId="6B116B89" w14:textId="77777777" w:rsidR="00380FE6" w:rsidRPr="00582871" w:rsidRDefault="00380FE6" w:rsidP="00380FE6">
      <w:pPr>
        <w:jc w:val="both"/>
        <w:rPr>
          <w:rFonts w:asciiTheme="minorHAnsi" w:hAnsiTheme="minorHAnsi" w:cstheme="minorHAnsi"/>
          <w:b/>
          <w:bCs/>
          <w:sz w:val="20"/>
          <w:szCs w:val="20"/>
        </w:rPr>
      </w:pPr>
    </w:p>
    <w:p w14:paraId="16575897" w14:textId="77777777" w:rsidR="00380FE6" w:rsidRPr="00582871" w:rsidRDefault="00380FE6" w:rsidP="00380FE6">
      <w:pPr>
        <w:jc w:val="both"/>
        <w:rPr>
          <w:rFonts w:asciiTheme="minorHAnsi" w:hAnsiTheme="minorHAnsi" w:cstheme="minorHAnsi"/>
          <w:b/>
          <w:bCs/>
          <w:sz w:val="20"/>
          <w:szCs w:val="20"/>
        </w:rPr>
      </w:pPr>
      <w:r w:rsidRPr="00582871">
        <w:rPr>
          <w:rFonts w:asciiTheme="minorHAnsi" w:hAnsiTheme="minorHAnsi" w:cstheme="minorHAnsi"/>
          <w:b/>
          <w:bCs/>
          <w:sz w:val="20"/>
          <w:szCs w:val="20"/>
        </w:rPr>
        <w:t>DÉCIMA CUARTA.-</w:t>
      </w:r>
    </w:p>
    <w:p w14:paraId="2FEE4909" w14:textId="77777777" w:rsidR="00380FE6" w:rsidRPr="00582871" w:rsidRDefault="00380FE6" w:rsidP="00380FE6">
      <w:pPr>
        <w:jc w:val="both"/>
        <w:rPr>
          <w:rFonts w:asciiTheme="minorHAnsi" w:hAnsiTheme="minorHAnsi" w:cstheme="minorHAnsi"/>
          <w:b/>
          <w:bCs/>
          <w:sz w:val="20"/>
          <w:szCs w:val="20"/>
        </w:rPr>
      </w:pPr>
    </w:p>
    <w:p w14:paraId="6374B03D" w14:textId="77777777" w:rsidR="00380FE6" w:rsidRPr="00582871" w:rsidRDefault="00380FE6" w:rsidP="00380FE6">
      <w:pPr>
        <w:jc w:val="both"/>
        <w:rPr>
          <w:rFonts w:asciiTheme="minorHAnsi" w:hAnsiTheme="minorHAnsi" w:cstheme="minorHAnsi"/>
          <w:sz w:val="20"/>
          <w:szCs w:val="20"/>
        </w:rPr>
      </w:pPr>
      <w:r w:rsidRPr="00582871">
        <w:rPr>
          <w:rFonts w:asciiTheme="minorHAnsi" w:hAnsiTheme="minorHAnsi" w:cstheme="minorHAnsi"/>
          <w:sz w:val="20"/>
          <w:szCs w:val="20"/>
        </w:rPr>
        <w:t xml:space="preserve">LAS PARTES SE OBLIGAN A SUJETARSE ESTRICTAMENTE EN LA ADQUISICIÓN DE LOS BIENES OBJETO DE ESTE CONTRATO, A TODAS Y CADA UNA DE LAS CLÁUSULAS DEL PRESENTE CONTRATO.  ASÍ COMO A LOS LINEAMIENTOS, PROCEDIMIENTOS Y REQUISITOS QUE ESTABLECE LA LEY DE ADQUISICIONES, ARRENDAMIENTOS Y SERVICIOS DEL </w:t>
      </w:r>
      <w:r w:rsidR="00B354B6" w:rsidRPr="00582871">
        <w:rPr>
          <w:rFonts w:asciiTheme="minorHAnsi" w:hAnsiTheme="minorHAnsi" w:cstheme="minorHAnsi"/>
          <w:sz w:val="20"/>
          <w:szCs w:val="20"/>
        </w:rPr>
        <w:t xml:space="preserve">ESTADO DE B.C.S. </w:t>
      </w:r>
      <w:r w:rsidRPr="00582871">
        <w:rPr>
          <w:rFonts w:asciiTheme="minorHAnsi" w:hAnsiTheme="minorHAnsi" w:cstheme="minorHAnsi"/>
          <w:sz w:val="20"/>
          <w:szCs w:val="20"/>
        </w:rPr>
        <w:t>Y DEMÁS NORMAS Y DISPOSICIONES ADMINISTRATIVAS QUE LE SEAN APLICABLES.</w:t>
      </w:r>
    </w:p>
    <w:p w14:paraId="0E9A096D" w14:textId="77777777" w:rsidR="00380FE6" w:rsidRPr="00582871" w:rsidRDefault="00380FE6" w:rsidP="00380FE6">
      <w:pPr>
        <w:jc w:val="both"/>
        <w:rPr>
          <w:rFonts w:asciiTheme="minorHAnsi" w:hAnsiTheme="minorHAnsi" w:cstheme="minorHAnsi"/>
          <w:b/>
          <w:bCs/>
          <w:sz w:val="20"/>
          <w:szCs w:val="20"/>
        </w:rPr>
      </w:pPr>
    </w:p>
    <w:p w14:paraId="46685857" w14:textId="77777777" w:rsidR="00380FE6" w:rsidRPr="00582871" w:rsidRDefault="00380FE6" w:rsidP="00380FE6">
      <w:pPr>
        <w:jc w:val="both"/>
        <w:rPr>
          <w:rFonts w:asciiTheme="minorHAnsi" w:hAnsiTheme="minorHAnsi" w:cstheme="minorHAnsi"/>
          <w:b/>
          <w:bCs/>
          <w:sz w:val="20"/>
          <w:szCs w:val="20"/>
        </w:rPr>
      </w:pPr>
      <w:r w:rsidRPr="00582871">
        <w:rPr>
          <w:rFonts w:asciiTheme="minorHAnsi" w:hAnsiTheme="minorHAnsi" w:cstheme="minorHAnsi"/>
          <w:b/>
          <w:bCs/>
          <w:sz w:val="20"/>
          <w:szCs w:val="20"/>
        </w:rPr>
        <w:t>DÉCIMA QUINTA.-</w:t>
      </w:r>
    </w:p>
    <w:p w14:paraId="2C11CEDC" w14:textId="77777777" w:rsidR="00380FE6" w:rsidRPr="00582871" w:rsidRDefault="00380FE6" w:rsidP="00380FE6">
      <w:pPr>
        <w:jc w:val="both"/>
        <w:rPr>
          <w:rFonts w:asciiTheme="minorHAnsi" w:hAnsiTheme="minorHAnsi" w:cstheme="minorHAnsi"/>
          <w:b/>
          <w:bCs/>
          <w:sz w:val="20"/>
          <w:szCs w:val="20"/>
        </w:rPr>
      </w:pPr>
    </w:p>
    <w:p w14:paraId="42398BD0" w14:textId="77777777" w:rsidR="00380FE6" w:rsidRPr="00582871" w:rsidRDefault="00380FE6" w:rsidP="00380FE6">
      <w:pPr>
        <w:jc w:val="both"/>
        <w:rPr>
          <w:rFonts w:asciiTheme="minorHAnsi" w:hAnsiTheme="minorHAnsi" w:cstheme="minorHAnsi"/>
          <w:sz w:val="20"/>
          <w:szCs w:val="20"/>
        </w:rPr>
      </w:pPr>
      <w:r w:rsidRPr="00582871">
        <w:rPr>
          <w:rFonts w:asciiTheme="minorHAnsi" w:hAnsiTheme="minorHAnsi" w:cstheme="minorHAnsi"/>
          <w:sz w:val="20"/>
          <w:szCs w:val="20"/>
        </w:rPr>
        <w:t xml:space="preserve">PARA TODO LO NO PREVISTO EN EL PRESENTE CONTRATO, SE ESTARA A LO DISPUESTO EN LA LEY DE ADQUISICIONES, ARRENDAMIENTOS Y SERVICIOS </w:t>
      </w:r>
      <w:r w:rsidR="00B354B6" w:rsidRPr="00582871">
        <w:rPr>
          <w:rFonts w:asciiTheme="minorHAnsi" w:hAnsiTheme="minorHAnsi" w:cstheme="minorHAnsi"/>
          <w:sz w:val="20"/>
          <w:szCs w:val="20"/>
        </w:rPr>
        <w:t>DEL ESTADO DE B.C.S.</w:t>
      </w:r>
      <w:r w:rsidRPr="00582871">
        <w:rPr>
          <w:rFonts w:asciiTheme="minorHAnsi" w:hAnsiTheme="minorHAnsi" w:cstheme="minorHAnsi"/>
          <w:sz w:val="20"/>
          <w:szCs w:val="20"/>
        </w:rPr>
        <w:t xml:space="preserve">, PARA LA INTERPRETACIÓN Y CUMPLIMIENTO DEL PRESENTE CONTRATO,  LAS PARTES SE SOMETEN A LA JURISDICCIÓN  DE LOS TRIBUNALES </w:t>
      </w:r>
      <w:r w:rsidR="00B354B6" w:rsidRPr="00582871">
        <w:rPr>
          <w:rFonts w:asciiTheme="minorHAnsi" w:hAnsiTheme="minorHAnsi" w:cstheme="minorHAnsi"/>
          <w:sz w:val="20"/>
          <w:szCs w:val="20"/>
        </w:rPr>
        <w:t>DEL ESTADO DE B.C.S.</w:t>
      </w:r>
      <w:r w:rsidRPr="00582871">
        <w:rPr>
          <w:rFonts w:asciiTheme="minorHAnsi" w:hAnsiTheme="minorHAnsi" w:cstheme="minorHAnsi"/>
          <w:sz w:val="20"/>
          <w:szCs w:val="20"/>
        </w:rPr>
        <w:t>, PARA  LO CUAL RENUNCIAN AL FUERO QUE PUDIERA CORRESPONDERLE POR RAZÓN DE SU DOMICILIO PRESENTE, FUTURO O POR CUALQUIERA OTRA CAUSA.</w:t>
      </w:r>
    </w:p>
    <w:p w14:paraId="34B585C0" w14:textId="77777777" w:rsidR="00380FE6" w:rsidRPr="00582871" w:rsidRDefault="00380FE6" w:rsidP="00380FE6">
      <w:pPr>
        <w:jc w:val="both"/>
        <w:rPr>
          <w:rFonts w:asciiTheme="minorHAnsi" w:hAnsiTheme="minorHAnsi" w:cstheme="minorHAnsi"/>
          <w:sz w:val="20"/>
          <w:szCs w:val="20"/>
        </w:rPr>
      </w:pPr>
    </w:p>
    <w:p w14:paraId="32D8F2C3" w14:textId="2F1B0B45" w:rsidR="00380FE6" w:rsidRDefault="00380FE6" w:rsidP="00380FE6">
      <w:pPr>
        <w:jc w:val="both"/>
        <w:rPr>
          <w:rFonts w:asciiTheme="minorHAnsi" w:hAnsiTheme="minorHAnsi" w:cstheme="minorHAnsi"/>
          <w:sz w:val="20"/>
          <w:szCs w:val="20"/>
        </w:rPr>
      </w:pPr>
      <w:r w:rsidRPr="00582871">
        <w:rPr>
          <w:rFonts w:asciiTheme="minorHAnsi" w:hAnsiTheme="minorHAnsi" w:cstheme="minorHAnsi"/>
          <w:sz w:val="20"/>
          <w:szCs w:val="20"/>
        </w:rPr>
        <w:t xml:space="preserve">EL PRESENTE CONTRATO SE FIRMA EN LA CIUDAD DE </w:t>
      </w:r>
      <w:r w:rsidR="00E25762">
        <w:rPr>
          <w:rFonts w:asciiTheme="minorHAnsi" w:hAnsiTheme="minorHAnsi" w:cstheme="minorHAnsi"/>
          <w:sz w:val="20"/>
          <w:szCs w:val="20"/>
        </w:rPr>
        <w:t xml:space="preserve">LA </w:t>
      </w:r>
      <w:r w:rsidR="008631F6">
        <w:rPr>
          <w:rFonts w:asciiTheme="minorHAnsi" w:hAnsiTheme="minorHAnsi" w:cstheme="minorHAnsi"/>
          <w:sz w:val="20"/>
          <w:szCs w:val="20"/>
        </w:rPr>
        <w:t>PAZ</w:t>
      </w:r>
      <w:r w:rsidR="008631F6" w:rsidRPr="00582871">
        <w:rPr>
          <w:rFonts w:asciiTheme="minorHAnsi" w:hAnsiTheme="minorHAnsi" w:cstheme="minorHAnsi"/>
          <w:sz w:val="20"/>
          <w:szCs w:val="20"/>
        </w:rPr>
        <w:t>, BAJA</w:t>
      </w:r>
      <w:r w:rsidRPr="00582871">
        <w:rPr>
          <w:rFonts w:asciiTheme="minorHAnsi" w:hAnsiTheme="minorHAnsi" w:cstheme="minorHAnsi"/>
          <w:sz w:val="20"/>
          <w:szCs w:val="20"/>
        </w:rPr>
        <w:t xml:space="preserve"> CALIFORNIA SUR, A LOS </w:t>
      </w:r>
      <w:r w:rsidR="008124D1">
        <w:rPr>
          <w:rFonts w:asciiTheme="minorHAnsi" w:hAnsiTheme="minorHAnsi" w:cstheme="minorHAnsi"/>
          <w:b/>
          <w:sz w:val="20"/>
          <w:szCs w:val="20"/>
        </w:rPr>
        <w:t>___</w:t>
      </w:r>
      <w:r w:rsidRPr="00582871">
        <w:rPr>
          <w:rFonts w:asciiTheme="minorHAnsi" w:hAnsiTheme="minorHAnsi" w:cstheme="minorHAnsi"/>
          <w:sz w:val="20"/>
          <w:szCs w:val="20"/>
        </w:rPr>
        <w:t xml:space="preserve"> DÍAS DEL MES DE </w:t>
      </w:r>
      <w:r w:rsidR="008124D1">
        <w:rPr>
          <w:rFonts w:asciiTheme="minorHAnsi" w:hAnsiTheme="minorHAnsi" w:cstheme="minorHAnsi"/>
          <w:b/>
          <w:sz w:val="20"/>
          <w:szCs w:val="20"/>
        </w:rPr>
        <w:t>______</w:t>
      </w:r>
      <w:r w:rsidRPr="00582871">
        <w:rPr>
          <w:rFonts w:asciiTheme="minorHAnsi" w:hAnsiTheme="minorHAnsi" w:cstheme="minorHAnsi"/>
          <w:sz w:val="20"/>
          <w:szCs w:val="20"/>
        </w:rPr>
        <w:t xml:space="preserve"> DEL AÑO </w:t>
      </w:r>
      <w:r w:rsidR="00571701" w:rsidRPr="00582871">
        <w:rPr>
          <w:rFonts w:asciiTheme="minorHAnsi" w:hAnsiTheme="minorHAnsi" w:cstheme="minorHAnsi"/>
          <w:b/>
          <w:sz w:val="20"/>
          <w:szCs w:val="20"/>
        </w:rPr>
        <w:t>202</w:t>
      </w:r>
      <w:r w:rsidR="008124D1">
        <w:rPr>
          <w:rFonts w:asciiTheme="minorHAnsi" w:hAnsiTheme="minorHAnsi" w:cstheme="minorHAnsi"/>
          <w:b/>
          <w:sz w:val="20"/>
          <w:szCs w:val="20"/>
        </w:rPr>
        <w:t>3</w:t>
      </w:r>
      <w:r w:rsidRPr="00582871">
        <w:rPr>
          <w:rFonts w:asciiTheme="minorHAnsi" w:hAnsiTheme="minorHAnsi" w:cstheme="minorHAnsi"/>
          <w:sz w:val="20"/>
          <w:szCs w:val="20"/>
        </w:rPr>
        <w:t>.</w:t>
      </w:r>
    </w:p>
    <w:p w14:paraId="704E6B1A" w14:textId="77777777" w:rsidR="00E25762" w:rsidRPr="00E25762" w:rsidRDefault="00E25762" w:rsidP="00380FE6">
      <w:pPr>
        <w:jc w:val="both"/>
        <w:rPr>
          <w:rFonts w:asciiTheme="minorHAnsi" w:hAnsiTheme="minorHAnsi" w:cstheme="minorHAnsi"/>
          <w:sz w:val="20"/>
          <w:szCs w:val="20"/>
        </w:rPr>
      </w:pPr>
    </w:p>
    <w:p w14:paraId="5A5F000C" w14:textId="77777777" w:rsidR="00E25762" w:rsidRPr="00E25762" w:rsidRDefault="00E25762" w:rsidP="00E25762">
      <w:pPr>
        <w:tabs>
          <w:tab w:val="left" w:pos="-720"/>
        </w:tabs>
        <w:suppressAutoHyphens/>
        <w:spacing w:line="276" w:lineRule="auto"/>
        <w:jc w:val="center"/>
        <w:rPr>
          <w:rFonts w:asciiTheme="minorHAnsi" w:hAnsiTheme="minorHAnsi" w:cstheme="minorHAnsi"/>
          <w:b/>
          <w:sz w:val="20"/>
          <w:szCs w:val="20"/>
        </w:rPr>
      </w:pPr>
      <w:r w:rsidRPr="00E25762">
        <w:rPr>
          <w:rFonts w:asciiTheme="minorHAnsi" w:hAnsiTheme="minorHAnsi" w:cstheme="minorHAnsi"/>
          <w:b/>
          <w:sz w:val="20"/>
          <w:szCs w:val="20"/>
        </w:rPr>
        <w:t>POR “EL PROVEEDOR”:</w:t>
      </w:r>
    </w:p>
    <w:p w14:paraId="355F5028" w14:textId="77777777" w:rsidR="00E25762" w:rsidRPr="00E25762" w:rsidRDefault="00E25762" w:rsidP="00E25762">
      <w:pPr>
        <w:tabs>
          <w:tab w:val="left" w:pos="-720"/>
        </w:tabs>
        <w:suppressAutoHyphens/>
        <w:spacing w:line="276" w:lineRule="auto"/>
        <w:jc w:val="both"/>
        <w:rPr>
          <w:rFonts w:asciiTheme="minorHAnsi" w:hAnsiTheme="minorHAnsi" w:cstheme="minorHAnsi"/>
          <w:b/>
          <w:sz w:val="20"/>
          <w:szCs w:val="20"/>
        </w:rPr>
      </w:pPr>
    </w:p>
    <w:p w14:paraId="2492CEF9" w14:textId="77777777" w:rsidR="00E25762" w:rsidRPr="00E25762" w:rsidRDefault="00E25762" w:rsidP="00E25762">
      <w:pPr>
        <w:tabs>
          <w:tab w:val="left" w:pos="-720"/>
        </w:tabs>
        <w:suppressAutoHyphens/>
        <w:spacing w:line="276" w:lineRule="auto"/>
        <w:jc w:val="center"/>
        <w:rPr>
          <w:rFonts w:asciiTheme="minorHAnsi" w:hAnsiTheme="minorHAnsi" w:cstheme="minorHAnsi"/>
          <w:sz w:val="20"/>
          <w:szCs w:val="20"/>
        </w:rPr>
      </w:pPr>
      <w:r w:rsidRPr="00E25762">
        <w:rPr>
          <w:rFonts w:asciiTheme="minorHAnsi" w:hAnsiTheme="minorHAnsi" w:cstheme="minorHAnsi"/>
          <w:sz w:val="20"/>
          <w:szCs w:val="20"/>
        </w:rPr>
        <w:t>___________________________________</w:t>
      </w:r>
    </w:p>
    <w:tbl>
      <w:tblPr>
        <w:tblStyle w:val="Tablaconcuadrcula"/>
        <w:tblW w:w="0" w:type="auto"/>
        <w:jc w:val="center"/>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4536"/>
      </w:tblGrid>
      <w:tr w:rsidR="00E25762" w:rsidRPr="008B7A91" w14:paraId="70306AC4" w14:textId="77777777" w:rsidTr="00E25762">
        <w:trPr>
          <w:jc w:val="center"/>
        </w:trPr>
        <w:tc>
          <w:tcPr>
            <w:tcW w:w="4536" w:type="dxa"/>
            <w:tcBorders>
              <w:top w:val="nil"/>
              <w:bottom w:val="nil"/>
            </w:tcBorders>
          </w:tcPr>
          <w:p w14:paraId="2F1FC0B3" w14:textId="7A160CA7" w:rsidR="00E25762" w:rsidRPr="008B7A91" w:rsidRDefault="00E25762" w:rsidP="00FB4030">
            <w:pPr>
              <w:pStyle w:val="Textoindependiente"/>
              <w:spacing w:after="0"/>
              <w:ind w:right="-13"/>
              <w:jc w:val="center"/>
              <w:rPr>
                <w:rFonts w:asciiTheme="minorHAnsi" w:hAnsiTheme="minorHAnsi" w:cs="Arial"/>
                <w:b/>
                <w:bCs/>
                <w:sz w:val="20"/>
                <w:szCs w:val="20"/>
              </w:rPr>
            </w:pPr>
            <w:r>
              <w:rPr>
                <w:rFonts w:asciiTheme="minorHAnsi" w:hAnsiTheme="minorHAnsi" w:cs="Arial"/>
                <w:b/>
                <w:bCs/>
                <w:sz w:val="20"/>
                <w:szCs w:val="20"/>
              </w:rPr>
              <w:t xml:space="preserve">C. </w:t>
            </w:r>
            <w:r w:rsidR="008124D1">
              <w:rPr>
                <w:rFonts w:asciiTheme="minorHAnsi" w:hAnsiTheme="minorHAnsi" w:cs="Arial"/>
                <w:b/>
                <w:bCs/>
                <w:sz w:val="20"/>
                <w:szCs w:val="20"/>
              </w:rPr>
              <w:t>______________</w:t>
            </w:r>
          </w:p>
        </w:tc>
      </w:tr>
      <w:tr w:rsidR="00E25762" w14:paraId="22D3C601" w14:textId="77777777" w:rsidTr="00E25762">
        <w:trPr>
          <w:jc w:val="center"/>
        </w:trPr>
        <w:tc>
          <w:tcPr>
            <w:tcW w:w="4536" w:type="dxa"/>
            <w:tcBorders>
              <w:top w:val="nil"/>
              <w:bottom w:val="nil"/>
            </w:tcBorders>
          </w:tcPr>
          <w:p w14:paraId="2C285864" w14:textId="5ADC395F" w:rsidR="00E25762" w:rsidRDefault="008124D1" w:rsidP="00FB4030">
            <w:pPr>
              <w:pStyle w:val="Textoindependiente"/>
              <w:spacing w:after="0"/>
              <w:ind w:right="-13"/>
              <w:jc w:val="center"/>
              <w:rPr>
                <w:rFonts w:asciiTheme="minorHAnsi" w:hAnsiTheme="minorHAnsi" w:cs="Arial"/>
                <w:b/>
                <w:bCs/>
                <w:sz w:val="20"/>
                <w:szCs w:val="20"/>
              </w:rPr>
            </w:pPr>
            <w:r>
              <w:rPr>
                <w:rFonts w:asciiTheme="minorHAnsi" w:hAnsiTheme="minorHAnsi"/>
                <w:b/>
                <w:bCs/>
                <w:sz w:val="20"/>
                <w:szCs w:val="20"/>
              </w:rPr>
              <w:t>_____________________</w:t>
            </w:r>
            <w:r w:rsidR="00E25762" w:rsidRPr="00C145DB">
              <w:rPr>
                <w:rFonts w:asciiTheme="minorHAnsi" w:hAnsiTheme="minorHAnsi"/>
                <w:b/>
                <w:bCs/>
                <w:sz w:val="20"/>
                <w:szCs w:val="20"/>
              </w:rPr>
              <w:t>, S.A. DE C.V</w:t>
            </w:r>
            <w:r w:rsidR="00E25762">
              <w:rPr>
                <w:rFonts w:asciiTheme="minorHAnsi" w:hAnsiTheme="minorHAnsi"/>
                <w:b/>
                <w:bCs/>
                <w:sz w:val="20"/>
                <w:szCs w:val="20"/>
              </w:rPr>
              <w:t>.</w:t>
            </w:r>
          </w:p>
        </w:tc>
      </w:tr>
    </w:tbl>
    <w:p w14:paraId="6ED4C8B7" w14:textId="77777777" w:rsidR="00E25762" w:rsidRDefault="00E25762" w:rsidP="00E25762">
      <w:pPr>
        <w:tabs>
          <w:tab w:val="left" w:pos="-720"/>
        </w:tabs>
        <w:suppressAutoHyphens/>
        <w:spacing w:line="276" w:lineRule="auto"/>
        <w:jc w:val="center"/>
        <w:rPr>
          <w:rFonts w:asciiTheme="minorHAnsi" w:hAnsiTheme="minorHAnsi" w:cstheme="minorHAnsi"/>
          <w:bCs/>
          <w:sz w:val="20"/>
          <w:szCs w:val="20"/>
        </w:rPr>
      </w:pPr>
    </w:p>
    <w:p w14:paraId="74250B2A" w14:textId="77777777" w:rsidR="00E25762" w:rsidRPr="00E25762" w:rsidRDefault="00E25762" w:rsidP="00E25762">
      <w:pPr>
        <w:tabs>
          <w:tab w:val="left" w:pos="-720"/>
        </w:tabs>
        <w:suppressAutoHyphens/>
        <w:spacing w:line="276" w:lineRule="auto"/>
        <w:jc w:val="center"/>
        <w:rPr>
          <w:rFonts w:asciiTheme="minorHAnsi" w:hAnsiTheme="minorHAnsi" w:cstheme="minorHAnsi"/>
          <w:bCs/>
          <w:sz w:val="20"/>
          <w:szCs w:val="20"/>
        </w:rPr>
      </w:pPr>
    </w:p>
    <w:p w14:paraId="4C2A3FAC" w14:textId="77777777" w:rsidR="00E25762" w:rsidRPr="00E25762" w:rsidRDefault="00E25762" w:rsidP="00E25762">
      <w:pPr>
        <w:tabs>
          <w:tab w:val="left" w:pos="-720"/>
        </w:tabs>
        <w:suppressAutoHyphens/>
        <w:spacing w:line="276" w:lineRule="auto"/>
        <w:jc w:val="center"/>
        <w:rPr>
          <w:rFonts w:asciiTheme="minorHAnsi" w:hAnsiTheme="minorHAnsi" w:cstheme="minorHAnsi"/>
          <w:b/>
          <w:sz w:val="20"/>
          <w:szCs w:val="20"/>
        </w:rPr>
      </w:pPr>
      <w:r w:rsidRPr="00E25762">
        <w:rPr>
          <w:rFonts w:asciiTheme="minorHAnsi" w:hAnsiTheme="minorHAnsi" w:cstheme="minorHAnsi"/>
          <w:b/>
          <w:sz w:val="20"/>
          <w:szCs w:val="20"/>
        </w:rPr>
        <w:t>POR "</w:t>
      </w:r>
      <w:r w:rsidRPr="00E25762">
        <w:rPr>
          <w:rFonts w:asciiTheme="minorHAnsi" w:hAnsiTheme="minorHAnsi" w:cstheme="minorHAnsi"/>
          <w:b/>
          <w:bCs/>
          <w:sz w:val="20"/>
          <w:szCs w:val="20"/>
        </w:rPr>
        <w:t>LA AUDITORÍA”</w:t>
      </w:r>
      <w:r w:rsidRPr="00E25762">
        <w:rPr>
          <w:rFonts w:asciiTheme="minorHAnsi" w:hAnsiTheme="minorHAnsi" w:cstheme="minorHAnsi"/>
          <w:b/>
          <w:sz w:val="20"/>
          <w:szCs w:val="20"/>
        </w:rPr>
        <w:t>:</w:t>
      </w:r>
    </w:p>
    <w:p w14:paraId="30737124" w14:textId="77777777" w:rsidR="00E25762" w:rsidRPr="00E25762" w:rsidRDefault="00E25762" w:rsidP="00E25762">
      <w:pPr>
        <w:tabs>
          <w:tab w:val="left" w:pos="-720"/>
        </w:tabs>
        <w:suppressAutoHyphens/>
        <w:spacing w:line="276" w:lineRule="auto"/>
        <w:jc w:val="center"/>
        <w:rPr>
          <w:rFonts w:asciiTheme="minorHAnsi" w:hAnsiTheme="minorHAnsi" w:cstheme="minorHAnsi"/>
          <w:b/>
          <w:sz w:val="20"/>
          <w:szCs w:val="20"/>
        </w:rPr>
      </w:pPr>
    </w:p>
    <w:p w14:paraId="57C82C99" w14:textId="77777777" w:rsidR="00E25762" w:rsidRPr="00E25762" w:rsidRDefault="00E25762" w:rsidP="00E25762">
      <w:pPr>
        <w:tabs>
          <w:tab w:val="left" w:pos="-720"/>
        </w:tabs>
        <w:suppressAutoHyphens/>
        <w:spacing w:line="276" w:lineRule="auto"/>
        <w:jc w:val="center"/>
        <w:rPr>
          <w:rFonts w:asciiTheme="minorHAnsi" w:hAnsiTheme="minorHAnsi" w:cstheme="minorHAnsi"/>
          <w:sz w:val="20"/>
          <w:szCs w:val="20"/>
        </w:rPr>
      </w:pPr>
      <w:r w:rsidRPr="00E25762">
        <w:rPr>
          <w:rFonts w:asciiTheme="minorHAnsi" w:hAnsiTheme="minorHAnsi" w:cstheme="minorHAnsi"/>
          <w:sz w:val="20"/>
          <w:szCs w:val="20"/>
        </w:rPr>
        <w:t>____________________________</w:t>
      </w:r>
    </w:p>
    <w:p w14:paraId="3563BE1A" w14:textId="77777777" w:rsidR="00E25762" w:rsidRPr="00E25762" w:rsidRDefault="00E25762" w:rsidP="00E25762">
      <w:pPr>
        <w:jc w:val="center"/>
        <w:rPr>
          <w:rFonts w:asciiTheme="minorHAnsi" w:hAnsiTheme="minorHAnsi" w:cstheme="minorHAnsi"/>
          <w:b/>
          <w:color w:val="000000"/>
          <w:sz w:val="20"/>
          <w:szCs w:val="20"/>
        </w:rPr>
      </w:pPr>
      <w:r w:rsidRPr="00E25762">
        <w:rPr>
          <w:rFonts w:asciiTheme="minorHAnsi" w:hAnsiTheme="minorHAnsi" w:cstheme="minorHAnsi"/>
          <w:b/>
          <w:color w:val="000000"/>
          <w:sz w:val="20"/>
          <w:szCs w:val="20"/>
        </w:rPr>
        <w:t>L.C. RICARDO VERDUGO LLANAS</w:t>
      </w:r>
    </w:p>
    <w:p w14:paraId="4E80C116" w14:textId="77777777" w:rsidR="00E25762" w:rsidRDefault="00E25762" w:rsidP="00E25762">
      <w:pPr>
        <w:tabs>
          <w:tab w:val="left" w:pos="-720"/>
        </w:tabs>
        <w:suppressAutoHyphens/>
        <w:spacing w:line="276" w:lineRule="auto"/>
        <w:jc w:val="center"/>
        <w:rPr>
          <w:rFonts w:asciiTheme="minorHAnsi" w:hAnsiTheme="minorHAnsi" w:cstheme="minorHAnsi"/>
          <w:bCs/>
          <w:color w:val="000000"/>
          <w:sz w:val="20"/>
          <w:szCs w:val="20"/>
        </w:rPr>
      </w:pPr>
      <w:r w:rsidRPr="00E25762">
        <w:rPr>
          <w:rFonts w:asciiTheme="minorHAnsi" w:hAnsiTheme="minorHAnsi" w:cstheme="minorHAnsi"/>
          <w:bCs/>
          <w:color w:val="000000"/>
          <w:sz w:val="20"/>
          <w:szCs w:val="20"/>
        </w:rPr>
        <w:t>AUDITOR SUPERIOR DEL ESTADO DE BAJA CALIFORNIA SUR</w:t>
      </w:r>
    </w:p>
    <w:p w14:paraId="456C770A" w14:textId="77777777" w:rsidR="007106B4" w:rsidRDefault="007106B4" w:rsidP="00E25762">
      <w:pPr>
        <w:tabs>
          <w:tab w:val="left" w:pos="-720"/>
        </w:tabs>
        <w:suppressAutoHyphens/>
        <w:spacing w:line="276" w:lineRule="auto"/>
        <w:jc w:val="center"/>
        <w:rPr>
          <w:rFonts w:asciiTheme="minorHAnsi" w:hAnsiTheme="minorHAnsi" w:cstheme="minorHAnsi"/>
          <w:b/>
          <w:bCs/>
          <w:color w:val="000000"/>
          <w:sz w:val="20"/>
          <w:szCs w:val="20"/>
        </w:rPr>
      </w:pPr>
    </w:p>
    <w:p w14:paraId="78E777CA" w14:textId="77777777" w:rsidR="001A66A2" w:rsidRPr="00E25762" w:rsidRDefault="001A66A2" w:rsidP="00E25762">
      <w:pPr>
        <w:tabs>
          <w:tab w:val="left" w:pos="-720"/>
        </w:tabs>
        <w:suppressAutoHyphens/>
        <w:spacing w:line="276" w:lineRule="auto"/>
        <w:jc w:val="center"/>
        <w:rPr>
          <w:rFonts w:asciiTheme="minorHAnsi" w:hAnsiTheme="minorHAnsi" w:cstheme="minorHAnsi"/>
          <w:b/>
          <w:sz w:val="20"/>
          <w:szCs w:val="20"/>
        </w:rPr>
      </w:pPr>
    </w:p>
    <w:tbl>
      <w:tblPr>
        <w:tblW w:w="0" w:type="auto"/>
        <w:jc w:val="center"/>
        <w:tblBorders>
          <w:insideH w:val="single" w:sz="4" w:space="0" w:color="auto"/>
        </w:tblBorders>
        <w:tblLook w:val="04A0" w:firstRow="1" w:lastRow="0" w:firstColumn="1" w:lastColumn="0" w:noHBand="0" w:noVBand="1"/>
      </w:tblPr>
      <w:tblGrid>
        <w:gridCol w:w="3751"/>
        <w:gridCol w:w="502"/>
        <w:gridCol w:w="4678"/>
      </w:tblGrid>
      <w:tr w:rsidR="00E25762" w:rsidRPr="00E25762" w14:paraId="0C8B2AA9" w14:textId="77777777" w:rsidTr="00FB4030">
        <w:trPr>
          <w:jc w:val="center"/>
        </w:trPr>
        <w:tc>
          <w:tcPr>
            <w:tcW w:w="3751" w:type="dxa"/>
            <w:shd w:val="clear" w:color="auto" w:fill="auto"/>
            <w:vAlign w:val="center"/>
          </w:tcPr>
          <w:p w14:paraId="65B392D3" w14:textId="77777777" w:rsidR="00E25762" w:rsidRPr="00E25762" w:rsidRDefault="00E25762" w:rsidP="00FB4030">
            <w:pPr>
              <w:tabs>
                <w:tab w:val="left" w:pos="-720"/>
              </w:tabs>
              <w:suppressAutoHyphens/>
              <w:jc w:val="center"/>
              <w:rPr>
                <w:rFonts w:asciiTheme="minorHAnsi" w:eastAsia="Calibri" w:hAnsiTheme="minorHAnsi" w:cstheme="minorHAnsi"/>
                <w:bCs/>
                <w:sz w:val="20"/>
                <w:szCs w:val="20"/>
              </w:rPr>
            </w:pPr>
          </w:p>
        </w:tc>
        <w:tc>
          <w:tcPr>
            <w:tcW w:w="502" w:type="dxa"/>
            <w:tcBorders>
              <w:top w:val="nil"/>
              <w:bottom w:val="nil"/>
            </w:tcBorders>
            <w:shd w:val="clear" w:color="auto" w:fill="auto"/>
            <w:vAlign w:val="center"/>
          </w:tcPr>
          <w:p w14:paraId="351493BA" w14:textId="77777777" w:rsidR="00E25762" w:rsidRPr="00E25762" w:rsidRDefault="00E25762" w:rsidP="00FB4030">
            <w:pPr>
              <w:tabs>
                <w:tab w:val="left" w:pos="-720"/>
              </w:tabs>
              <w:suppressAutoHyphens/>
              <w:jc w:val="center"/>
              <w:rPr>
                <w:rFonts w:asciiTheme="minorHAnsi" w:eastAsia="Calibri" w:hAnsiTheme="minorHAnsi" w:cstheme="minorHAnsi"/>
                <w:bCs/>
                <w:sz w:val="20"/>
                <w:szCs w:val="20"/>
              </w:rPr>
            </w:pPr>
          </w:p>
        </w:tc>
        <w:tc>
          <w:tcPr>
            <w:tcW w:w="4678" w:type="dxa"/>
            <w:shd w:val="clear" w:color="auto" w:fill="auto"/>
            <w:vAlign w:val="center"/>
          </w:tcPr>
          <w:p w14:paraId="71740FB3" w14:textId="77777777" w:rsidR="00E25762" w:rsidRPr="00E25762" w:rsidRDefault="00E25762" w:rsidP="00FB4030">
            <w:pPr>
              <w:tabs>
                <w:tab w:val="left" w:pos="-720"/>
              </w:tabs>
              <w:suppressAutoHyphens/>
              <w:jc w:val="center"/>
              <w:rPr>
                <w:rFonts w:asciiTheme="minorHAnsi" w:eastAsia="Calibri" w:hAnsiTheme="minorHAnsi" w:cstheme="minorHAnsi"/>
                <w:bCs/>
                <w:sz w:val="20"/>
                <w:szCs w:val="20"/>
              </w:rPr>
            </w:pPr>
          </w:p>
        </w:tc>
      </w:tr>
      <w:tr w:rsidR="00E25762" w:rsidRPr="00E25762" w14:paraId="69B5DE12" w14:textId="77777777" w:rsidTr="00FB4030">
        <w:trPr>
          <w:trHeight w:val="872"/>
          <w:jc w:val="center"/>
        </w:trPr>
        <w:tc>
          <w:tcPr>
            <w:tcW w:w="3751" w:type="dxa"/>
            <w:shd w:val="clear" w:color="auto" w:fill="auto"/>
          </w:tcPr>
          <w:p w14:paraId="51F046C6" w14:textId="11AFFED7" w:rsidR="00E25762" w:rsidRPr="00E25762" w:rsidRDefault="00E25762" w:rsidP="00FB4030">
            <w:pPr>
              <w:tabs>
                <w:tab w:val="left" w:pos="-720"/>
              </w:tabs>
              <w:suppressAutoHyphens/>
              <w:jc w:val="center"/>
              <w:rPr>
                <w:rFonts w:asciiTheme="minorHAnsi" w:eastAsia="Calibri" w:hAnsiTheme="minorHAnsi" w:cstheme="minorHAnsi"/>
                <w:b/>
                <w:sz w:val="20"/>
                <w:szCs w:val="20"/>
              </w:rPr>
            </w:pPr>
            <w:r w:rsidRPr="00E25762">
              <w:rPr>
                <w:rFonts w:asciiTheme="minorHAnsi" w:eastAsia="Calibri" w:hAnsiTheme="minorHAnsi" w:cstheme="minorHAnsi"/>
                <w:b/>
                <w:sz w:val="20"/>
                <w:szCs w:val="20"/>
              </w:rPr>
              <w:t>L</w:t>
            </w:r>
            <w:r w:rsidR="007106B4">
              <w:rPr>
                <w:rFonts w:asciiTheme="minorHAnsi" w:eastAsia="Calibri" w:hAnsiTheme="minorHAnsi" w:cstheme="minorHAnsi"/>
                <w:b/>
                <w:sz w:val="20"/>
                <w:szCs w:val="20"/>
              </w:rPr>
              <w:t>I</w:t>
            </w:r>
            <w:r w:rsidRPr="00E25762">
              <w:rPr>
                <w:rFonts w:asciiTheme="minorHAnsi" w:eastAsia="Calibri" w:hAnsiTheme="minorHAnsi" w:cstheme="minorHAnsi"/>
                <w:b/>
                <w:sz w:val="20"/>
                <w:szCs w:val="20"/>
              </w:rPr>
              <w:t>C. JORGE LUIS VARGAS NAVARRO</w:t>
            </w:r>
          </w:p>
          <w:p w14:paraId="09D7E84F" w14:textId="77777777" w:rsidR="00E25762" w:rsidRPr="00E25762" w:rsidRDefault="00E25762" w:rsidP="00FB4030">
            <w:pPr>
              <w:tabs>
                <w:tab w:val="left" w:pos="-720"/>
              </w:tabs>
              <w:suppressAutoHyphens/>
              <w:jc w:val="center"/>
              <w:rPr>
                <w:rFonts w:asciiTheme="minorHAnsi" w:eastAsia="Calibri" w:hAnsiTheme="minorHAnsi" w:cstheme="minorHAnsi"/>
                <w:bCs/>
                <w:sz w:val="20"/>
                <w:szCs w:val="20"/>
              </w:rPr>
            </w:pPr>
            <w:r w:rsidRPr="00E25762">
              <w:rPr>
                <w:rFonts w:asciiTheme="minorHAnsi" w:hAnsiTheme="minorHAnsi" w:cstheme="minorHAnsi"/>
                <w:bCs/>
                <w:color w:val="000000"/>
                <w:sz w:val="20"/>
                <w:szCs w:val="20"/>
              </w:rPr>
              <w:t xml:space="preserve">SECRETARIO TÉCNICO </w:t>
            </w:r>
            <w:r w:rsidRPr="00E25762">
              <w:rPr>
                <w:rFonts w:asciiTheme="minorHAnsi" w:hAnsiTheme="minorHAnsi" w:cstheme="minorHAnsi"/>
                <w:bCs/>
                <w:sz w:val="20"/>
                <w:szCs w:val="20"/>
              </w:rPr>
              <w:t>DE LA AUDITORÍA SUPERIOR DEL ESTADO DE BAJA CALIFORNIA SUR</w:t>
            </w:r>
          </w:p>
        </w:tc>
        <w:tc>
          <w:tcPr>
            <w:tcW w:w="502" w:type="dxa"/>
            <w:tcBorders>
              <w:top w:val="nil"/>
              <w:bottom w:val="nil"/>
            </w:tcBorders>
            <w:shd w:val="clear" w:color="auto" w:fill="auto"/>
          </w:tcPr>
          <w:p w14:paraId="3AF7D207" w14:textId="77777777" w:rsidR="00E25762" w:rsidRPr="00E25762" w:rsidRDefault="00E25762" w:rsidP="00FB4030">
            <w:pPr>
              <w:tabs>
                <w:tab w:val="left" w:pos="-720"/>
              </w:tabs>
              <w:suppressAutoHyphens/>
              <w:jc w:val="center"/>
              <w:rPr>
                <w:rFonts w:asciiTheme="minorHAnsi" w:eastAsia="Calibri" w:hAnsiTheme="minorHAnsi" w:cstheme="minorHAnsi"/>
                <w:bCs/>
                <w:sz w:val="20"/>
                <w:szCs w:val="20"/>
              </w:rPr>
            </w:pPr>
          </w:p>
        </w:tc>
        <w:tc>
          <w:tcPr>
            <w:tcW w:w="4678" w:type="dxa"/>
            <w:shd w:val="clear" w:color="auto" w:fill="auto"/>
          </w:tcPr>
          <w:p w14:paraId="50411A47" w14:textId="7C358E54" w:rsidR="00E25762" w:rsidRPr="00E25762" w:rsidRDefault="007106B4" w:rsidP="00FB4030">
            <w:pPr>
              <w:tabs>
                <w:tab w:val="left" w:pos="-720"/>
              </w:tabs>
              <w:suppressAutoHyphens/>
              <w:spacing w:line="276" w:lineRule="auto"/>
              <w:jc w:val="center"/>
              <w:rPr>
                <w:rFonts w:asciiTheme="minorHAnsi" w:hAnsiTheme="minorHAnsi" w:cstheme="minorHAnsi"/>
                <w:b/>
                <w:sz w:val="20"/>
                <w:szCs w:val="20"/>
              </w:rPr>
            </w:pPr>
            <w:r>
              <w:rPr>
                <w:rFonts w:asciiTheme="minorHAnsi" w:hAnsiTheme="minorHAnsi" w:cstheme="minorHAnsi"/>
                <w:b/>
                <w:sz w:val="20"/>
                <w:szCs w:val="20"/>
              </w:rPr>
              <w:t>LI</w:t>
            </w:r>
            <w:r w:rsidR="00E25762" w:rsidRPr="00E25762">
              <w:rPr>
                <w:rFonts w:asciiTheme="minorHAnsi" w:hAnsiTheme="minorHAnsi" w:cstheme="minorHAnsi"/>
                <w:b/>
                <w:sz w:val="20"/>
                <w:szCs w:val="20"/>
              </w:rPr>
              <w:t>C. MANUELA VARGAS AGÚNDEZ</w:t>
            </w:r>
          </w:p>
          <w:p w14:paraId="6C99F76C" w14:textId="6D2FB627" w:rsidR="00E25762" w:rsidRPr="00E25762" w:rsidRDefault="007106B4" w:rsidP="00FB4030">
            <w:pPr>
              <w:tabs>
                <w:tab w:val="left" w:pos="-720"/>
              </w:tabs>
              <w:suppressAutoHyphens/>
              <w:jc w:val="center"/>
              <w:rPr>
                <w:rFonts w:asciiTheme="minorHAnsi" w:eastAsia="Calibri" w:hAnsiTheme="minorHAnsi" w:cstheme="minorHAnsi"/>
                <w:bCs/>
                <w:sz w:val="20"/>
                <w:szCs w:val="20"/>
              </w:rPr>
            </w:pPr>
            <w:r>
              <w:rPr>
                <w:rFonts w:asciiTheme="minorHAnsi" w:hAnsiTheme="minorHAnsi" w:cstheme="minorHAnsi"/>
                <w:bCs/>
                <w:sz w:val="20"/>
                <w:szCs w:val="20"/>
              </w:rPr>
              <w:t>DIRECTORA</w:t>
            </w:r>
            <w:r w:rsidR="00E25762" w:rsidRPr="00E25762">
              <w:rPr>
                <w:rFonts w:asciiTheme="minorHAnsi" w:hAnsiTheme="minorHAnsi" w:cstheme="minorHAnsi"/>
                <w:bCs/>
                <w:sz w:val="20"/>
                <w:szCs w:val="20"/>
              </w:rPr>
              <w:t xml:space="preserve"> DE ADMINISTRACIÓN Y FINANZAS DE LA AUDITORÍA SUPERIOR DEL ESTADO DE BAJA CALIFORNIA SUR</w:t>
            </w:r>
          </w:p>
        </w:tc>
      </w:tr>
    </w:tbl>
    <w:p w14:paraId="0B6FC82C" w14:textId="77777777" w:rsidR="00E25762" w:rsidRPr="00E25762" w:rsidRDefault="00E25762" w:rsidP="00380FE6">
      <w:pPr>
        <w:jc w:val="both"/>
        <w:rPr>
          <w:rFonts w:asciiTheme="minorHAnsi" w:hAnsiTheme="minorHAnsi" w:cstheme="minorHAnsi"/>
          <w:sz w:val="20"/>
          <w:szCs w:val="20"/>
        </w:rPr>
      </w:pPr>
    </w:p>
    <w:sectPr w:rsidR="00E25762" w:rsidRPr="00E25762" w:rsidSect="001A66A2">
      <w:headerReference w:type="default" r:id="rId7"/>
      <w:footerReference w:type="default" r:id="rId8"/>
      <w:pgSz w:w="12240" w:h="15840"/>
      <w:pgMar w:top="1417" w:right="1183" w:bottom="993" w:left="1701" w:header="708"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0DF36" w14:textId="77777777" w:rsidR="00105E48" w:rsidRDefault="00105E48" w:rsidP="00380FE6">
      <w:r>
        <w:separator/>
      </w:r>
    </w:p>
  </w:endnote>
  <w:endnote w:type="continuationSeparator" w:id="0">
    <w:p w14:paraId="291BED91" w14:textId="77777777" w:rsidR="00105E48" w:rsidRDefault="00105E48" w:rsidP="00380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etr231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5372" w14:textId="2FC1F167" w:rsidR="00B354B6" w:rsidRPr="00176D71" w:rsidRDefault="00B354B6" w:rsidP="00B354B6">
    <w:pPr>
      <w:pStyle w:val="Piedepgina"/>
      <w:jc w:val="right"/>
      <w:rPr>
        <w:rFonts w:ascii="Verdana" w:hAnsi="Verdana" w:cs="Arial"/>
      </w:rPr>
    </w:pPr>
  </w:p>
  <w:p w14:paraId="5BC5296F" w14:textId="77777777" w:rsidR="00B354B6" w:rsidRPr="00176D71" w:rsidRDefault="00B354B6" w:rsidP="00B354B6">
    <w:pPr>
      <w:pStyle w:val="Piedepgina"/>
      <w:jc w:val="right"/>
      <w:rPr>
        <w:rFonts w:ascii="Verdana" w:hAnsi="Verdana" w:cs="Arial"/>
      </w:rPr>
    </w:pPr>
  </w:p>
  <w:p w14:paraId="35D36C41" w14:textId="77777777" w:rsidR="00B354B6" w:rsidRPr="00176D71" w:rsidRDefault="00B354B6" w:rsidP="00B354B6">
    <w:pPr>
      <w:pStyle w:val="Piedepgina"/>
      <w:jc w:val="right"/>
      <w:rPr>
        <w:rFonts w:ascii="Verdana" w:hAnsi="Verdana" w:cs="Arial"/>
        <w:sz w:val="14"/>
      </w:rPr>
    </w:pPr>
    <w:r w:rsidRPr="00176D71">
      <w:rPr>
        <w:rFonts w:ascii="Verdana" w:hAnsi="Verdana" w:cs="Arial"/>
        <w:sz w:val="14"/>
      </w:rPr>
      <w:t xml:space="preserve">Pág. </w:t>
    </w:r>
    <w:r w:rsidRPr="00FE30E7">
      <w:rPr>
        <w:rFonts w:ascii="Verdana" w:hAnsi="Verdana" w:cs="Arial"/>
        <w:b/>
        <w:sz w:val="14"/>
      </w:rPr>
      <w:fldChar w:fldCharType="begin"/>
    </w:r>
    <w:r w:rsidRPr="00FE30E7">
      <w:rPr>
        <w:rFonts w:ascii="Verdana" w:hAnsi="Verdana" w:cs="Arial"/>
        <w:b/>
        <w:sz w:val="14"/>
      </w:rPr>
      <w:instrText>PAGE</w:instrText>
    </w:r>
    <w:r w:rsidRPr="00FE30E7">
      <w:rPr>
        <w:rFonts w:ascii="Verdana" w:hAnsi="Verdana" w:cs="Arial"/>
        <w:b/>
        <w:sz w:val="14"/>
      </w:rPr>
      <w:fldChar w:fldCharType="separate"/>
    </w:r>
    <w:r w:rsidR="00E02950">
      <w:rPr>
        <w:rFonts w:ascii="Verdana" w:hAnsi="Verdana" w:cs="Arial"/>
        <w:b/>
        <w:noProof/>
        <w:sz w:val="14"/>
      </w:rPr>
      <w:t>1</w:t>
    </w:r>
    <w:r w:rsidRPr="00FE30E7">
      <w:rPr>
        <w:rFonts w:ascii="Verdana" w:hAnsi="Verdana" w:cs="Arial"/>
        <w:b/>
        <w:sz w:val="14"/>
      </w:rPr>
      <w:fldChar w:fldCharType="end"/>
    </w:r>
    <w:r w:rsidRPr="00176D71">
      <w:rPr>
        <w:rFonts w:ascii="Verdana" w:hAnsi="Verdana" w:cs="Arial"/>
        <w:sz w:val="14"/>
      </w:rPr>
      <w:t xml:space="preserve"> de </w:t>
    </w:r>
    <w:r w:rsidRPr="00FE30E7">
      <w:rPr>
        <w:rFonts w:ascii="Verdana" w:hAnsi="Verdana" w:cs="Arial"/>
        <w:b/>
        <w:sz w:val="14"/>
      </w:rPr>
      <w:fldChar w:fldCharType="begin"/>
    </w:r>
    <w:r w:rsidRPr="00FE30E7">
      <w:rPr>
        <w:rFonts w:ascii="Verdana" w:hAnsi="Verdana" w:cs="Arial"/>
        <w:b/>
        <w:sz w:val="14"/>
      </w:rPr>
      <w:instrText>NUMPAGES</w:instrText>
    </w:r>
    <w:r w:rsidRPr="00FE30E7">
      <w:rPr>
        <w:rFonts w:ascii="Verdana" w:hAnsi="Verdana" w:cs="Arial"/>
        <w:b/>
        <w:sz w:val="14"/>
      </w:rPr>
      <w:fldChar w:fldCharType="separate"/>
    </w:r>
    <w:r w:rsidR="00E02950">
      <w:rPr>
        <w:rFonts w:ascii="Verdana" w:hAnsi="Verdana" w:cs="Arial"/>
        <w:b/>
        <w:noProof/>
        <w:sz w:val="14"/>
      </w:rPr>
      <w:t>6</w:t>
    </w:r>
    <w:r w:rsidRPr="00FE30E7">
      <w:rPr>
        <w:rFonts w:ascii="Verdana" w:hAnsi="Verdana" w:cs="Arial"/>
        <w:b/>
        <w:sz w:val="14"/>
      </w:rPr>
      <w:fldChar w:fldCharType="end"/>
    </w:r>
  </w:p>
  <w:p w14:paraId="0AECC6CB" w14:textId="77777777" w:rsidR="00476D58" w:rsidRPr="00380FE6" w:rsidRDefault="00476D58" w:rsidP="00B354B6">
    <w:pPr>
      <w:pStyle w:val="Piedepgina"/>
      <w:jc w:val="right"/>
      <w:rPr>
        <w:rFonts w:ascii="Calibri" w:hAnsi="Calibri"/>
        <w:b/>
        <w:sz w:val="10"/>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B898A" w14:textId="77777777" w:rsidR="00105E48" w:rsidRDefault="00105E48" w:rsidP="00380FE6">
      <w:r>
        <w:separator/>
      </w:r>
    </w:p>
  </w:footnote>
  <w:footnote w:type="continuationSeparator" w:id="0">
    <w:p w14:paraId="64361746" w14:textId="77777777" w:rsidR="00105E48" w:rsidRDefault="00105E48" w:rsidP="00380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20E07" w14:textId="77777777" w:rsidR="00FE30E7" w:rsidRDefault="00FE30E7" w:rsidP="00FE30E7">
    <w:pPr>
      <w:pStyle w:val="Encabezado"/>
      <w:tabs>
        <w:tab w:val="clear" w:pos="4419"/>
        <w:tab w:val="clear" w:pos="8838"/>
        <w:tab w:val="left" w:pos="3624"/>
      </w:tabs>
    </w:pPr>
    <w:r>
      <w:rPr>
        <w:noProof/>
        <w:lang w:val="es-MX" w:eastAsia="es-MX"/>
      </w:rPr>
      <mc:AlternateContent>
        <mc:Choice Requires="wps">
          <w:drawing>
            <wp:anchor distT="0" distB="0" distL="114300" distR="114300" simplePos="0" relativeHeight="251662336" behindDoc="0" locked="0" layoutInCell="1" allowOverlap="1" wp14:anchorId="00934C3E" wp14:editId="2DE0A158">
              <wp:simplePos x="0" y="0"/>
              <wp:positionH relativeFrom="margin">
                <wp:posOffset>3316605</wp:posOffset>
              </wp:positionH>
              <wp:positionV relativeFrom="paragraph">
                <wp:posOffset>-358140</wp:posOffset>
              </wp:positionV>
              <wp:extent cx="2613660" cy="65532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655320"/>
                      </a:xfrm>
                      <a:prstGeom prst="rect">
                        <a:avLst/>
                      </a:prstGeom>
                      <a:solidFill>
                        <a:srgbClr val="FFFFFF"/>
                      </a:solidFill>
                      <a:ln>
                        <a:noFill/>
                      </a:ln>
                    </wps:spPr>
                    <wps:txbx>
                      <w:txbxContent>
                        <w:p w14:paraId="00066C08" w14:textId="3C33806A" w:rsidR="00FE30E7" w:rsidRPr="00CA1E2F" w:rsidRDefault="00FE30E7" w:rsidP="00FE30E7">
                          <w:pPr>
                            <w:jc w:val="right"/>
                            <w:rPr>
                              <w:rFonts w:ascii="Calibri" w:hAnsi="Calibri" w:cs="Arial"/>
                              <w:sz w:val="18"/>
                              <w:szCs w:val="16"/>
                            </w:rPr>
                          </w:pPr>
                          <w:r w:rsidRPr="00D86DC7">
                            <w:rPr>
                              <w:rFonts w:ascii="Calibri" w:hAnsi="Calibri" w:cs="Arial"/>
                              <w:sz w:val="18"/>
                              <w:szCs w:val="16"/>
                            </w:rPr>
                            <w:t xml:space="preserve">CONTRATO NO. </w:t>
                          </w:r>
                          <w:r w:rsidRPr="00976490">
                            <w:rPr>
                              <w:rFonts w:ascii="Calibri" w:hAnsi="Calibri" w:cs="Arial"/>
                              <w:b/>
                              <w:sz w:val="18"/>
                              <w:szCs w:val="16"/>
                            </w:rPr>
                            <w:t>ASE/BCS/</w:t>
                          </w:r>
                          <w:r>
                            <w:rPr>
                              <w:rFonts w:ascii="Calibri" w:hAnsi="Calibri" w:cs="Arial"/>
                              <w:b/>
                              <w:sz w:val="18"/>
                              <w:szCs w:val="16"/>
                            </w:rPr>
                            <w:t>ADQ/VEHIC</w:t>
                          </w:r>
                          <w:r w:rsidRPr="00976490">
                            <w:rPr>
                              <w:rFonts w:ascii="Calibri" w:hAnsi="Calibri" w:cs="Arial"/>
                              <w:b/>
                              <w:sz w:val="18"/>
                              <w:szCs w:val="16"/>
                            </w:rPr>
                            <w:t>-00</w:t>
                          </w:r>
                          <w:r>
                            <w:rPr>
                              <w:rFonts w:ascii="Calibri" w:hAnsi="Calibri" w:cs="Arial"/>
                              <w:b/>
                              <w:sz w:val="18"/>
                              <w:szCs w:val="16"/>
                            </w:rPr>
                            <w:t>1</w:t>
                          </w:r>
                          <w:r w:rsidRPr="00976490">
                            <w:rPr>
                              <w:rFonts w:ascii="Calibri" w:hAnsi="Calibri" w:cs="Arial"/>
                              <w:b/>
                              <w:sz w:val="18"/>
                              <w:szCs w:val="16"/>
                            </w:rPr>
                            <w:t>-202</w:t>
                          </w:r>
                          <w:r w:rsidR="009C1397">
                            <w:rPr>
                              <w:rFonts w:ascii="Calibri" w:hAnsi="Calibri" w:cs="Arial"/>
                              <w:b/>
                              <w:sz w:val="18"/>
                              <w:szCs w:val="16"/>
                            </w:rPr>
                            <w:t>3</w:t>
                          </w:r>
                        </w:p>
                        <w:p w14:paraId="582502EE" w14:textId="77777777" w:rsidR="009C1397" w:rsidRPr="009C1397" w:rsidRDefault="009C1397" w:rsidP="009C1397">
                          <w:pPr>
                            <w:jc w:val="both"/>
                            <w:rPr>
                              <w:rFonts w:ascii="Calibri" w:hAnsi="Calibri" w:cs="Arial"/>
                              <w:sz w:val="18"/>
                              <w:szCs w:val="16"/>
                            </w:rPr>
                          </w:pPr>
                          <w:r w:rsidRPr="009C1397">
                            <w:rPr>
                              <w:rFonts w:ascii="Calibri" w:hAnsi="Calibri" w:cs="Arial"/>
                              <w:sz w:val="18"/>
                              <w:szCs w:val="16"/>
                            </w:rPr>
                            <w:t>ADQUISICIÓN DE 1 VEHÍCULO TIPO PICKUP DOBLE CABINA, 4 X 4, 8 CILINDROS, PARA LA AUDITORÍA SUPERIOR DEL ESTADO DE BAJA CALIFRONIA SUR</w:t>
                          </w:r>
                        </w:p>
                        <w:p w14:paraId="1EEE3B28" w14:textId="77777777" w:rsidR="009C1397" w:rsidRPr="009C1397" w:rsidRDefault="009C1397" w:rsidP="009C1397">
                          <w:pPr>
                            <w:jc w:val="both"/>
                            <w:rPr>
                              <w:rFonts w:ascii="Calibri" w:hAnsi="Calibri" w:cs="Arial"/>
                              <w:sz w:val="18"/>
                              <w:szCs w:val="16"/>
                            </w:rPr>
                          </w:pPr>
                        </w:p>
                        <w:p w14:paraId="34602714" w14:textId="77777777" w:rsidR="009C1397" w:rsidRPr="009C1397" w:rsidRDefault="009C1397" w:rsidP="009C1397">
                          <w:pPr>
                            <w:jc w:val="both"/>
                            <w:rPr>
                              <w:rFonts w:ascii="Calibri" w:hAnsi="Calibri" w:cs="Arial"/>
                              <w:sz w:val="18"/>
                              <w:szCs w:val="16"/>
                            </w:rPr>
                          </w:pPr>
                        </w:p>
                        <w:p w14:paraId="116B1785" w14:textId="769F4B9F" w:rsidR="00FE30E7" w:rsidRPr="00D86DC7" w:rsidRDefault="00FE30E7" w:rsidP="00FE30E7">
                          <w:pPr>
                            <w:jc w:val="both"/>
                            <w:rPr>
                              <w:rFonts w:ascii="Verdana" w:hAnsi="Verdana" w:cs="Arial"/>
                              <w:sz w:val="20"/>
                            </w:rPr>
                          </w:pPr>
                          <w:r w:rsidRPr="00FE30E7">
                            <w:rPr>
                              <w:rFonts w:ascii="Calibri" w:hAnsi="Calibri" w:cs="Arial"/>
                              <w:sz w:val="18"/>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934C3E" id="_x0000_t202" coordsize="21600,21600" o:spt="202" path="m,l,21600r21600,l21600,xe">
              <v:stroke joinstyle="miter"/>
              <v:path gradientshapeok="t" o:connecttype="rect"/>
            </v:shapetype>
            <v:shape id="Cuadro de texto 1" o:spid="_x0000_s1026" type="#_x0000_t202" style="position:absolute;margin-left:261.15pt;margin-top:-28.2pt;width:205.8pt;height:51.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" stroked="f">
              <v:textbox>
                <w:txbxContent>
                  <w:p w14:paraId="00066C08" w14:textId="3C33806A" w:rsidR="00FE30E7" w:rsidRPr="00CA1E2F" w:rsidRDefault="00FE30E7" w:rsidP="00FE30E7">
                    <w:pPr>
                      <w:jc w:val="right"/>
                      <w:rPr>
                        <w:rFonts w:ascii="Calibri" w:hAnsi="Calibri" w:cs="Arial"/>
                        <w:sz w:val="18"/>
                        <w:szCs w:val="16"/>
                      </w:rPr>
                    </w:pPr>
                    <w:r w:rsidRPr="00D86DC7">
                      <w:rPr>
                        <w:rFonts w:ascii="Calibri" w:hAnsi="Calibri" w:cs="Arial"/>
                        <w:sz w:val="18"/>
                        <w:szCs w:val="16"/>
                      </w:rPr>
                      <w:t xml:space="preserve">CONTRATO NO. </w:t>
                    </w:r>
                    <w:r w:rsidRPr="00976490">
                      <w:rPr>
                        <w:rFonts w:ascii="Calibri" w:hAnsi="Calibri" w:cs="Arial"/>
                        <w:b/>
                        <w:sz w:val="18"/>
                        <w:szCs w:val="16"/>
                      </w:rPr>
                      <w:t>ASE/BCS/</w:t>
                    </w:r>
                    <w:r>
                      <w:rPr>
                        <w:rFonts w:ascii="Calibri" w:hAnsi="Calibri" w:cs="Arial"/>
                        <w:b/>
                        <w:sz w:val="18"/>
                        <w:szCs w:val="16"/>
                      </w:rPr>
                      <w:t>ADQ/VEHIC</w:t>
                    </w:r>
                    <w:r w:rsidRPr="00976490">
                      <w:rPr>
                        <w:rFonts w:ascii="Calibri" w:hAnsi="Calibri" w:cs="Arial"/>
                        <w:b/>
                        <w:sz w:val="18"/>
                        <w:szCs w:val="16"/>
                      </w:rPr>
                      <w:t>-00</w:t>
                    </w:r>
                    <w:r>
                      <w:rPr>
                        <w:rFonts w:ascii="Calibri" w:hAnsi="Calibri" w:cs="Arial"/>
                        <w:b/>
                        <w:sz w:val="18"/>
                        <w:szCs w:val="16"/>
                      </w:rPr>
                      <w:t>1</w:t>
                    </w:r>
                    <w:r w:rsidRPr="00976490">
                      <w:rPr>
                        <w:rFonts w:ascii="Calibri" w:hAnsi="Calibri" w:cs="Arial"/>
                        <w:b/>
                        <w:sz w:val="18"/>
                        <w:szCs w:val="16"/>
                      </w:rPr>
                      <w:t>-202</w:t>
                    </w:r>
                    <w:r w:rsidR="009C1397">
                      <w:rPr>
                        <w:rFonts w:ascii="Calibri" w:hAnsi="Calibri" w:cs="Arial"/>
                        <w:b/>
                        <w:sz w:val="18"/>
                        <w:szCs w:val="16"/>
                      </w:rPr>
                      <w:t>3</w:t>
                    </w:r>
                  </w:p>
                  <w:p w14:paraId="582502EE" w14:textId="77777777" w:rsidR="009C1397" w:rsidRPr="009C1397" w:rsidRDefault="009C1397" w:rsidP="009C1397">
                    <w:pPr>
                      <w:jc w:val="both"/>
                      <w:rPr>
                        <w:rFonts w:ascii="Calibri" w:hAnsi="Calibri" w:cs="Arial"/>
                        <w:sz w:val="18"/>
                        <w:szCs w:val="16"/>
                      </w:rPr>
                    </w:pPr>
                    <w:r w:rsidRPr="009C1397">
                      <w:rPr>
                        <w:rFonts w:ascii="Calibri" w:hAnsi="Calibri" w:cs="Arial"/>
                        <w:sz w:val="18"/>
                        <w:szCs w:val="16"/>
                      </w:rPr>
                      <w:t>ADQUISICIÓN DE 1 VEHÍCULO TIPO PICKUP DOBLE CABINA, 4 X 4, 8 CILINDROS, PARA LA AUDITORÍA SUPERIOR DEL ESTADO DE BAJA CALIFRONIA SUR</w:t>
                    </w:r>
                  </w:p>
                  <w:p w14:paraId="1EEE3B28" w14:textId="77777777" w:rsidR="009C1397" w:rsidRPr="009C1397" w:rsidRDefault="009C1397" w:rsidP="009C1397">
                    <w:pPr>
                      <w:jc w:val="both"/>
                      <w:rPr>
                        <w:rFonts w:ascii="Calibri" w:hAnsi="Calibri" w:cs="Arial"/>
                        <w:sz w:val="18"/>
                        <w:szCs w:val="16"/>
                      </w:rPr>
                    </w:pPr>
                  </w:p>
                  <w:p w14:paraId="34602714" w14:textId="77777777" w:rsidR="009C1397" w:rsidRPr="009C1397" w:rsidRDefault="009C1397" w:rsidP="009C1397">
                    <w:pPr>
                      <w:jc w:val="both"/>
                      <w:rPr>
                        <w:rFonts w:ascii="Calibri" w:hAnsi="Calibri" w:cs="Arial"/>
                        <w:sz w:val="18"/>
                        <w:szCs w:val="16"/>
                      </w:rPr>
                    </w:pPr>
                  </w:p>
                  <w:p w14:paraId="116B1785" w14:textId="769F4B9F" w:rsidR="00FE30E7" w:rsidRPr="00D86DC7" w:rsidRDefault="00FE30E7" w:rsidP="00FE30E7">
                    <w:pPr>
                      <w:jc w:val="both"/>
                      <w:rPr>
                        <w:rFonts w:ascii="Verdana" w:hAnsi="Verdana" w:cs="Arial"/>
                        <w:sz w:val="20"/>
                      </w:rPr>
                    </w:pPr>
                    <w:r w:rsidRPr="00FE30E7">
                      <w:rPr>
                        <w:rFonts w:ascii="Calibri" w:hAnsi="Calibri" w:cs="Arial"/>
                        <w:sz w:val="18"/>
                        <w:szCs w:val="16"/>
                      </w:rPr>
                      <w:t>.</w:t>
                    </w:r>
                  </w:p>
                </w:txbxContent>
              </v:textbox>
              <w10:wrap anchorx="margin"/>
            </v:shape>
          </w:pict>
        </mc:Fallback>
      </mc:AlternateContent>
    </w:r>
    <w:r w:rsidRPr="00050F39">
      <w:rPr>
        <w:noProof/>
        <w:color w:val="17365D" w:themeColor="text2" w:themeShade="BF"/>
        <w:lang w:val="es-MX" w:eastAsia="es-MX"/>
      </w:rPr>
      <w:drawing>
        <wp:anchor distT="0" distB="0" distL="114300" distR="114300" simplePos="0" relativeHeight="251663360" behindDoc="0" locked="0" layoutInCell="1" allowOverlap="1" wp14:anchorId="1D9A7700" wp14:editId="49D40BA9">
          <wp:simplePos x="0" y="0"/>
          <wp:positionH relativeFrom="margin">
            <wp:align>left</wp:align>
          </wp:positionH>
          <wp:positionV relativeFrom="paragraph">
            <wp:posOffset>-342900</wp:posOffset>
          </wp:positionV>
          <wp:extent cx="2308860" cy="1154430"/>
          <wp:effectExtent l="0" t="0" r="0" b="0"/>
          <wp:wrapNone/>
          <wp:docPr id="543409444" name="Imagen 543409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08860" cy="115443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690F954" w14:textId="77777777" w:rsidR="00FE30E7" w:rsidRDefault="00FE30E7" w:rsidP="00FE30E7">
    <w:pPr>
      <w:pStyle w:val="Encabezado"/>
    </w:pPr>
  </w:p>
  <w:p w14:paraId="72B9EA86" w14:textId="77777777" w:rsidR="00FE30E7" w:rsidRPr="004B355D" w:rsidRDefault="00FE30E7" w:rsidP="00FE30E7">
    <w:pPr>
      <w:jc w:val="right"/>
      <w:rPr>
        <w:rFonts w:ascii="Arial Narrow" w:hAnsi="Arial Narrow"/>
        <w:b/>
        <w:color w:val="17365D" w:themeColor="text2" w:themeShade="BF"/>
        <w:sz w:val="28"/>
        <w:szCs w:val="28"/>
      </w:rPr>
    </w:pPr>
    <w:r w:rsidRPr="004B355D">
      <w:rPr>
        <w:rFonts w:ascii="Arial Narrow" w:hAnsi="Arial Narrow"/>
        <w:b/>
        <w:color w:val="17365D" w:themeColor="text2" w:themeShade="BF"/>
        <w:sz w:val="28"/>
        <w:szCs w:val="28"/>
      </w:rPr>
      <w:t>AUDITORIA SUPERIOR DEL ESTADO</w:t>
    </w:r>
  </w:p>
  <w:p w14:paraId="6166FCCE" w14:textId="77777777" w:rsidR="00FE30E7" w:rsidRPr="004B355D" w:rsidRDefault="00FE30E7" w:rsidP="00FE30E7">
    <w:pPr>
      <w:pStyle w:val="Encabezado"/>
      <w:jc w:val="right"/>
      <w:rPr>
        <w:rFonts w:ascii="Arial Narrow" w:hAnsi="Arial Narrow"/>
        <w:b/>
        <w:color w:val="17365D" w:themeColor="text2" w:themeShade="BF"/>
        <w:sz w:val="28"/>
        <w:szCs w:val="28"/>
      </w:rPr>
    </w:pPr>
    <w:r w:rsidRPr="004B355D">
      <w:rPr>
        <w:rFonts w:ascii="Arial Narrow" w:hAnsi="Arial Narrow"/>
        <w:b/>
        <w:color w:val="17365D" w:themeColor="text2" w:themeShade="BF"/>
        <w:sz w:val="28"/>
        <w:szCs w:val="28"/>
      </w:rPr>
      <w:t>DE BAJA CALIFORNIA SUR</w:t>
    </w:r>
  </w:p>
  <w:p w14:paraId="06728FD6" w14:textId="30567655" w:rsidR="00476D58" w:rsidRPr="00695052" w:rsidRDefault="00476D58" w:rsidP="006950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B3DB5"/>
    <w:multiLevelType w:val="hybridMultilevel"/>
    <w:tmpl w:val="F2A41D04"/>
    <w:lvl w:ilvl="0" w:tplc="0C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B72AF9"/>
    <w:multiLevelType w:val="singleLevel"/>
    <w:tmpl w:val="8BBE7804"/>
    <w:lvl w:ilvl="0">
      <w:start w:val="1"/>
      <w:numFmt w:val="upperLetter"/>
      <w:pStyle w:val="Ttulo2"/>
      <w:lvlText w:val="%1)"/>
      <w:lvlJc w:val="left"/>
      <w:pPr>
        <w:tabs>
          <w:tab w:val="num" w:pos="360"/>
        </w:tabs>
        <w:ind w:left="360" w:hanging="360"/>
      </w:pPr>
    </w:lvl>
  </w:abstractNum>
  <w:abstractNum w:abstractNumId="2" w15:restartNumberingAfterBreak="0">
    <w:nsid w:val="66BC033D"/>
    <w:multiLevelType w:val="hybridMultilevel"/>
    <w:tmpl w:val="8C8C5C2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6CEF4D3D"/>
    <w:multiLevelType w:val="hybridMultilevel"/>
    <w:tmpl w:val="8C8C5C2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711C0695"/>
    <w:multiLevelType w:val="hybridMultilevel"/>
    <w:tmpl w:val="5C56A6BA"/>
    <w:lvl w:ilvl="0" w:tplc="193C731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89531185">
    <w:abstractNumId w:val="1"/>
  </w:num>
  <w:num w:numId="2" w16cid:durableId="267933334">
    <w:abstractNumId w:val="3"/>
  </w:num>
  <w:num w:numId="3" w16cid:durableId="1851334499">
    <w:abstractNumId w:val="4"/>
  </w:num>
  <w:num w:numId="4" w16cid:durableId="337193761">
    <w:abstractNumId w:val="2"/>
  </w:num>
  <w:num w:numId="5" w16cid:durableId="357698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E6"/>
    <w:rsid w:val="00025748"/>
    <w:rsid w:val="00042A78"/>
    <w:rsid w:val="000705D6"/>
    <w:rsid w:val="0008398B"/>
    <w:rsid w:val="000A0D8A"/>
    <w:rsid w:val="000E5D65"/>
    <w:rsid w:val="000F2383"/>
    <w:rsid w:val="00105E48"/>
    <w:rsid w:val="00133531"/>
    <w:rsid w:val="001A4E43"/>
    <w:rsid w:val="001A66A2"/>
    <w:rsid w:val="001F056B"/>
    <w:rsid w:val="002302E6"/>
    <w:rsid w:val="00235325"/>
    <w:rsid w:val="00277B63"/>
    <w:rsid w:val="002C09CB"/>
    <w:rsid w:val="002C6571"/>
    <w:rsid w:val="00313243"/>
    <w:rsid w:val="00380FE6"/>
    <w:rsid w:val="00395B6E"/>
    <w:rsid w:val="003C29C7"/>
    <w:rsid w:val="003E4795"/>
    <w:rsid w:val="004403B1"/>
    <w:rsid w:val="00471387"/>
    <w:rsid w:val="00476D58"/>
    <w:rsid w:val="004975C8"/>
    <w:rsid w:val="004B0D9D"/>
    <w:rsid w:val="004B384D"/>
    <w:rsid w:val="004B44D3"/>
    <w:rsid w:val="004E3A08"/>
    <w:rsid w:val="00543742"/>
    <w:rsid w:val="00571701"/>
    <w:rsid w:val="00582871"/>
    <w:rsid w:val="00593EF5"/>
    <w:rsid w:val="005E3E48"/>
    <w:rsid w:val="005E5D02"/>
    <w:rsid w:val="00600A2D"/>
    <w:rsid w:val="00694EC8"/>
    <w:rsid w:val="00695052"/>
    <w:rsid w:val="007106B4"/>
    <w:rsid w:val="00710B38"/>
    <w:rsid w:val="007A4202"/>
    <w:rsid w:val="008124D1"/>
    <w:rsid w:val="00812F1F"/>
    <w:rsid w:val="008371A3"/>
    <w:rsid w:val="00855172"/>
    <w:rsid w:val="008631F6"/>
    <w:rsid w:val="00877D8D"/>
    <w:rsid w:val="00897F4E"/>
    <w:rsid w:val="008A7D79"/>
    <w:rsid w:val="008D2D36"/>
    <w:rsid w:val="008D597D"/>
    <w:rsid w:val="008E675E"/>
    <w:rsid w:val="0093070D"/>
    <w:rsid w:val="009550F4"/>
    <w:rsid w:val="009701BE"/>
    <w:rsid w:val="009925AB"/>
    <w:rsid w:val="009B2369"/>
    <w:rsid w:val="009C1397"/>
    <w:rsid w:val="009F40D2"/>
    <w:rsid w:val="00A07B47"/>
    <w:rsid w:val="00A40DC3"/>
    <w:rsid w:val="00AC69CA"/>
    <w:rsid w:val="00AE1E86"/>
    <w:rsid w:val="00AE5254"/>
    <w:rsid w:val="00AF281D"/>
    <w:rsid w:val="00B30A64"/>
    <w:rsid w:val="00B354B6"/>
    <w:rsid w:val="00B715CB"/>
    <w:rsid w:val="00B86127"/>
    <w:rsid w:val="00C1058F"/>
    <w:rsid w:val="00C43B2A"/>
    <w:rsid w:val="00C62EBF"/>
    <w:rsid w:val="00C85543"/>
    <w:rsid w:val="00CD72A4"/>
    <w:rsid w:val="00CE66FA"/>
    <w:rsid w:val="00DF6A23"/>
    <w:rsid w:val="00E02950"/>
    <w:rsid w:val="00E03B3F"/>
    <w:rsid w:val="00E25762"/>
    <w:rsid w:val="00E56D6F"/>
    <w:rsid w:val="00E747C3"/>
    <w:rsid w:val="00EB3EBC"/>
    <w:rsid w:val="00ED3607"/>
    <w:rsid w:val="00FE30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01D14"/>
  <w15:docId w15:val="{8C3BF027-13E2-4369-AD9A-FB6A14E35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FE6"/>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380FE6"/>
    <w:pPr>
      <w:keepNext/>
      <w:numPr>
        <w:numId w:val="1"/>
      </w:numPr>
      <w:tabs>
        <w:tab w:val="left" w:pos="851"/>
        <w:tab w:val="left" w:pos="1134"/>
      </w:tabs>
      <w:ind w:firstLine="381"/>
      <w:jc w:val="both"/>
      <w:outlineLvl w:val="1"/>
    </w:pPr>
    <w:rPr>
      <w:rFonts w:ascii="Geometr231 BT" w:hAnsi="Geometr231 BT"/>
      <w:b/>
      <w:bCs/>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80FE6"/>
    <w:rPr>
      <w:rFonts w:ascii="Geometr231 BT" w:eastAsia="Times New Roman" w:hAnsi="Geometr231 BT" w:cs="Times New Roman"/>
      <w:b/>
      <w:bCs/>
      <w:color w:val="000000"/>
      <w:szCs w:val="24"/>
      <w:lang w:val="es-ES" w:eastAsia="es-ES"/>
    </w:rPr>
  </w:style>
  <w:style w:type="paragraph" w:styleId="Prrafodelista">
    <w:name w:val="List Paragraph"/>
    <w:basedOn w:val="Normal"/>
    <w:qFormat/>
    <w:rsid w:val="00380FE6"/>
    <w:pPr>
      <w:ind w:left="708"/>
    </w:pPr>
    <w:rPr>
      <w:sz w:val="20"/>
      <w:szCs w:val="20"/>
      <w:lang w:val="es-ES_tradnl"/>
    </w:rPr>
  </w:style>
  <w:style w:type="paragraph" w:styleId="Encabezado">
    <w:name w:val="header"/>
    <w:basedOn w:val="Normal"/>
    <w:link w:val="EncabezadoCar"/>
    <w:uiPriority w:val="99"/>
    <w:unhideWhenUsed/>
    <w:rsid w:val="00380FE6"/>
    <w:pPr>
      <w:tabs>
        <w:tab w:val="center" w:pos="4419"/>
        <w:tab w:val="right" w:pos="8838"/>
      </w:tabs>
    </w:pPr>
  </w:style>
  <w:style w:type="character" w:customStyle="1" w:styleId="EncabezadoCar">
    <w:name w:val="Encabezado Car"/>
    <w:basedOn w:val="Fuentedeprrafopredeter"/>
    <w:link w:val="Encabezado"/>
    <w:uiPriority w:val="99"/>
    <w:rsid w:val="00380FE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80FE6"/>
    <w:pPr>
      <w:tabs>
        <w:tab w:val="center" w:pos="4419"/>
        <w:tab w:val="right" w:pos="8838"/>
      </w:tabs>
    </w:pPr>
  </w:style>
  <w:style w:type="character" w:customStyle="1" w:styleId="PiedepginaCar">
    <w:name w:val="Pie de página Car"/>
    <w:basedOn w:val="Fuentedeprrafopredeter"/>
    <w:link w:val="Piedepgina"/>
    <w:uiPriority w:val="99"/>
    <w:rsid w:val="00380FE6"/>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0E5D65"/>
    <w:rPr>
      <w:color w:val="0000FF" w:themeColor="hyperlink"/>
      <w:u w:val="single"/>
    </w:rPr>
  </w:style>
  <w:style w:type="table" w:styleId="Tablaconcuadrcula">
    <w:name w:val="Table Grid"/>
    <w:basedOn w:val="Tablanormal"/>
    <w:rsid w:val="00571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E25762"/>
    <w:pPr>
      <w:spacing w:after="120"/>
    </w:pPr>
  </w:style>
  <w:style w:type="character" w:customStyle="1" w:styleId="TextoindependienteCar">
    <w:name w:val="Texto independiente Car"/>
    <w:basedOn w:val="Fuentedeprrafopredeter"/>
    <w:link w:val="Textoindependiente"/>
    <w:uiPriority w:val="99"/>
    <w:rsid w:val="00E2576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5</Pages>
  <Words>2104</Words>
  <Characters>11574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Rocío Chaires</cp:lastModifiedBy>
  <cp:revision>23</cp:revision>
  <cp:lastPrinted>2019-09-11T17:03:00Z</cp:lastPrinted>
  <dcterms:created xsi:type="dcterms:W3CDTF">2022-03-31T19:19:00Z</dcterms:created>
  <dcterms:modified xsi:type="dcterms:W3CDTF">2023-06-22T19:52:00Z</dcterms:modified>
</cp:coreProperties>
</file>