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97" w:rsidRDefault="00CF0597" w:rsidP="00CF0597">
      <w:pPr>
        <w:jc w:val="center"/>
        <w:rPr>
          <w:rFonts w:ascii="Arial" w:eastAsia="Arial Unicode MS" w:hAnsi="Arial" w:cs="Arial"/>
          <w:b/>
          <w:sz w:val="28"/>
          <w:lang w:val="es-ES_tradnl" w:eastAsia="es-MX"/>
        </w:rPr>
      </w:pPr>
      <w:bookmarkStart w:id="0" w:name="_GoBack"/>
      <w:bookmarkEnd w:id="0"/>
      <w:r w:rsidRPr="00CF0597">
        <w:rPr>
          <w:rFonts w:ascii="Arial" w:eastAsia="Arial Unicode MS" w:hAnsi="Arial" w:cs="Arial"/>
          <w:b/>
          <w:sz w:val="28"/>
          <w:lang w:val="es-ES_tradnl" w:eastAsia="es-MX"/>
        </w:rPr>
        <w:t xml:space="preserve">ANEXO </w:t>
      </w:r>
      <w:r w:rsidR="00AA2202">
        <w:rPr>
          <w:rFonts w:ascii="Arial" w:eastAsia="Arial Unicode MS" w:hAnsi="Arial" w:cs="Arial"/>
          <w:b/>
          <w:sz w:val="28"/>
          <w:lang w:val="es-ES_tradnl" w:eastAsia="es-MX"/>
        </w:rPr>
        <w:t>6</w:t>
      </w:r>
    </w:p>
    <w:p w:rsidR="000D10E9" w:rsidRPr="00CF0597" w:rsidRDefault="000D10E9" w:rsidP="00CF0597">
      <w:pPr>
        <w:jc w:val="center"/>
        <w:rPr>
          <w:rFonts w:ascii="Arial" w:hAnsi="Arial" w:cs="Arial"/>
          <w:b/>
        </w:rPr>
      </w:pPr>
    </w:p>
    <w:p w:rsidR="00CF0597" w:rsidRPr="0025289B" w:rsidRDefault="00AF3B99" w:rsidP="000D10E9">
      <w:pPr>
        <w:jc w:val="center"/>
        <w:rPr>
          <w:rFonts w:ascii="Arial" w:hAnsi="Arial" w:cs="Arial"/>
          <w:bCs/>
        </w:rPr>
      </w:pPr>
      <w:r w:rsidRPr="00C549E1">
        <w:rPr>
          <w:rFonts w:ascii="Arial" w:hAnsi="Arial" w:cs="Arial"/>
          <w:b/>
          <w:sz w:val="22"/>
          <w:szCs w:val="22"/>
        </w:rPr>
        <w:t>Escrito de presentación de oferta, aceptación de Base</w:t>
      </w:r>
      <w:r w:rsidRPr="0025289B">
        <w:rPr>
          <w:rFonts w:ascii="Arial" w:hAnsi="Arial" w:cs="Arial"/>
          <w:b/>
          <w:sz w:val="22"/>
          <w:szCs w:val="22"/>
        </w:rPr>
        <w:t xml:space="preserve">s de la </w:t>
      </w:r>
      <w:r w:rsidR="00101A60">
        <w:rPr>
          <w:rFonts w:ascii="Arial" w:hAnsi="Arial" w:cs="Arial"/>
          <w:b/>
          <w:sz w:val="22"/>
          <w:szCs w:val="22"/>
        </w:rPr>
        <w:t>Licitación</w:t>
      </w:r>
      <w:r w:rsidR="003A1351" w:rsidRPr="0025289B">
        <w:rPr>
          <w:rFonts w:ascii="Arial" w:hAnsi="Arial" w:cs="Arial"/>
          <w:b/>
          <w:sz w:val="22"/>
          <w:szCs w:val="22"/>
        </w:rPr>
        <w:t xml:space="preserve"> y Acuerdo por el que se da a conocer la declaratoria de emergencia sanitaria</w:t>
      </w:r>
    </w:p>
    <w:p w:rsidR="000D10E9" w:rsidRPr="0025289B" w:rsidRDefault="000D10E9" w:rsidP="00CF0597">
      <w:pPr>
        <w:jc w:val="right"/>
        <w:rPr>
          <w:rFonts w:ascii="Arial" w:hAnsi="Arial" w:cs="Arial"/>
        </w:rPr>
      </w:pPr>
    </w:p>
    <w:p w:rsidR="00CF0597" w:rsidRPr="0025289B" w:rsidRDefault="00CF0597" w:rsidP="00CF0597">
      <w:pPr>
        <w:jc w:val="right"/>
        <w:rPr>
          <w:rFonts w:ascii="Arial" w:hAnsi="Arial" w:cs="Arial"/>
          <w:lang w:val="es-ES_tradnl"/>
        </w:rPr>
      </w:pPr>
      <w:r w:rsidRPr="0025289B">
        <w:rPr>
          <w:rFonts w:ascii="Arial" w:hAnsi="Arial" w:cs="Arial"/>
        </w:rPr>
        <w:t xml:space="preserve">La Paz, Baja California </w:t>
      </w:r>
      <w:r w:rsidR="000D10E9" w:rsidRPr="0025289B">
        <w:rPr>
          <w:rFonts w:ascii="Arial" w:hAnsi="Arial" w:cs="Arial"/>
        </w:rPr>
        <w:t>Sur, _</w:t>
      </w:r>
      <w:r w:rsidRPr="0025289B">
        <w:rPr>
          <w:rFonts w:ascii="Arial" w:hAnsi="Arial" w:cs="Arial"/>
        </w:rPr>
        <w:t xml:space="preserve">_ </w:t>
      </w:r>
      <w:r w:rsidR="000D10E9" w:rsidRPr="0025289B">
        <w:rPr>
          <w:rFonts w:ascii="Arial" w:hAnsi="Arial" w:cs="Arial"/>
        </w:rPr>
        <w:t>de _</w:t>
      </w:r>
      <w:r w:rsidRPr="0025289B">
        <w:rPr>
          <w:rFonts w:ascii="Arial" w:hAnsi="Arial" w:cs="Arial"/>
        </w:rPr>
        <w:t xml:space="preserve">__   </w:t>
      </w:r>
      <w:r w:rsidR="000C766A">
        <w:rPr>
          <w:rFonts w:ascii="Arial" w:hAnsi="Arial" w:cs="Arial"/>
        </w:rPr>
        <w:t>del 2021</w:t>
      </w:r>
    </w:p>
    <w:p w:rsidR="00CF0597" w:rsidRPr="0025289B" w:rsidRDefault="00CF0597" w:rsidP="00CF0597">
      <w:pPr>
        <w:rPr>
          <w:rFonts w:ascii="Arial" w:hAnsi="Arial" w:cs="Arial"/>
          <w:b/>
          <w:lang w:val="es-ES_tradnl"/>
        </w:rPr>
      </w:pPr>
    </w:p>
    <w:p w:rsidR="00CF0597" w:rsidRPr="0025289B" w:rsidRDefault="00BB207F" w:rsidP="00CF0597">
      <w:pPr>
        <w:pStyle w:val="Textoindependiente2"/>
        <w:tabs>
          <w:tab w:val="left" w:pos="0"/>
          <w:tab w:val="left" w:pos="1035"/>
        </w:tabs>
        <w:spacing w:after="0" w:line="240" w:lineRule="auto"/>
        <w:rPr>
          <w:rFonts w:ascii="Arial" w:hAnsi="Arial" w:cs="Arial"/>
          <w:b/>
          <w:bCs/>
        </w:rPr>
      </w:pPr>
      <w:r>
        <w:rPr>
          <w:rFonts w:ascii="Arial" w:hAnsi="Arial" w:cs="Arial"/>
          <w:b/>
          <w:bCs/>
        </w:rPr>
        <w:t xml:space="preserve">Joel Gutiérrez </w:t>
      </w:r>
      <w:proofErr w:type="spellStart"/>
      <w:r>
        <w:rPr>
          <w:rFonts w:ascii="Arial" w:hAnsi="Arial" w:cs="Arial"/>
          <w:b/>
          <w:bCs/>
        </w:rPr>
        <w:t>Orci</w:t>
      </w:r>
      <w:proofErr w:type="spellEnd"/>
      <w:r>
        <w:rPr>
          <w:rFonts w:ascii="Arial" w:hAnsi="Arial" w:cs="Arial"/>
          <w:b/>
          <w:bCs/>
        </w:rPr>
        <w:t>.</w:t>
      </w:r>
    </w:p>
    <w:p w:rsidR="00CF0597" w:rsidRPr="0025289B" w:rsidRDefault="00CF0597" w:rsidP="00CF0597">
      <w:pPr>
        <w:pStyle w:val="Textoindependiente2"/>
        <w:tabs>
          <w:tab w:val="left" w:pos="0"/>
          <w:tab w:val="left" w:pos="1035"/>
        </w:tabs>
        <w:spacing w:after="0" w:line="240" w:lineRule="auto"/>
        <w:rPr>
          <w:rFonts w:ascii="Arial" w:hAnsi="Arial" w:cs="Arial"/>
          <w:b/>
          <w:bCs/>
        </w:rPr>
      </w:pPr>
      <w:r w:rsidRPr="0025289B">
        <w:rPr>
          <w:rFonts w:ascii="Arial" w:hAnsi="Arial" w:cs="Arial"/>
          <w:b/>
          <w:bCs/>
        </w:rPr>
        <w:t>Director General de Recursos Materiales</w:t>
      </w:r>
    </w:p>
    <w:p w:rsidR="00CF0597" w:rsidRPr="0025289B" w:rsidRDefault="00CF0597" w:rsidP="00CF0597">
      <w:pPr>
        <w:pStyle w:val="Textoindependiente2"/>
        <w:tabs>
          <w:tab w:val="left" w:pos="0"/>
          <w:tab w:val="left" w:pos="1035"/>
          <w:tab w:val="center" w:pos="4419"/>
        </w:tabs>
        <w:spacing w:after="0" w:line="240" w:lineRule="auto"/>
        <w:rPr>
          <w:rFonts w:ascii="Arial" w:hAnsi="Arial" w:cs="Arial"/>
          <w:b/>
          <w:bCs/>
        </w:rPr>
      </w:pPr>
      <w:r w:rsidRPr="0025289B">
        <w:rPr>
          <w:rFonts w:ascii="Arial" w:hAnsi="Arial" w:cs="Arial"/>
          <w:b/>
          <w:bCs/>
        </w:rPr>
        <w:t>P R E S E N T E</w:t>
      </w:r>
      <w:r w:rsidRPr="0025289B">
        <w:rPr>
          <w:rFonts w:ascii="Arial" w:hAnsi="Arial" w:cs="Arial"/>
          <w:b/>
          <w:bCs/>
        </w:rPr>
        <w:tab/>
      </w:r>
    </w:p>
    <w:p w:rsidR="00CF0597" w:rsidRPr="0025289B" w:rsidRDefault="00CF0597" w:rsidP="00CF0597">
      <w:pPr>
        <w:pStyle w:val="Sangradetextonormal"/>
        <w:spacing w:after="0"/>
        <w:ind w:left="0" w:right="-45"/>
        <w:jc w:val="both"/>
        <w:rPr>
          <w:rFonts w:ascii="Arial" w:eastAsia="MS Mincho" w:hAnsi="Arial" w:cs="Arial"/>
          <w:spacing w:val="-1"/>
          <w:kern w:val="1"/>
          <w:sz w:val="22"/>
          <w:szCs w:val="22"/>
          <w:lang w:val="es-ES" w:eastAsia="ja-JP"/>
        </w:rPr>
      </w:pPr>
    </w:p>
    <w:p w:rsidR="00AF3B99" w:rsidRPr="0025289B" w:rsidRDefault="00CF0597" w:rsidP="00AF3B99">
      <w:pPr>
        <w:spacing w:after="120" w:line="360" w:lineRule="auto"/>
        <w:jc w:val="both"/>
        <w:rPr>
          <w:rFonts w:ascii="Arial" w:hAnsi="Arial" w:cs="Arial"/>
          <w:spacing w:val="-1"/>
          <w:kern w:val="1"/>
          <w:sz w:val="22"/>
          <w:szCs w:val="22"/>
        </w:rPr>
      </w:pPr>
      <w:r w:rsidRPr="0025289B">
        <w:rPr>
          <w:rFonts w:ascii="Arial" w:hAnsi="Arial" w:cs="Arial"/>
          <w:spacing w:val="-1"/>
          <w:kern w:val="1"/>
          <w:sz w:val="22"/>
          <w:szCs w:val="22"/>
        </w:rPr>
        <w:t xml:space="preserve">El suscrito__________________, con facultades para presentar ofertas </w:t>
      </w:r>
      <w:r w:rsidR="00101A60">
        <w:rPr>
          <w:rFonts w:ascii="Arial" w:hAnsi="Arial" w:cs="Arial"/>
          <w:spacing w:val="-1"/>
          <w:kern w:val="1"/>
          <w:sz w:val="22"/>
          <w:szCs w:val="22"/>
        </w:rPr>
        <w:t xml:space="preserve">en la Licitación </w:t>
      </w:r>
      <w:r w:rsidR="00BB207F">
        <w:rPr>
          <w:rFonts w:ascii="Arial" w:hAnsi="Arial" w:cs="Arial"/>
          <w:spacing w:val="-1"/>
          <w:kern w:val="1"/>
          <w:sz w:val="22"/>
          <w:szCs w:val="22"/>
        </w:rPr>
        <w:t>Pública</w:t>
      </w:r>
      <w:r w:rsidR="00875AA0" w:rsidRPr="00CF0597">
        <w:rPr>
          <w:rFonts w:ascii="Arial" w:hAnsi="Arial" w:cs="Arial"/>
          <w:spacing w:val="-1"/>
          <w:kern w:val="1"/>
          <w:sz w:val="22"/>
          <w:szCs w:val="22"/>
        </w:rPr>
        <w:t xml:space="preserve"> </w:t>
      </w:r>
      <w:r w:rsidR="00101A60">
        <w:rPr>
          <w:rFonts w:ascii="Arial" w:hAnsi="Arial" w:cs="Arial"/>
          <w:spacing w:val="-1"/>
          <w:kern w:val="1"/>
          <w:sz w:val="22"/>
          <w:szCs w:val="22"/>
        </w:rPr>
        <w:t>LPA</w:t>
      </w:r>
      <w:r w:rsidR="00875AA0" w:rsidRPr="00CF0597">
        <w:rPr>
          <w:rFonts w:ascii="Arial" w:hAnsi="Arial" w:cs="Arial"/>
          <w:spacing w:val="-1"/>
          <w:kern w:val="1"/>
          <w:sz w:val="22"/>
          <w:szCs w:val="22"/>
        </w:rPr>
        <w:t>-000000014-0__-20</w:t>
      </w:r>
      <w:r w:rsidR="000C766A">
        <w:rPr>
          <w:rFonts w:ascii="Arial" w:hAnsi="Arial" w:cs="Arial"/>
          <w:spacing w:val="-1"/>
          <w:kern w:val="1"/>
          <w:sz w:val="22"/>
          <w:szCs w:val="22"/>
        </w:rPr>
        <w:t>21</w:t>
      </w:r>
      <w:r w:rsidRPr="0025289B">
        <w:rPr>
          <w:rFonts w:ascii="Arial" w:hAnsi="Arial" w:cs="Arial"/>
          <w:spacing w:val="-1"/>
          <w:kern w:val="1"/>
          <w:sz w:val="22"/>
          <w:szCs w:val="22"/>
        </w:rPr>
        <w:t xml:space="preserve"> en nombre y representación de ________________________________________, vengo manifestando bajo </w:t>
      </w:r>
      <w:r w:rsidR="0095160D" w:rsidRPr="0025289B">
        <w:rPr>
          <w:rFonts w:ascii="Arial" w:hAnsi="Arial" w:cs="Arial"/>
          <w:spacing w:val="-1"/>
          <w:kern w:val="1"/>
          <w:sz w:val="22"/>
          <w:szCs w:val="22"/>
        </w:rPr>
        <w:t>protesta de</w:t>
      </w:r>
      <w:r w:rsidRPr="0025289B">
        <w:rPr>
          <w:rFonts w:ascii="Arial" w:hAnsi="Arial" w:cs="Arial"/>
          <w:spacing w:val="-1"/>
          <w:kern w:val="1"/>
          <w:sz w:val="22"/>
          <w:szCs w:val="22"/>
        </w:rPr>
        <w:t xml:space="preserve"> decir </w:t>
      </w:r>
      <w:r w:rsidR="0095160D" w:rsidRPr="0025289B">
        <w:rPr>
          <w:rFonts w:ascii="Arial" w:hAnsi="Arial" w:cs="Arial"/>
          <w:spacing w:val="-1"/>
          <w:kern w:val="1"/>
          <w:sz w:val="22"/>
          <w:szCs w:val="22"/>
        </w:rPr>
        <w:t>verdad que</w:t>
      </w:r>
      <w:r w:rsidR="00420BC6" w:rsidRPr="0025289B">
        <w:rPr>
          <w:rFonts w:ascii="Arial" w:hAnsi="Arial" w:cs="Arial"/>
          <w:spacing w:val="-1"/>
          <w:kern w:val="1"/>
          <w:sz w:val="22"/>
          <w:szCs w:val="22"/>
        </w:rPr>
        <w:t>:</w:t>
      </w:r>
    </w:p>
    <w:p w:rsidR="00AF3B99" w:rsidRPr="0025289B" w:rsidRDefault="00AF3B99" w:rsidP="00AF3B99">
      <w:pPr>
        <w:widowControl w:val="0"/>
        <w:tabs>
          <w:tab w:val="left" w:pos="0"/>
        </w:tabs>
        <w:autoSpaceDE w:val="0"/>
        <w:autoSpaceDN w:val="0"/>
        <w:adjustRightInd w:val="0"/>
        <w:jc w:val="both"/>
        <w:rPr>
          <w:rFonts w:ascii="Arial" w:hAnsi="Arial" w:cs="Arial"/>
          <w:sz w:val="22"/>
          <w:szCs w:val="22"/>
        </w:rPr>
      </w:pPr>
      <w:r w:rsidRPr="0025289B">
        <w:rPr>
          <w:rFonts w:ascii="Arial" w:hAnsi="Arial" w:cs="Arial"/>
          <w:sz w:val="22"/>
          <w:szCs w:val="22"/>
        </w:rPr>
        <w:t xml:space="preserve">Que estoy </w:t>
      </w:r>
      <w:r w:rsidR="0095160D" w:rsidRPr="0025289B">
        <w:rPr>
          <w:rFonts w:ascii="Arial" w:hAnsi="Arial" w:cs="Arial"/>
          <w:sz w:val="22"/>
          <w:szCs w:val="22"/>
        </w:rPr>
        <w:t>entregando propuesta</w:t>
      </w:r>
      <w:r w:rsidRPr="0025289B">
        <w:rPr>
          <w:rFonts w:ascii="Arial" w:hAnsi="Arial" w:cs="Arial"/>
          <w:sz w:val="22"/>
          <w:szCs w:val="22"/>
        </w:rPr>
        <w:t xml:space="preserve"> técnica y económica, así como la documentación legal y administrativa y que estos documentos en su conjunto integran la totalidad de su oferta.</w:t>
      </w:r>
    </w:p>
    <w:p w:rsidR="00AF3B99" w:rsidRPr="0025289B" w:rsidRDefault="00AF3B99" w:rsidP="00AF3B99">
      <w:pPr>
        <w:widowControl w:val="0"/>
        <w:tabs>
          <w:tab w:val="left" w:pos="0"/>
        </w:tabs>
        <w:autoSpaceDE w:val="0"/>
        <w:autoSpaceDN w:val="0"/>
        <w:adjustRightInd w:val="0"/>
        <w:jc w:val="both"/>
        <w:rPr>
          <w:rFonts w:ascii="Arial" w:hAnsi="Arial" w:cs="Arial"/>
          <w:sz w:val="22"/>
          <w:szCs w:val="22"/>
        </w:rPr>
      </w:pPr>
    </w:p>
    <w:p w:rsidR="003A1351" w:rsidRPr="00B871D3" w:rsidRDefault="003A1351" w:rsidP="003A1351">
      <w:pPr>
        <w:widowControl w:val="0"/>
        <w:tabs>
          <w:tab w:val="left" w:pos="0"/>
        </w:tabs>
        <w:autoSpaceDE w:val="0"/>
        <w:autoSpaceDN w:val="0"/>
        <w:adjustRightInd w:val="0"/>
        <w:jc w:val="both"/>
        <w:rPr>
          <w:rFonts w:ascii="Arial" w:hAnsi="Arial" w:cs="Arial"/>
          <w:sz w:val="22"/>
          <w:szCs w:val="22"/>
        </w:rPr>
      </w:pPr>
      <w:r w:rsidRPr="0025289B">
        <w:rPr>
          <w:rFonts w:ascii="Arial" w:hAnsi="Arial" w:cs="Arial"/>
          <w:sz w:val="22"/>
          <w:szCs w:val="22"/>
        </w:rPr>
        <w:t xml:space="preserve">Que conoce y acepta el contenido del  Acuerdo por el que se da a conocer la declaratoria de emergencia sanitaria por causas de fuerza mayor del comité de seguridad en salud del Estado de Baja California Sur, publicado  en el Boletín Oficial del Gobierno del Estado de Baja California Sur el  31 de marzo de 2020, en concordancia con la emergencia sanitaria declarada por el consejo de salubridad general para controlar, mitigar y evitar la propagación del COVID-19 publicado en el diario oficial de la federación el 24 de marzo de 2020, en el cual se prevé que las dependencias y entidades de los tres órdenes de gobierno, estarán obligadas a la instrumentación de las medidas preventivas contra la enfermedad por el virus COVID-19, por lo que acepta  tomar las medidas que la convocante determine para el desarrollo del proceso de </w:t>
      </w:r>
      <w:r w:rsidR="00101A60">
        <w:rPr>
          <w:rFonts w:ascii="Arial" w:hAnsi="Arial" w:cs="Arial"/>
          <w:sz w:val="22"/>
          <w:szCs w:val="22"/>
        </w:rPr>
        <w:t>Licitación</w:t>
      </w:r>
      <w:r w:rsidRPr="0025289B">
        <w:rPr>
          <w:rFonts w:ascii="Arial" w:hAnsi="Arial" w:cs="Arial"/>
          <w:sz w:val="22"/>
          <w:szCs w:val="22"/>
        </w:rPr>
        <w:t xml:space="preserve"> previstas en las bases de la</w:t>
      </w:r>
      <w:r w:rsidR="00101A60">
        <w:rPr>
          <w:rFonts w:ascii="Arial" w:hAnsi="Arial" w:cs="Arial"/>
          <w:sz w:val="22"/>
          <w:szCs w:val="22"/>
        </w:rPr>
        <w:t xml:space="preserve"> Licitación</w:t>
      </w:r>
      <w:r w:rsidRPr="0025289B">
        <w:rPr>
          <w:rFonts w:ascii="Arial" w:hAnsi="Arial" w:cs="Arial"/>
          <w:sz w:val="22"/>
          <w:szCs w:val="22"/>
        </w:rPr>
        <w:t>.</w:t>
      </w:r>
      <w:r w:rsidRPr="00B871D3">
        <w:rPr>
          <w:rFonts w:ascii="Arial" w:hAnsi="Arial" w:cs="Arial"/>
          <w:sz w:val="22"/>
          <w:szCs w:val="22"/>
        </w:rPr>
        <w:t xml:space="preserve"> </w:t>
      </w:r>
    </w:p>
    <w:p w:rsidR="003A1351" w:rsidRPr="00C549E1" w:rsidRDefault="003A1351" w:rsidP="00AF3B99">
      <w:pPr>
        <w:widowControl w:val="0"/>
        <w:tabs>
          <w:tab w:val="left" w:pos="0"/>
        </w:tabs>
        <w:autoSpaceDE w:val="0"/>
        <w:autoSpaceDN w:val="0"/>
        <w:adjustRightInd w:val="0"/>
        <w:jc w:val="both"/>
        <w:rPr>
          <w:rFonts w:ascii="Arial" w:hAnsi="Arial" w:cs="Arial"/>
          <w:sz w:val="22"/>
          <w:szCs w:val="22"/>
        </w:rPr>
      </w:pPr>
    </w:p>
    <w:p w:rsidR="00AF3B99" w:rsidRPr="00C549E1" w:rsidRDefault="00AF3B99" w:rsidP="00AF3B99">
      <w:pPr>
        <w:widowControl w:val="0"/>
        <w:tabs>
          <w:tab w:val="left" w:pos="0"/>
        </w:tabs>
        <w:autoSpaceDE w:val="0"/>
        <w:autoSpaceDN w:val="0"/>
        <w:adjustRightInd w:val="0"/>
        <w:jc w:val="both"/>
        <w:rPr>
          <w:rFonts w:ascii="Arial" w:hAnsi="Arial" w:cs="Arial"/>
          <w:sz w:val="22"/>
          <w:szCs w:val="22"/>
        </w:rPr>
      </w:pPr>
      <w:r w:rsidRPr="00C549E1">
        <w:rPr>
          <w:rFonts w:ascii="Arial" w:hAnsi="Arial" w:cs="Arial"/>
          <w:sz w:val="22"/>
          <w:szCs w:val="22"/>
        </w:rPr>
        <w:t xml:space="preserve">Que </w:t>
      </w:r>
      <w:r w:rsidR="003A1351" w:rsidRPr="00C549E1">
        <w:rPr>
          <w:rFonts w:ascii="Arial" w:hAnsi="Arial" w:cs="Arial"/>
          <w:sz w:val="22"/>
          <w:szCs w:val="22"/>
        </w:rPr>
        <w:t>cono</w:t>
      </w:r>
      <w:r w:rsidR="003A1351">
        <w:rPr>
          <w:rFonts w:ascii="Arial" w:hAnsi="Arial" w:cs="Arial"/>
          <w:sz w:val="22"/>
          <w:szCs w:val="22"/>
        </w:rPr>
        <w:t>zco y</w:t>
      </w:r>
      <w:r>
        <w:rPr>
          <w:rFonts w:ascii="Arial" w:hAnsi="Arial" w:cs="Arial"/>
          <w:sz w:val="22"/>
          <w:szCs w:val="22"/>
        </w:rPr>
        <w:t xml:space="preserve"> acepto</w:t>
      </w:r>
      <w:r w:rsidRPr="00C549E1">
        <w:rPr>
          <w:rFonts w:ascii="Arial" w:hAnsi="Arial" w:cs="Arial"/>
          <w:sz w:val="22"/>
          <w:szCs w:val="22"/>
        </w:rPr>
        <w:t xml:space="preserve"> el contenido de “LAS BASES”</w:t>
      </w:r>
      <w:r w:rsidRPr="00C549E1">
        <w:rPr>
          <w:rFonts w:ascii="Arial" w:hAnsi="Arial" w:cs="Arial"/>
          <w:b/>
          <w:sz w:val="22"/>
          <w:szCs w:val="22"/>
        </w:rPr>
        <w:t xml:space="preserve"> </w:t>
      </w:r>
      <w:r w:rsidRPr="00C549E1">
        <w:rPr>
          <w:rFonts w:ascii="Arial" w:hAnsi="Arial" w:cs="Arial"/>
          <w:sz w:val="22"/>
          <w:szCs w:val="22"/>
        </w:rPr>
        <w:t xml:space="preserve">de la </w:t>
      </w:r>
      <w:r w:rsidR="00101A60">
        <w:rPr>
          <w:rFonts w:ascii="Arial" w:hAnsi="Arial" w:cs="Arial"/>
          <w:sz w:val="22"/>
          <w:szCs w:val="22"/>
        </w:rPr>
        <w:t>Licitación</w:t>
      </w:r>
      <w:r w:rsidRPr="00C549E1">
        <w:rPr>
          <w:rFonts w:ascii="Arial" w:hAnsi="Arial" w:cs="Arial"/>
          <w:sz w:val="22"/>
          <w:szCs w:val="22"/>
        </w:rPr>
        <w:t xml:space="preserve">, manifestando haber leído íntegramente las “bases de la </w:t>
      </w:r>
      <w:r w:rsidR="00101A60">
        <w:rPr>
          <w:rFonts w:ascii="Arial" w:hAnsi="Arial" w:cs="Arial"/>
          <w:sz w:val="22"/>
          <w:szCs w:val="22"/>
        </w:rPr>
        <w:t>Licitación</w:t>
      </w:r>
      <w:r w:rsidRPr="00C549E1">
        <w:rPr>
          <w:rFonts w:ascii="Arial" w:hAnsi="Arial" w:cs="Arial"/>
          <w:sz w:val="22"/>
          <w:szCs w:val="22"/>
        </w:rPr>
        <w:t>” con sus anexos y estar de acuerdo</w:t>
      </w:r>
      <w:r>
        <w:rPr>
          <w:rFonts w:ascii="Arial" w:hAnsi="Arial" w:cs="Arial"/>
          <w:sz w:val="22"/>
          <w:szCs w:val="22"/>
        </w:rPr>
        <w:t xml:space="preserve"> en su contenido lo cual lo hago</w:t>
      </w:r>
      <w:r w:rsidRPr="00C549E1">
        <w:rPr>
          <w:rFonts w:ascii="Arial" w:hAnsi="Arial" w:cs="Arial"/>
          <w:sz w:val="22"/>
          <w:szCs w:val="22"/>
        </w:rPr>
        <w:t xml:space="preserve"> constar firmando todas y cada un</w:t>
      </w:r>
      <w:r w:rsidR="001C6076">
        <w:rPr>
          <w:rFonts w:ascii="Arial" w:hAnsi="Arial" w:cs="Arial"/>
          <w:sz w:val="22"/>
          <w:szCs w:val="22"/>
        </w:rPr>
        <w:t xml:space="preserve">a de las hojas que la integran, misma que </w:t>
      </w:r>
      <w:proofErr w:type="gramStart"/>
      <w:r w:rsidR="001C6076">
        <w:rPr>
          <w:rFonts w:ascii="Arial" w:hAnsi="Arial" w:cs="Arial"/>
          <w:sz w:val="22"/>
          <w:szCs w:val="22"/>
        </w:rPr>
        <w:t>anexo  impresas</w:t>
      </w:r>
      <w:proofErr w:type="gramEnd"/>
      <w:r w:rsidR="001C6076">
        <w:rPr>
          <w:rFonts w:ascii="Arial" w:hAnsi="Arial" w:cs="Arial"/>
          <w:sz w:val="22"/>
          <w:szCs w:val="22"/>
        </w:rPr>
        <w:t xml:space="preserve"> debidamente firmadas.</w:t>
      </w:r>
    </w:p>
    <w:p w:rsidR="00AF3B99" w:rsidRPr="00C549E1" w:rsidRDefault="00AF3B99" w:rsidP="00AF3B99">
      <w:pPr>
        <w:pStyle w:val="Prrafodelista"/>
        <w:widowControl w:val="0"/>
        <w:tabs>
          <w:tab w:val="left" w:pos="0"/>
        </w:tabs>
        <w:autoSpaceDE w:val="0"/>
        <w:autoSpaceDN w:val="0"/>
        <w:adjustRightInd w:val="0"/>
        <w:ind w:left="720"/>
        <w:jc w:val="both"/>
        <w:rPr>
          <w:rFonts w:ascii="Arial" w:hAnsi="Arial" w:cs="Arial"/>
          <w:sz w:val="22"/>
          <w:szCs w:val="22"/>
        </w:rPr>
      </w:pPr>
    </w:p>
    <w:p w:rsidR="00AF3B99" w:rsidRDefault="001C6076" w:rsidP="00AF3B99">
      <w:pPr>
        <w:widowControl w:val="0"/>
        <w:tabs>
          <w:tab w:val="left" w:pos="0"/>
        </w:tabs>
        <w:autoSpaceDE w:val="0"/>
        <w:autoSpaceDN w:val="0"/>
        <w:adjustRightInd w:val="0"/>
        <w:jc w:val="both"/>
        <w:rPr>
          <w:rFonts w:ascii="Arial" w:hAnsi="Arial" w:cs="Arial"/>
          <w:sz w:val="22"/>
          <w:szCs w:val="22"/>
        </w:rPr>
      </w:pPr>
      <w:r w:rsidRPr="00C549E1">
        <w:rPr>
          <w:rFonts w:ascii="Arial" w:hAnsi="Arial" w:cs="Arial"/>
          <w:sz w:val="22"/>
          <w:szCs w:val="22"/>
        </w:rPr>
        <w:t>Pertene</w:t>
      </w:r>
      <w:r>
        <w:rPr>
          <w:rFonts w:ascii="Arial" w:hAnsi="Arial" w:cs="Arial"/>
          <w:sz w:val="22"/>
          <w:szCs w:val="22"/>
        </w:rPr>
        <w:t xml:space="preserve">zco </w:t>
      </w:r>
      <w:r w:rsidR="0095160D">
        <w:rPr>
          <w:rFonts w:ascii="Arial" w:hAnsi="Arial" w:cs="Arial"/>
          <w:sz w:val="22"/>
          <w:szCs w:val="22"/>
        </w:rPr>
        <w:t>al</w:t>
      </w:r>
      <w:r w:rsidR="00AF3B99">
        <w:rPr>
          <w:rFonts w:ascii="Arial" w:hAnsi="Arial" w:cs="Arial"/>
          <w:sz w:val="22"/>
          <w:szCs w:val="22"/>
        </w:rPr>
        <w:t xml:space="preserve"> padrón de Proveedores actualizado siendo mi número de registro __________________</w:t>
      </w:r>
    </w:p>
    <w:p w:rsidR="001C6076" w:rsidRDefault="001C6076" w:rsidP="00AF3B99">
      <w:pPr>
        <w:widowControl w:val="0"/>
        <w:tabs>
          <w:tab w:val="left" w:pos="0"/>
        </w:tabs>
        <w:autoSpaceDE w:val="0"/>
        <w:autoSpaceDN w:val="0"/>
        <w:adjustRightInd w:val="0"/>
        <w:jc w:val="both"/>
        <w:rPr>
          <w:rFonts w:ascii="Arial" w:hAnsi="Arial" w:cs="Arial"/>
          <w:sz w:val="22"/>
          <w:szCs w:val="22"/>
        </w:rPr>
      </w:pPr>
    </w:p>
    <w:p w:rsidR="001C6076" w:rsidRDefault="001C6076" w:rsidP="001C6076">
      <w:pPr>
        <w:widowControl w:val="0"/>
        <w:tabs>
          <w:tab w:val="left" w:pos="0"/>
        </w:tabs>
        <w:jc w:val="both"/>
        <w:rPr>
          <w:rFonts w:ascii="Arial" w:eastAsia="Arial" w:hAnsi="Arial" w:cs="Arial"/>
          <w:sz w:val="22"/>
          <w:szCs w:val="22"/>
        </w:rPr>
      </w:pPr>
      <w:r>
        <w:rPr>
          <w:rFonts w:ascii="Arial" w:eastAsia="Arial" w:hAnsi="Arial" w:cs="Arial"/>
          <w:sz w:val="22"/>
          <w:szCs w:val="22"/>
        </w:rPr>
        <w:t xml:space="preserve">Estoy al corriente de </w:t>
      </w:r>
      <w:proofErr w:type="gramStart"/>
      <w:r>
        <w:rPr>
          <w:rFonts w:ascii="Arial" w:eastAsia="Arial" w:hAnsi="Arial" w:cs="Arial"/>
          <w:sz w:val="22"/>
          <w:szCs w:val="22"/>
        </w:rPr>
        <w:t>mis  obligaciones</w:t>
      </w:r>
      <w:proofErr w:type="gramEnd"/>
      <w:r>
        <w:rPr>
          <w:rFonts w:ascii="Arial" w:eastAsia="Arial" w:hAnsi="Arial" w:cs="Arial"/>
          <w:sz w:val="22"/>
          <w:szCs w:val="22"/>
        </w:rPr>
        <w:t xml:space="preserve"> fiscales.</w:t>
      </w:r>
    </w:p>
    <w:p w:rsidR="001C6076" w:rsidRDefault="001C6076" w:rsidP="00AF3B99">
      <w:pPr>
        <w:widowControl w:val="0"/>
        <w:tabs>
          <w:tab w:val="left" w:pos="0"/>
        </w:tabs>
        <w:autoSpaceDE w:val="0"/>
        <w:autoSpaceDN w:val="0"/>
        <w:adjustRightInd w:val="0"/>
        <w:jc w:val="both"/>
        <w:rPr>
          <w:rFonts w:ascii="Arial" w:hAnsi="Arial" w:cs="Arial"/>
          <w:sz w:val="22"/>
          <w:szCs w:val="22"/>
        </w:rPr>
      </w:pPr>
    </w:p>
    <w:p w:rsidR="00AF3B99" w:rsidRDefault="00AF3B99" w:rsidP="00AF3B99">
      <w:pPr>
        <w:widowControl w:val="0"/>
        <w:tabs>
          <w:tab w:val="left" w:pos="0"/>
        </w:tabs>
        <w:autoSpaceDE w:val="0"/>
        <w:autoSpaceDN w:val="0"/>
        <w:adjustRightInd w:val="0"/>
        <w:jc w:val="both"/>
        <w:rPr>
          <w:rFonts w:ascii="Arial" w:hAnsi="Arial" w:cs="Arial"/>
          <w:sz w:val="22"/>
          <w:szCs w:val="22"/>
        </w:rPr>
      </w:pPr>
    </w:p>
    <w:p w:rsidR="00AF3B99" w:rsidRDefault="00AF3B99" w:rsidP="00AF3B99">
      <w:pPr>
        <w:widowControl w:val="0"/>
        <w:tabs>
          <w:tab w:val="left" w:pos="0"/>
        </w:tabs>
        <w:autoSpaceDE w:val="0"/>
        <w:autoSpaceDN w:val="0"/>
        <w:adjustRightInd w:val="0"/>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50800</wp:posOffset>
                </wp:positionV>
                <wp:extent cx="5683910" cy="109537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568391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3B99" w:rsidRPr="00AF3B99" w:rsidRDefault="00AF3B99" w:rsidP="00AF3B99">
                            <w:pPr>
                              <w:widowControl w:val="0"/>
                              <w:tabs>
                                <w:tab w:val="left" w:pos="0"/>
                              </w:tabs>
                              <w:autoSpaceDE w:val="0"/>
                              <w:autoSpaceDN w:val="0"/>
                              <w:adjustRightInd w:val="0"/>
                              <w:jc w:val="both"/>
                              <w:rPr>
                                <w:color w:val="ED7D31" w:themeColor="accent2"/>
                                <w:lang w:val="es-MX"/>
                              </w:rPr>
                            </w:pPr>
                            <w:r w:rsidRPr="00AF3B99">
                              <w:rPr>
                                <w:color w:val="ED7D31" w:themeColor="accent2"/>
                                <w:lang w:val="es-MX"/>
                              </w:rPr>
                              <w:t xml:space="preserve">En su defecto que  </w:t>
                            </w:r>
                          </w:p>
                          <w:p w:rsidR="00AF3B99" w:rsidRPr="00AF3B99" w:rsidRDefault="00AF3B99" w:rsidP="00AF3B99">
                            <w:pPr>
                              <w:widowControl w:val="0"/>
                              <w:tabs>
                                <w:tab w:val="left" w:pos="0"/>
                              </w:tabs>
                              <w:autoSpaceDE w:val="0"/>
                              <w:autoSpaceDN w:val="0"/>
                              <w:adjustRightInd w:val="0"/>
                              <w:jc w:val="both"/>
                              <w:rPr>
                                <w:rFonts w:ascii="Arial" w:hAnsi="Arial" w:cs="Arial"/>
                                <w:color w:val="ED7D31" w:themeColor="accent2"/>
                                <w:sz w:val="22"/>
                                <w:szCs w:val="22"/>
                              </w:rPr>
                            </w:pPr>
                            <w:r w:rsidRPr="00AF3B99">
                              <w:rPr>
                                <w:rFonts w:ascii="Arial" w:hAnsi="Arial" w:cs="Arial"/>
                                <w:color w:val="ED7D31" w:themeColor="accent2"/>
                                <w:sz w:val="22"/>
                                <w:szCs w:val="22"/>
                              </w:rPr>
                              <w:t xml:space="preserve">De igual forma </w:t>
                            </w:r>
                            <w:r w:rsidR="0095160D" w:rsidRPr="00AF3B99">
                              <w:rPr>
                                <w:rFonts w:ascii="Arial" w:hAnsi="Arial" w:cs="Arial"/>
                                <w:color w:val="ED7D31" w:themeColor="accent2"/>
                                <w:sz w:val="22"/>
                                <w:szCs w:val="22"/>
                              </w:rPr>
                              <w:t>señaló que</w:t>
                            </w:r>
                            <w:r w:rsidRPr="00AF3B99">
                              <w:rPr>
                                <w:rFonts w:ascii="Arial" w:hAnsi="Arial" w:cs="Arial"/>
                                <w:color w:val="ED7D31" w:themeColor="accent2"/>
                                <w:sz w:val="22"/>
                                <w:szCs w:val="22"/>
                              </w:rPr>
                              <w:t xml:space="preserve"> </w:t>
                            </w:r>
                            <w:r w:rsidR="0095160D" w:rsidRPr="00AF3B99">
                              <w:rPr>
                                <w:rFonts w:ascii="Arial" w:hAnsi="Arial" w:cs="Arial"/>
                                <w:color w:val="ED7D31" w:themeColor="accent2"/>
                                <w:sz w:val="22"/>
                                <w:szCs w:val="22"/>
                              </w:rPr>
                              <w:t>NO pertenezco al</w:t>
                            </w:r>
                            <w:r w:rsidRPr="00AF3B99">
                              <w:rPr>
                                <w:rFonts w:ascii="Arial" w:hAnsi="Arial" w:cs="Arial"/>
                                <w:color w:val="ED7D31" w:themeColor="accent2"/>
                                <w:sz w:val="22"/>
                                <w:szCs w:val="22"/>
                              </w:rPr>
                              <w:t xml:space="preserve"> padrón de Proveedores </w:t>
                            </w:r>
                            <w:r w:rsidR="0095160D" w:rsidRPr="00AF3B99">
                              <w:rPr>
                                <w:rFonts w:ascii="Arial" w:hAnsi="Arial" w:cs="Arial"/>
                                <w:color w:val="ED7D31" w:themeColor="accent2"/>
                                <w:sz w:val="22"/>
                                <w:szCs w:val="22"/>
                              </w:rPr>
                              <w:t>actualizado, y</w:t>
                            </w:r>
                            <w:r w:rsidRPr="00AF3B99">
                              <w:rPr>
                                <w:rFonts w:ascii="Arial" w:hAnsi="Arial" w:cs="Arial"/>
                                <w:color w:val="ED7D31" w:themeColor="accent2"/>
                                <w:sz w:val="22"/>
                                <w:szCs w:val="22"/>
                              </w:rPr>
                              <w:t xml:space="preserve"> soy sabedor que de ser el supuesto   que </w:t>
                            </w:r>
                            <w:r w:rsidR="0095160D" w:rsidRPr="00AF3B99">
                              <w:rPr>
                                <w:rFonts w:ascii="Arial" w:hAnsi="Arial" w:cs="Arial"/>
                                <w:color w:val="ED7D31" w:themeColor="accent2"/>
                                <w:sz w:val="22"/>
                                <w:szCs w:val="22"/>
                              </w:rPr>
                              <w:t>resulte adjudicado realizaré</w:t>
                            </w:r>
                            <w:r w:rsidRPr="00AF3B99">
                              <w:rPr>
                                <w:rFonts w:ascii="Arial" w:hAnsi="Arial" w:cs="Arial"/>
                                <w:color w:val="ED7D31" w:themeColor="accent2"/>
                                <w:sz w:val="22"/>
                                <w:szCs w:val="22"/>
                              </w:rPr>
                              <w:t xml:space="preserve"> los trámites y pago de derechos para </w:t>
                            </w:r>
                            <w:r w:rsidR="0095160D" w:rsidRPr="00AF3B99">
                              <w:rPr>
                                <w:rFonts w:ascii="Arial" w:hAnsi="Arial" w:cs="Arial"/>
                                <w:color w:val="ED7D31" w:themeColor="accent2"/>
                                <w:sz w:val="22"/>
                                <w:szCs w:val="22"/>
                              </w:rPr>
                              <w:t>mi inscripción</w:t>
                            </w:r>
                            <w:r w:rsidRPr="00AF3B99">
                              <w:rPr>
                                <w:rFonts w:ascii="Arial" w:hAnsi="Arial" w:cs="Arial"/>
                                <w:color w:val="ED7D31" w:themeColor="accent2"/>
                                <w:sz w:val="22"/>
                                <w:szCs w:val="22"/>
                              </w:rPr>
                              <w:t xml:space="preserve"> previo a </w:t>
                            </w:r>
                            <w:r w:rsidR="0095160D" w:rsidRPr="00AF3B99">
                              <w:rPr>
                                <w:rFonts w:ascii="Arial" w:hAnsi="Arial" w:cs="Arial"/>
                                <w:color w:val="ED7D31" w:themeColor="accent2"/>
                                <w:sz w:val="22"/>
                                <w:szCs w:val="22"/>
                              </w:rPr>
                              <w:t>la fecha prevista</w:t>
                            </w:r>
                            <w:r w:rsidRPr="00AF3B99">
                              <w:rPr>
                                <w:rFonts w:ascii="Arial" w:hAnsi="Arial" w:cs="Arial"/>
                                <w:color w:val="ED7D31" w:themeColor="accent2"/>
                                <w:sz w:val="22"/>
                                <w:szCs w:val="22"/>
                              </w:rPr>
                              <w:t xml:space="preserve"> para firma del contrato, sabedor que de no hacerlo estaré imposibilitado para la firma del contrato por causas imputables a mi representada.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3pt;margin-top:4pt;width:447.5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" fillcolor="white [3201]" strokeweight=".5pt">
                <v:textbox>
                  <w:txbxContent>
                    <w:p w:rsidR="00AF3B99" w:rsidRPr="00AF3B99" w:rsidRDefault="00AF3B99" w:rsidP="00AF3B99">
                      <w:pPr>
                        <w:widowControl w:val="0"/>
                        <w:tabs>
                          <w:tab w:val="left" w:pos="0"/>
                        </w:tabs>
                        <w:autoSpaceDE w:val="0"/>
                        <w:autoSpaceDN w:val="0"/>
                        <w:adjustRightInd w:val="0"/>
                        <w:jc w:val="both"/>
                        <w:rPr>
                          <w:color w:val="ED7D31" w:themeColor="accent2"/>
                          <w:lang w:val="es-MX"/>
                        </w:rPr>
                      </w:pPr>
                      <w:r w:rsidRPr="00AF3B99">
                        <w:rPr>
                          <w:color w:val="ED7D31" w:themeColor="accent2"/>
                          <w:lang w:val="es-MX"/>
                        </w:rPr>
                        <w:t xml:space="preserve">En su defecto que  </w:t>
                      </w:r>
                    </w:p>
                    <w:p w:rsidR="00AF3B99" w:rsidRPr="00AF3B99" w:rsidRDefault="00AF3B99" w:rsidP="00AF3B99">
                      <w:pPr>
                        <w:widowControl w:val="0"/>
                        <w:tabs>
                          <w:tab w:val="left" w:pos="0"/>
                        </w:tabs>
                        <w:autoSpaceDE w:val="0"/>
                        <w:autoSpaceDN w:val="0"/>
                        <w:adjustRightInd w:val="0"/>
                        <w:jc w:val="both"/>
                        <w:rPr>
                          <w:rFonts w:ascii="Arial" w:hAnsi="Arial" w:cs="Arial"/>
                          <w:color w:val="ED7D31" w:themeColor="accent2"/>
                          <w:sz w:val="22"/>
                          <w:szCs w:val="22"/>
                        </w:rPr>
                      </w:pPr>
                      <w:r w:rsidRPr="00AF3B99">
                        <w:rPr>
                          <w:rFonts w:ascii="Arial" w:hAnsi="Arial" w:cs="Arial"/>
                          <w:color w:val="ED7D31" w:themeColor="accent2"/>
                          <w:sz w:val="22"/>
                          <w:szCs w:val="22"/>
                        </w:rPr>
                        <w:t xml:space="preserve">De igual forma </w:t>
                      </w:r>
                      <w:r w:rsidR="0095160D" w:rsidRPr="00AF3B99">
                        <w:rPr>
                          <w:rFonts w:ascii="Arial" w:hAnsi="Arial" w:cs="Arial"/>
                          <w:color w:val="ED7D31" w:themeColor="accent2"/>
                          <w:sz w:val="22"/>
                          <w:szCs w:val="22"/>
                        </w:rPr>
                        <w:t>señaló que</w:t>
                      </w:r>
                      <w:r w:rsidRPr="00AF3B99">
                        <w:rPr>
                          <w:rFonts w:ascii="Arial" w:hAnsi="Arial" w:cs="Arial"/>
                          <w:color w:val="ED7D31" w:themeColor="accent2"/>
                          <w:sz w:val="22"/>
                          <w:szCs w:val="22"/>
                        </w:rPr>
                        <w:t xml:space="preserve"> </w:t>
                      </w:r>
                      <w:r w:rsidR="0095160D" w:rsidRPr="00AF3B99">
                        <w:rPr>
                          <w:rFonts w:ascii="Arial" w:hAnsi="Arial" w:cs="Arial"/>
                          <w:color w:val="ED7D31" w:themeColor="accent2"/>
                          <w:sz w:val="22"/>
                          <w:szCs w:val="22"/>
                        </w:rPr>
                        <w:t>NO pertenezco al</w:t>
                      </w:r>
                      <w:r w:rsidRPr="00AF3B99">
                        <w:rPr>
                          <w:rFonts w:ascii="Arial" w:hAnsi="Arial" w:cs="Arial"/>
                          <w:color w:val="ED7D31" w:themeColor="accent2"/>
                          <w:sz w:val="22"/>
                          <w:szCs w:val="22"/>
                        </w:rPr>
                        <w:t xml:space="preserve"> padrón de Proveedores </w:t>
                      </w:r>
                      <w:r w:rsidR="0095160D" w:rsidRPr="00AF3B99">
                        <w:rPr>
                          <w:rFonts w:ascii="Arial" w:hAnsi="Arial" w:cs="Arial"/>
                          <w:color w:val="ED7D31" w:themeColor="accent2"/>
                          <w:sz w:val="22"/>
                          <w:szCs w:val="22"/>
                        </w:rPr>
                        <w:t>actualizado, y</w:t>
                      </w:r>
                      <w:r w:rsidRPr="00AF3B99">
                        <w:rPr>
                          <w:rFonts w:ascii="Arial" w:hAnsi="Arial" w:cs="Arial"/>
                          <w:color w:val="ED7D31" w:themeColor="accent2"/>
                          <w:sz w:val="22"/>
                          <w:szCs w:val="22"/>
                        </w:rPr>
                        <w:t xml:space="preserve"> soy sabedor que de ser el supuesto   que </w:t>
                      </w:r>
                      <w:r w:rsidR="0095160D" w:rsidRPr="00AF3B99">
                        <w:rPr>
                          <w:rFonts w:ascii="Arial" w:hAnsi="Arial" w:cs="Arial"/>
                          <w:color w:val="ED7D31" w:themeColor="accent2"/>
                          <w:sz w:val="22"/>
                          <w:szCs w:val="22"/>
                        </w:rPr>
                        <w:t>resulte adjudicado realizaré</w:t>
                      </w:r>
                      <w:r w:rsidRPr="00AF3B99">
                        <w:rPr>
                          <w:rFonts w:ascii="Arial" w:hAnsi="Arial" w:cs="Arial"/>
                          <w:color w:val="ED7D31" w:themeColor="accent2"/>
                          <w:sz w:val="22"/>
                          <w:szCs w:val="22"/>
                        </w:rPr>
                        <w:t xml:space="preserve"> los trámites y pago de derechos para </w:t>
                      </w:r>
                      <w:r w:rsidR="0095160D" w:rsidRPr="00AF3B99">
                        <w:rPr>
                          <w:rFonts w:ascii="Arial" w:hAnsi="Arial" w:cs="Arial"/>
                          <w:color w:val="ED7D31" w:themeColor="accent2"/>
                          <w:sz w:val="22"/>
                          <w:szCs w:val="22"/>
                        </w:rPr>
                        <w:t>mi inscripción</w:t>
                      </w:r>
                      <w:r w:rsidRPr="00AF3B99">
                        <w:rPr>
                          <w:rFonts w:ascii="Arial" w:hAnsi="Arial" w:cs="Arial"/>
                          <w:color w:val="ED7D31" w:themeColor="accent2"/>
                          <w:sz w:val="22"/>
                          <w:szCs w:val="22"/>
                        </w:rPr>
                        <w:t xml:space="preserve"> previo a </w:t>
                      </w:r>
                      <w:r w:rsidR="0095160D" w:rsidRPr="00AF3B99">
                        <w:rPr>
                          <w:rFonts w:ascii="Arial" w:hAnsi="Arial" w:cs="Arial"/>
                          <w:color w:val="ED7D31" w:themeColor="accent2"/>
                          <w:sz w:val="22"/>
                          <w:szCs w:val="22"/>
                        </w:rPr>
                        <w:t>la fecha prevista</w:t>
                      </w:r>
                      <w:r w:rsidRPr="00AF3B99">
                        <w:rPr>
                          <w:rFonts w:ascii="Arial" w:hAnsi="Arial" w:cs="Arial"/>
                          <w:color w:val="ED7D31" w:themeColor="accent2"/>
                          <w:sz w:val="22"/>
                          <w:szCs w:val="22"/>
                        </w:rPr>
                        <w:t xml:space="preserve"> para firma del contrato, sabedor que de no hacerlo estaré imposibilitado para la firma del contrato por causas imputables a mi representada. </w:t>
                      </w:r>
                    </w:p>
                  </w:txbxContent>
                </v:textbox>
              </v:shape>
            </w:pict>
          </mc:Fallback>
        </mc:AlternateContent>
      </w:r>
    </w:p>
    <w:p w:rsidR="00AF3B99" w:rsidRDefault="00AF3B99" w:rsidP="00AF3B99">
      <w:pPr>
        <w:widowControl w:val="0"/>
        <w:tabs>
          <w:tab w:val="left" w:pos="0"/>
        </w:tabs>
        <w:autoSpaceDE w:val="0"/>
        <w:autoSpaceDN w:val="0"/>
        <w:adjustRightInd w:val="0"/>
        <w:jc w:val="both"/>
        <w:rPr>
          <w:rFonts w:ascii="Arial" w:hAnsi="Arial" w:cs="Arial"/>
          <w:sz w:val="22"/>
          <w:szCs w:val="22"/>
        </w:rPr>
      </w:pPr>
    </w:p>
    <w:p w:rsidR="00AF3B99" w:rsidRDefault="00AF3B99" w:rsidP="00AF3B99">
      <w:pPr>
        <w:widowControl w:val="0"/>
        <w:tabs>
          <w:tab w:val="left" w:pos="0"/>
        </w:tabs>
        <w:autoSpaceDE w:val="0"/>
        <w:autoSpaceDN w:val="0"/>
        <w:adjustRightInd w:val="0"/>
        <w:jc w:val="both"/>
        <w:rPr>
          <w:rFonts w:ascii="Arial" w:hAnsi="Arial" w:cs="Arial"/>
          <w:sz w:val="22"/>
          <w:szCs w:val="22"/>
        </w:rPr>
      </w:pPr>
    </w:p>
    <w:p w:rsidR="00AF3B99" w:rsidRDefault="00AF3B99" w:rsidP="00AF3B99">
      <w:pPr>
        <w:widowControl w:val="0"/>
        <w:tabs>
          <w:tab w:val="left" w:pos="0"/>
        </w:tabs>
        <w:autoSpaceDE w:val="0"/>
        <w:autoSpaceDN w:val="0"/>
        <w:adjustRightInd w:val="0"/>
        <w:jc w:val="both"/>
        <w:rPr>
          <w:rFonts w:ascii="Arial" w:hAnsi="Arial" w:cs="Arial"/>
          <w:sz w:val="22"/>
          <w:szCs w:val="22"/>
        </w:rPr>
      </w:pPr>
    </w:p>
    <w:p w:rsidR="00AF3B99" w:rsidRDefault="00AF3B99" w:rsidP="00AF3B99">
      <w:pPr>
        <w:widowControl w:val="0"/>
        <w:tabs>
          <w:tab w:val="left" w:pos="0"/>
        </w:tabs>
        <w:autoSpaceDE w:val="0"/>
        <w:autoSpaceDN w:val="0"/>
        <w:adjustRightInd w:val="0"/>
        <w:jc w:val="both"/>
        <w:rPr>
          <w:rFonts w:ascii="Arial" w:hAnsi="Arial" w:cs="Arial"/>
          <w:sz w:val="22"/>
          <w:szCs w:val="22"/>
        </w:rPr>
      </w:pPr>
    </w:p>
    <w:p w:rsidR="00AF3B99" w:rsidRDefault="00AF3B99" w:rsidP="00AF3B99">
      <w:pPr>
        <w:widowControl w:val="0"/>
        <w:tabs>
          <w:tab w:val="left" w:pos="0"/>
        </w:tabs>
        <w:autoSpaceDE w:val="0"/>
        <w:autoSpaceDN w:val="0"/>
        <w:adjustRightInd w:val="0"/>
        <w:jc w:val="both"/>
        <w:rPr>
          <w:rFonts w:ascii="Arial" w:hAnsi="Arial" w:cs="Arial"/>
          <w:sz w:val="22"/>
          <w:szCs w:val="22"/>
        </w:rPr>
      </w:pPr>
    </w:p>
    <w:p w:rsidR="001258A7" w:rsidRDefault="001258A7" w:rsidP="00C07CDB">
      <w:pPr>
        <w:spacing w:after="120" w:line="360" w:lineRule="auto"/>
        <w:jc w:val="both"/>
        <w:rPr>
          <w:rFonts w:ascii="Arial" w:hAnsi="Arial" w:cs="Arial"/>
          <w:sz w:val="22"/>
          <w:szCs w:val="22"/>
        </w:rPr>
      </w:pPr>
    </w:p>
    <w:p w:rsidR="00CF0597" w:rsidRPr="001258A7" w:rsidRDefault="00CF0597" w:rsidP="001258A7">
      <w:pPr>
        <w:spacing w:after="120" w:line="360" w:lineRule="auto"/>
        <w:jc w:val="right"/>
        <w:rPr>
          <w:rFonts w:ascii="Arial" w:hAnsi="Arial" w:cs="Arial"/>
          <w:sz w:val="22"/>
          <w:szCs w:val="22"/>
        </w:rPr>
      </w:pPr>
      <w:r>
        <w:rPr>
          <w:rFonts w:ascii="Arial" w:hAnsi="Arial" w:cs="Arial"/>
          <w:sz w:val="22"/>
          <w:szCs w:val="22"/>
        </w:rPr>
        <w:t xml:space="preserve">Para los efectos legales, a que </w:t>
      </w:r>
      <w:r w:rsidR="0095160D">
        <w:rPr>
          <w:rFonts w:ascii="Arial" w:hAnsi="Arial" w:cs="Arial"/>
          <w:sz w:val="22"/>
          <w:szCs w:val="22"/>
        </w:rPr>
        <w:t>haya lugar</w:t>
      </w:r>
      <w:r>
        <w:rPr>
          <w:rFonts w:ascii="Arial" w:hAnsi="Arial" w:cs="Arial"/>
          <w:sz w:val="22"/>
          <w:szCs w:val="22"/>
        </w:rPr>
        <w:t>.</w:t>
      </w:r>
    </w:p>
    <w:sectPr w:rsidR="00CF0597" w:rsidRPr="001258A7" w:rsidSect="001C6076">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51E0C"/>
    <w:multiLevelType w:val="hybridMultilevel"/>
    <w:tmpl w:val="C8420D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97"/>
    <w:rsid w:val="000C766A"/>
    <w:rsid w:val="000D10E9"/>
    <w:rsid w:val="00101A60"/>
    <w:rsid w:val="001258A7"/>
    <w:rsid w:val="001C6076"/>
    <w:rsid w:val="0025289B"/>
    <w:rsid w:val="003A1351"/>
    <w:rsid w:val="003C06B3"/>
    <w:rsid w:val="00420BC6"/>
    <w:rsid w:val="0056297E"/>
    <w:rsid w:val="00763491"/>
    <w:rsid w:val="007D7805"/>
    <w:rsid w:val="007F7ACD"/>
    <w:rsid w:val="00875AA0"/>
    <w:rsid w:val="00927300"/>
    <w:rsid w:val="0095160D"/>
    <w:rsid w:val="009B1BE9"/>
    <w:rsid w:val="00A515B4"/>
    <w:rsid w:val="00AA2202"/>
    <w:rsid w:val="00AF3B99"/>
    <w:rsid w:val="00B93D85"/>
    <w:rsid w:val="00BB207F"/>
    <w:rsid w:val="00C07CDB"/>
    <w:rsid w:val="00CF0597"/>
    <w:rsid w:val="00E44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Brianda Pimentel</cp:lastModifiedBy>
  <cp:revision>2</cp:revision>
  <dcterms:created xsi:type="dcterms:W3CDTF">2021-11-17T18:34:00Z</dcterms:created>
  <dcterms:modified xsi:type="dcterms:W3CDTF">2021-11-17T18:34:00Z</dcterms:modified>
</cp:coreProperties>
</file>